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purl.oclc.org/ooxml/officeDocument/relationships/extendedProperties" Target="docProps/app.xml"/><Relationship Id="rId2" Type="http://schemas.openxmlformats.org/package/2006/relationships/metadata/core-properties" Target="docProps/core.xml"/><Relationship Id="rId1" Type="http://purl.oclc.org/ooxml/officeDocument/relationships/officeDocument" Target="word/document.xml"/><Relationship Id="rId4" Type="http://purl.oclc.org/ooxml/officeDocument/relationships/customProperties" Target="docProps/custom.xml"/></Relationships>
</file>

<file path=word/document.xml><?xml version="1.0" encoding="utf-8"?>
<w:documen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id="http://schemas.microsoft.com/office/word/2016/wordml/cid" xmlns:w16se="http://schemas.microsoft.com/office/word/2015/wordml/symex" xmlns:wpi="http://schemas.microsoft.com/office/word/2010/wordprocessingInk" xmlns:wne="http://schemas.microsoft.com/office/word/2006/wordml" mc:Ignorable="w14 w15 w16se w16cid wne wp14" w:conformance="strict">
  <w:body>
    <w:p w14:paraId="56A8240E" w14:textId="34B29465" w:rsidR="00923655" w:rsidRDefault="00923655" w:rsidP="00923655">
      <w:pPr>
        <w:pStyle w:val="papertitle"/>
        <w:spacing w:before="5pt" w:beforeAutospacing="1" w:after="5pt" w:afterAutospacing="1"/>
        <w:rPr>
          <w:rFonts w:asciiTheme="minorHAnsi" w:hAnsiTheme="minorHAnsi" w:cstheme="minorHAnsi"/>
        </w:rPr>
      </w:pPr>
      <w:bookmarkStart w:id="0" w:name="_Hlk136212804"/>
      <w:bookmarkStart w:id="1" w:name="_Hlk136225005"/>
      <w:r w:rsidRPr="00923655">
        <w:rPr>
          <w:rFonts w:asciiTheme="minorHAnsi" w:hAnsiTheme="minorHAnsi" w:cstheme="minorHAnsi"/>
        </w:rPr>
        <w:t>Unveiling Canine Personalities: Deep Learning-Based Dog Character Identification</w:t>
      </w:r>
    </w:p>
    <w:p w14:paraId="59A749D1" w14:textId="1FA5CE20" w:rsidR="00923655" w:rsidRPr="0010710A" w:rsidRDefault="00923655" w:rsidP="00627261">
      <w:pPr>
        <w:pStyle w:val="papertitle"/>
        <w:spacing w:before="5pt" w:beforeAutospacing="1" w:after="5pt" w:afterAutospacing="1"/>
        <w:rPr>
          <w:rFonts w:asciiTheme="minorHAnsi" w:hAnsiTheme="minorHAnsi" w:cstheme="minorHAnsi"/>
        </w:rPr>
        <w:sectPr w:rsidR="00923655" w:rsidRPr="0010710A" w:rsidSect="004854A5">
          <w:pgSz w:w="595.30pt" w:h="841.90pt" w:code="9"/>
          <w:pgMar w:top="27pt" w:right="44.65pt" w:bottom="72pt" w:left="44.65pt" w:header="36pt" w:footer="36pt" w:gutter="0pt"/>
          <w:cols w:space="36pt"/>
          <w:titlePg/>
          <w:docGrid w:linePitch="360"/>
        </w:sectPr>
      </w:pPr>
    </w:p>
    <w:p w14:paraId="2C0CCEFB" w14:textId="0A126921" w:rsidR="004854A5" w:rsidRPr="0010710A" w:rsidRDefault="004854A5" w:rsidP="00627261">
      <w:pPr>
        <w:pStyle w:val="Author"/>
        <w:spacing w:before="5pt" w:beforeAutospacing="1"/>
        <w:jc w:val="both"/>
        <w:rPr>
          <w:rFonts w:asciiTheme="minorHAnsi" w:hAnsiTheme="minorHAnsi" w:cstheme="minorHAnsi"/>
          <w:sz w:val="20"/>
          <w:szCs w:val="20"/>
        </w:rPr>
        <w:sectPr w:rsidR="004854A5" w:rsidRPr="0010710A" w:rsidSect="00780AF6">
          <w:type w:val="continuous"/>
          <w:pgSz w:w="595.30pt" w:h="841.90pt" w:code="9"/>
          <w:pgMar w:top="22.50pt" w:right="44.65pt" w:bottom="72pt" w:left="44.65pt" w:header="36pt" w:footer="36pt" w:gutter="0pt"/>
          <w:cols w:num="2" w:space="36pt"/>
          <w:docGrid w:linePitch="360"/>
        </w:sectPr>
      </w:pPr>
      <w:bookmarkStart w:id="2" w:name="_Hlk134695823"/>
      <w:bookmarkStart w:id="3" w:name="_Hlk136219161"/>
      <w:bookmarkEnd w:id="2"/>
      <w:bookmarkEnd w:id="3"/>
    </w:p>
    <w:p w14:paraId="430E79DC" w14:textId="7F57BC00" w:rsidR="00EA1DB8" w:rsidRPr="0010710A" w:rsidRDefault="00767C7B" w:rsidP="00627261">
      <w:pPr>
        <w:pStyle w:val="Author"/>
        <w:spacing w:before="5pt" w:beforeAutospacing="1"/>
        <w:jc w:val="both"/>
        <w:rPr>
          <w:rFonts w:asciiTheme="minorHAnsi" w:hAnsiTheme="minorHAnsi" w:cstheme="minorHAnsi"/>
          <w:sz w:val="20"/>
          <w:szCs w:val="20"/>
        </w:rPr>
        <w:sectPr w:rsidR="00EA1DB8" w:rsidRPr="0010710A" w:rsidSect="00780AF6">
          <w:type w:val="continuous"/>
          <w:pgSz w:w="595.30pt" w:h="841.90pt" w:code="9"/>
          <w:pgMar w:top="22.50pt" w:right="44.65pt" w:bottom="72pt" w:left="44.65pt" w:header="36pt" w:footer="36pt" w:gutter="0pt"/>
          <w:cols w:num="2" w:space="36pt"/>
          <w:docGrid w:linePitch="360"/>
        </w:sectPr>
      </w:pPr>
      <w:r w:rsidRPr="0010710A">
        <w:rPr>
          <w:rFonts w:asciiTheme="minorHAnsi" w:hAnsiTheme="minorHAnsi" w:cstheme="minorHAnsi"/>
          <w:b/>
          <w:sz w:val="20"/>
          <w:szCs w:val="20"/>
        </w:rPr>
        <w:drawing>
          <wp:anchor distT="0" distB="0" distL="114300" distR="114300" simplePos="0" relativeHeight="251659264" behindDoc="0" locked="0" layoutInCell="1" allowOverlap="1" wp14:anchorId="1F1E9357" wp14:editId="2FB5776D">
            <wp:simplePos x="0" y="0"/>
            <wp:positionH relativeFrom="margin">
              <wp:posOffset>-9525</wp:posOffset>
            </wp:positionH>
            <wp:positionV relativeFrom="paragraph">
              <wp:posOffset>25400</wp:posOffset>
            </wp:positionV>
            <wp:extent cx="6458585" cy="1605915"/>
            <wp:effectExtent l="0" t="0" r="0" b="0"/>
            <wp:wrapSquare wrapText="bothSides"/>
            <wp:docPr id="10" name="圖片 10"/>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1" name=""/>
                    <pic:cNvPicPr/>
                  </pic:nvPicPr>
                  <pic:blipFill rotWithShape="1">
                    <a:blip r:embed="rId8">
                      <a:extLst>
                        <a:ext uri="{28A0092B-C50C-407E-A947-70E740481C1C}">
                          <a14:useLocalDpi xmlns:a14="http://schemas.microsoft.com/office/drawing/2010/main" val="0"/>
                        </a:ext>
                      </a:extLst>
                    </a:blip>
                    <a:srcRect l="6.995%" t="17.309%" r="8.089%" b="16.964%"/>
                    <a:stretch/>
                  </pic:blipFill>
                  <pic:spPr bwMode="auto">
                    <a:xfrm>
                      <a:off x="0" y="0"/>
                      <a:ext cx="6458585" cy="16059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345A33D" w14:textId="77777777" w:rsidR="009303D9" w:rsidRPr="0010710A" w:rsidRDefault="009303D9" w:rsidP="00627261">
      <w:pPr>
        <w:pStyle w:val="Author"/>
        <w:spacing w:before="5pt" w:beforeAutospacing="1"/>
        <w:jc w:val="both"/>
        <w:rPr>
          <w:rFonts w:asciiTheme="minorHAnsi" w:hAnsiTheme="minorHAnsi" w:cstheme="minorHAnsi"/>
          <w:sz w:val="20"/>
          <w:szCs w:val="20"/>
        </w:rPr>
      </w:pPr>
    </w:p>
    <w:p w14:paraId="1D65B4EE" w14:textId="3751AC24" w:rsidR="00EA1DB8" w:rsidRPr="0010710A" w:rsidRDefault="00EA1DB8" w:rsidP="00627261">
      <w:pPr>
        <w:pStyle w:val="Author"/>
        <w:spacing w:before="5pt" w:beforeAutospacing="1"/>
        <w:jc w:val="both"/>
        <w:rPr>
          <w:rFonts w:asciiTheme="minorHAnsi" w:hAnsiTheme="minorHAnsi" w:cstheme="minorHAnsi"/>
          <w:sz w:val="20"/>
          <w:szCs w:val="20"/>
        </w:rPr>
        <w:sectPr w:rsidR="00EA1DB8" w:rsidRPr="0010710A" w:rsidSect="00780AF6">
          <w:type w:val="continuous"/>
          <w:pgSz w:w="595.30pt" w:h="841.90pt" w:code="9"/>
          <w:pgMar w:top="22.50pt" w:right="44.65pt" w:bottom="72pt" w:left="44.65pt" w:header="36pt" w:footer="36pt" w:gutter="0pt"/>
          <w:cols w:num="2" w:space="36pt"/>
          <w:docGrid w:linePitch="360"/>
        </w:sectPr>
      </w:pPr>
    </w:p>
    <w:bookmarkEnd w:id="0"/>
    <w:p w14:paraId="4DD60FD3" w14:textId="23158162" w:rsidR="00923655" w:rsidRPr="00B0015F" w:rsidRDefault="00923655" w:rsidP="00923655">
      <w:pPr>
        <w:jc w:val="both"/>
        <w:rPr>
          <w:rFonts w:asciiTheme="minorHAnsi" w:hAnsiTheme="minorHAnsi" w:cstheme="minorHAnsi"/>
          <w:iCs/>
        </w:rPr>
      </w:pPr>
      <w:r w:rsidRPr="00B0015F">
        <w:rPr>
          <w:rFonts w:asciiTheme="minorHAnsi" w:hAnsiTheme="minorHAnsi" w:cstheme="minorHAnsi"/>
          <w:b/>
          <w:i/>
          <w:iCs/>
        </w:rPr>
        <w:t>Abstract—</w:t>
      </w:r>
      <w:r w:rsidRPr="00B0015F">
        <w:rPr>
          <w:rFonts w:asciiTheme="minorHAnsi" w:hAnsiTheme="minorHAnsi" w:cstheme="minorHAnsi"/>
          <w:iCs/>
        </w:rPr>
        <w:t>The current paper aims to explore the use of artificial intelligence-based images processing methods to identify personality traits in dogs by using their photographs. This is a fine-grained image recognition task, also known as sub-category recognition, wherein the objective is to perform a more detailed sub-classification of images belonging to the same category, specifically determining the breed or personality of dogs depicted in the given images.  By leveraging the efficiency of artificial intelligence techniques in image applications, this research proposes a comprehensive approach that uses multiple deep learning models as classifiers and object detectors to learn and recognize visual features relevant to dog personalities.  Experimental results demonstrate significant accuracy in the deep learning models' classification of dog personalities.</w:t>
      </w:r>
    </w:p>
    <w:p w14:paraId="2829FC34" w14:textId="77777777" w:rsidR="00923655" w:rsidRPr="00B0015F" w:rsidRDefault="00923655" w:rsidP="00923655">
      <w:pPr>
        <w:jc w:val="both"/>
        <w:rPr>
          <w:rFonts w:asciiTheme="minorHAnsi" w:hAnsiTheme="minorHAnsi" w:cstheme="minorHAnsi"/>
          <w:iCs/>
        </w:rPr>
      </w:pPr>
    </w:p>
    <w:p w14:paraId="5BB7CAC9" w14:textId="5BAE0A24" w:rsidR="002277A0" w:rsidRPr="00B0015F" w:rsidRDefault="00923655" w:rsidP="00923655">
      <w:pPr>
        <w:jc w:val="both"/>
        <w:rPr>
          <w:rFonts w:asciiTheme="minorHAnsi" w:hAnsiTheme="minorHAnsi" w:cstheme="minorHAnsi"/>
          <w:iCs/>
        </w:rPr>
      </w:pPr>
      <w:r w:rsidRPr="00B0015F">
        <w:rPr>
          <w:rFonts w:asciiTheme="minorHAnsi" w:hAnsiTheme="minorHAnsi" w:cstheme="minorHAnsi"/>
          <w:b/>
          <w:iCs/>
        </w:rPr>
        <w:t>Keywords:</w:t>
      </w:r>
      <w:r w:rsidRPr="00B0015F">
        <w:rPr>
          <w:rFonts w:asciiTheme="minorHAnsi" w:hAnsiTheme="minorHAnsi" w:cstheme="minorHAnsi"/>
          <w:iCs/>
        </w:rPr>
        <w:t xml:space="preserve"> fine-grained image recognition, Dog Personality, Artificial Intelligen</w:t>
      </w:r>
      <w:r w:rsidR="00D35485">
        <w:rPr>
          <w:rFonts w:asciiTheme="minorHAnsi" w:hAnsiTheme="minorHAnsi" w:cstheme="minorHAnsi"/>
          <w:iCs/>
        </w:rPr>
        <w:t>ce</w:t>
      </w:r>
      <w:r w:rsidRPr="00B0015F">
        <w:rPr>
          <w:rFonts w:asciiTheme="minorHAnsi" w:hAnsiTheme="minorHAnsi" w:cstheme="minorHAnsi"/>
          <w:iCs/>
        </w:rPr>
        <w:t xml:space="preserve"> </w:t>
      </w:r>
    </w:p>
    <w:p w14:paraId="478A533E" w14:textId="30C5A0B2" w:rsidR="002277A0" w:rsidRPr="00B0015F" w:rsidRDefault="002277A0" w:rsidP="002277A0">
      <w:pPr>
        <w:pStyle w:val="Heading1"/>
        <w:rPr>
          <w:rFonts w:asciiTheme="minorHAnsi" w:hAnsiTheme="minorHAnsi" w:cstheme="minorHAnsi"/>
          <w:sz w:val="24"/>
        </w:rPr>
      </w:pPr>
      <w:r w:rsidRPr="00B0015F">
        <w:rPr>
          <w:rFonts w:asciiTheme="minorHAnsi" w:hAnsiTheme="minorHAnsi" w:cstheme="minorHAnsi"/>
          <w:sz w:val="24"/>
        </w:rPr>
        <w:t>Introduction</w:t>
      </w:r>
    </w:p>
    <w:p w14:paraId="3F4D2247" w14:textId="77777777" w:rsidR="00923655" w:rsidRPr="00B0015F" w:rsidRDefault="00923655" w:rsidP="00923655">
      <w:pPr>
        <w:jc w:val="both"/>
        <w:rPr>
          <w:rFonts w:asciiTheme="minorHAnsi" w:hAnsiTheme="minorHAnsi" w:cstheme="minorHAnsi"/>
          <w:iCs/>
        </w:rPr>
      </w:pPr>
      <w:r w:rsidRPr="00B0015F">
        <w:rPr>
          <w:rFonts w:asciiTheme="minorHAnsi" w:hAnsiTheme="minorHAnsi" w:cstheme="minorHAnsi"/>
          <w:iCs/>
        </w:rPr>
        <w:t>The environment of animal shelters often faces limitations in space, resulting in an overwhelming number of animals being housed. These conditions place significant physical and psychological stress on the shelter animals, leading to physiological and behavioral problems [1]. The stress in shelter environments profoundly affects the animals, and if their physical and psychological needs are not met, they may exhibit abnormal behavior and negative physiological reactions, such as increased heart rate or decreased metabolism and immune function, which can ultimately affect adoption rates [2] and the establishment of harmonious relationships between adopters and pets, increasing the likelihood of returns.</w:t>
      </w:r>
    </w:p>
    <w:p w14:paraId="0D28DDDB" w14:textId="77777777" w:rsidR="00923655" w:rsidRPr="00B0015F" w:rsidRDefault="00923655" w:rsidP="00923655">
      <w:pPr>
        <w:jc w:val="both"/>
        <w:rPr>
          <w:rFonts w:asciiTheme="minorHAnsi" w:hAnsiTheme="minorHAnsi" w:cstheme="minorHAnsi"/>
          <w:iCs/>
        </w:rPr>
      </w:pPr>
    </w:p>
    <w:p w14:paraId="1ECAC9FF" w14:textId="27661126" w:rsidR="00923655" w:rsidRPr="00B0015F" w:rsidRDefault="00923655" w:rsidP="00003705">
      <w:pPr>
        <w:ind w:firstLine="28.35pt"/>
        <w:jc w:val="both"/>
        <w:rPr>
          <w:rFonts w:asciiTheme="minorHAnsi" w:hAnsiTheme="minorHAnsi" w:cstheme="minorHAnsi"/>
          <w:iCs/>
        </w:rPr>
      </w:pPr>
      <w:r w:rsidRPr="00B0015F">
        <w:rPr>
          <w:rFonts w:asciiTheme="minorHAnsi" w:hAnsiTheme="minorHAnsi" w:cstheme="minorHAnsi"/>
          <w:iCs/>
        </w:rPr>
        <w:t>The initial establishment of a low-demand matching system for human-canine compatibility is proposed. Inspired by Thompson Darcy concept of "On Growth and Form," which states that an organism's form reflects the forces it endures, canine temperament is primarily determined by genetics and the growth environment [</w:t>
      </w:r>
      <w:r w:rsidR="00DA0B19" w:rsidRPr="00B0015F">
        <w:rPr>
          <w:rFonts w:asciiTheme="minorHAnsi" w:eastAsiaTheme="minorEastAsia" w:hAnsiTheme="minorHAnsi" w:cstheme="minorHAnsi"/>
          <w:iCs/>
          <w:lang w:eastAsia="zh-TW"/>
        </w:rPr>
        <w:t>3</w:t>
      </w:r>
      <w:r w:rsidRPr="00AC5074">
        <w:rPr>
          <w:rFonts w:asciiTheme="minorHAnsi" w:hAnsiTheme="minorHAnsi" w:cstheme="minorHAnsi"/>
          <w:iCs/>
        </w:rPr>
        <w:t xml:space="preserve">]. </w:t>
      </w:r>
      <w:r w:rsidRPr="00B0015F">
        <w:rPr>
          <w:rFonts w:asciiTheme="minorHAnsi" w:hAnsiTheme="minorHAnsi" w:cstheme="minorHAnsi"/>
          <w:iCs/>
        </w:rPr>
        <w:t xml:space="preserve">Breeding of dogs </w:t>
      </w:r>
      <w:r w:rsidRPr="00B0015F">
        <w:rPr>
          <w:rFonts w:asciiTheme="minorHAnsi" w:hAnsiTheme="minorHAnsi" w:cstheme="minorHAnsi"/>
          <w:iCs/>
        </w:rPr>
        <w:t>is intentionally selective, aiming for specific traits or functionalities. In simple terms, canine behavior, habits, temperament, and innate functions should be closely related and interconnected.  Physiognomy can be considered a scientific concept. If canine temperament can be predicted based on the physical characteristics of dogs, providing references for potential adopters, the adoption rates can be improved. This study aims to provide research results as a reference for shelter management, enhancing animal welfare, increasing adoption rates, alleviating the crisis, and entering a positive cycle.</w:t>
      </w:r>
    </w:p>
    <w:p w14:paraId="54F05ECB" w14:textId="77777777" w:rsidR="002277A0" w:rsidRPr="00B0015F" w:rsidRDefault="002277A0" w:rsidP="002277A0">
      <w:pPr>
        <w:ind w:firstLine="36pt"/>
        <w:jc w:val="both"/>
        <w:rPr>
          <w:rFonts w:asciiTheme="minorHAnsi" w:hAnsiTheme="minorHAnsi" w:cstheme="minorHAnsi"/>
          <w:iCs/>
        </w:rPr>
      </w:pPr>
    </w:p>
    <w:p w14:paraId="64B40298" w14:textId="607FC0CD" w:rsidR="00923655" w:rsidRPr="00B0015F" w:rsidRDefault="00923655" w:rsidP="00003705">
      <w:pPr>
        <w:ind w:firstLine="28.35pt"/>
        <w:jc w:val="both"/>
        <w:rPr>
          <w:rFonts w:asciiTheme="minorHAnsi" w:hAnsiTheme="minorHAnsi" w:cstheme="minorHAnsi"/>
          <w:iCs/>
        </w:rPr>
      </w:pPr>
      <w:r w:rsidRPr="00B0015F">
        <w:rPr>
          <w:rFonts w:asciiTheme="minorHAnsi" w:hAnsiTheme="minorHAnsi" w:cstheme="minorHAnsi"/>
          <w:iCs/>
        </w:rPr>
        <w:t>Improving the success rate of working dog development is a significant issue [</w:t>
      </w:r>
      <w:r w:rsidR="00DA0B19" w:rsidRPr="00B0015F">
        <w:rPr>
          <w:rFonts w:asciiTheme="minorHAnsi" w:eastAsiaTheme="minorEastAsia" w:hAnsiTheme="minorHAnsi" w:cstheme="minorHAnsi"/>
          <w:iCs/>
          <w:lang w:eastAsia="zh-TW"/>
        </w:rPr>
        <w:t>4</w:t>
      </w:r>
      <w:r w:rsidRPr="00B0015F">
        <w:rPr>
          <w:rFonts w:asciiTheme="minorHAnsi" w:hAnsiTheme="minorHAnsi" w:cstheme="minorHAnsi"/>
          <w:iCs/>
        </w:rPr>
        <w:t>]. Breeding programs and training require careful selection of dogs, and the results of temperament tests, which assess dogs' behavioral responses, should provide valuable information for selection. Ideally, the characteristics should be hereditary, enabling rapid progress in breeding programs. However, current methods involving breed, pedigree, and various temperament tests still do not achieve satisfactory selection success rates. Therefore, if canine temperament can be predicted based on external morphology, establishing physiognomy for dogs and proposing an effective selection system would benefit both animal welfare (by identifying shelter dogs with training potential, resulting in improved behavior post-training and increased adoption rates) and canine-related industries (training of working dogs and service dogs is costly, and higher training success rates would reduce costs and benefit more individuals in need).</w:t>
      </w:r>
    </w:p>
    <w:p w14:paraId="68D45B95" w14:textId="77777777" w:rsidR="00923655" w:rsidRPr="00B0015F" w:rsidRDefault="00923655" w:rsidP="00923655">
      <w:pPr>
        <w:jc w:val="both"/>
        <w:rPr>
          <w:rFonts w:asciiTheme="minorHAnsi" w:hAnsiTheme="minorHAnsi" w:cstheme="minorHAnsi"/>
          <w:iCs/>
        </w:rPr>
      </w:pPr>
    </w:p>
    <w:p w14:paraId="35CA3F37" w14:textId="77777777" w:rsidR="00923655" w:rsidRPr="00B0015F" w:rsidRDefault="00923655" w:rsidP="00003705">
      <w:pPr>
        <w:ind w:firstLine="28.35pt"/>
        <w:jc w:val="both"/>
        <w:rPr>
          <w:rFonts w:asciiTheme="minorHAnsi" w:hAnsiTheme="minorHAnsi" w:cstheme="minorHAnsi"/>
          <w:iCs/>
        </w:rPr>
      </w:pPr>
      <w:r w:rsidRPr="00B0015F">
        <w:rPr>
          <w:rFonts w:asciiTheme="minorHAnsi" w:hAnsiTheme="minorHAnsi" w:cstheme="minorHAnsi"/>
          <w:iCs/>
        </w:rPr>
        <w:t xml:space="preserve">Understanding a dog's temperament is crucial for fostering better human-canine relationships. Traditional methods relying on human observation are time-consuming and subjective. The emergence of artificial intelligence and deep learning has opened up new possibilities for using photos to identify a dog's temperament. However, obtaining sufficient training data poses a challenge, requiring large datasets with annotated images of diverse breeds and personality traits.  </w:t>
      </w:r>
    </w:p>
    <w:p w14:paraId="2AE803E3" w14:textId="77777777" w:rsidR="00923655" w:rsidRPr="00B0015F" w:rsidRDefault="00923655" w:rsidP="00923655">
      <w:pPr>
        <w:jc w:val="both"/>
        <w:rPr>
          <w:rFonts w:asciiTheme="minorHAnsi" w:hAnsiTheme="minorHAnsi" w:cstheme="minorHAnsi"/>
          <w:iCs/>
        </w:rPr>
      </w:pPr>
    </w:p>
    <w:p w14:paraId="21E9EC51" w14:textId="2556C1BF" w:rsidR="00923655" w:rsidRPr="00B0015F" w:rsidRDefault="00923655" w:rsidP="00003705">
      <w:pPr>
        <w:ind w:firstLine="28.35pt"/>
        <w:jc w:val="both"/>
        <w:rPr>
          <w:rFonts w:asciiTheme="minorHAnsi" w:hAnsiTheme="minorHAnsi" w:cstheme="minorHAnsi"/>
          <w:iCs/>
        </w:rPr>
      </w:pPr>
      <w:r w:rsidRPr="00B0015F">
        <w:rPr>
          <w:rFonts w:asciiTheme="minorHAnsi" w:hAnsiTheme="minorHAnsi" w:cstheme="minorHAnsi"/>
          <w:iCs/>
        </w:rPr>
        <w:lastRenderedPageBreak/>
        <w:t>Convolutional Neural Networks (CNNs) are powerful models in deep learning, widely used in image recognition, detection, and classification tasks</w:t>
      </w:r>
      <w:r w:rsidR="00F82844">
        <w:rPr>
          <w:rFonts w:asciiTheme="minorHAnsi" w:hAnsiTheme="minorHAnsi" w:cstheme="minorHAnsi"/>
          <w:iCs/>
        </w:rPr>
        <w:t xml:space="preserve"> </w:t>
      </w:r>
      <w:r w:rsidRPr="00B0015F">
        <w:rPr>
          <w:rFonts w:asciiTheme="minorHAnsi" w:hAnsiTheme="minorHAnsi" w:cstheme="minorHAnsi"/>
          <w:iCs/>
        </w:rPr>
        <w:t>[</w:t>
      </w:r>
      <w:r w:rsidR="00B0015F" w:rsidRPr="00B0015F">
        <w:rPr>
          <w:rFonts w:asciiTheme="minorHAnsi" w:eastAsiaTheme="minorEastAsia" w:hAnsiTheme="minorHAnsi" w:cstheme="minorHAnsi"/>
          <w:iCs/>
          <w:lang w:eastAsia="zh-TW"/>
        </w:rPr>
        <w:t>5</w:t>
      </w:r>
      <w:r w:rsidRPr="00B0015F">
        <w:rPr>
          <w:rFonts w:asciiTheme="minorHAnsi" w:hAnsiTheme="minorHAnsi" w:cstheme="minorHAnsi"/>
          <w:iCs/>
        </w:rPr>
        <w:t xml:space="preserve">]. Compared to traditional methods like SIFT and </w:t>
      </w:r>
      <w:proofErr w:type="spellStart"/>
      <w:r w:rsidRPr="00B0015F">
        <w:rPr>
          <w:rFonts w:asciiTheme="minorHAnsi" w:hAnsiTheme="minorHAnsi" w:cstheme="minorHAnsi"/>
          <w:iCs/>
        </w:rPr>
        <w:t>HoG</w:t>
      </w:r>
      <w:proofErr w:type="spellEnd"/>
      <w:r w:rsidRPr="00B0015F">
        <w:rPr>
          <w:rFonts w:asciiTheme="minorHAnsi" w:hAnsiTheme="minorHAnsi" w:cstheme="minorHAnsi"/>
          <w:iCs/>
        </w:rPr>
        <w:t xml:space="preserve"> [</w:t>
      </w:r>
      <w:r w:rsidR="00B0015F" w:rsidRPr="00B0015F">
        <w:rPr>
          <w:rFonts w:asciiTheme="minorHAnsi" w:eastAsiaTheme="minorEastAsia" w:hAnsiTheme="minorHAnsi" w:cstheme="minorHAnsi"/>
          <w:iCs/>
          <w:lang w:eastAsia="zh-TW"/>
        </w:rPr>
        <w:t>6</w:t>
      </w:r>
      <w:r w:rsidRPr="00B0015F">
        <w:rPr>
          <w:rFonts w:asciiTheme="minorHAnsi" w:hAnsiTheme="minorHAnsi" w:cstheme="minorHAnsi"/>
          <w:iCs/>
        </w:rPr>
        <w:t>], CNNs have shown superior performance and have achieved impressive results in fine-grained image recognition. The core concept of CNN involves extracting features through multiple convolution and pooling layers, followed by classification using fully connected layers. This architecture is well-suited for recognizing canine temperament from dog images, enabling automatic feature learning and facilitating personality analysis and identification</w:t>
      </w:r>
    </w:p>
    <w:p w14:paraId="261B9287" w14:textId="77777777" w:rsidR="00923655" w:rsidRPr="00B0015F" w:rsidRDefault="00923655" w:rsidP="00923655">
      <w:pPr>
        <w:jc w:val="both"/>
        <w:rPr>
          <w:rFonts w:asciiTheme="minorHAnsi" w:hAnsiTheme="minorHAnsi" w:cstheme="minorHAnsi"/>
          <w:iCs/>
        </w:rPr>
      </w:pPr>
    </w:p>
    <w:p w14:paraId="0AD11A3D" w14:textId="6C4D992E" w:rsidR="00923655" w:rsidRPr="00B0015F" w:rsidRDefault="00923655" w:rsidP="00003705">
      <w:pPr>
        <w:ind w:firstLine="28.35pt"/>
        <w:jc w:val="both"/>
        <w:rPr>
          <w:rFonts w:asciiTheme="minorHAnsi" w:hAnsiTheme="minorHAnsi" w:cstheme="minorHAnsi"/>
          <w:iCs/>
        </w:rPr>
      </w:pPr>
      <w:r w:rsidRPr="00B0015F">
        <w:rPr>
          <w:rFonts w:asciiTheme="minorHAnsi" w:hAnsiTheme="minorHAnsi" w:cstheme="minorHAnsi"/>
          <w:iCs/>
        </w:rPr>
        <w:t xml:space="preserve">Notable studies, such as </w:t>
      </w:r>
      <w:proofErr w:type="spellStart"/>
      <w:r w:rsidRPr="00B0015F">
        <w:rPr>
          <w:rFonts w:asciiTheme="minorHAnsi" w:hAnsiTheme="minorHAnsi" w:cstheme="minorHAnsi"/>
          <w:iCs/>
        </w:rPr>
        <w:t>Borwarnginn</w:t>
      </w:r>
      <w:proofErr w:type="spellEnd"/>
      <w:r w:rsidRPr="00B0015F">
        <w:rPr>
          <w:rFonts w:asciiTheme="minorHAnsi" w:hAnsiTheme="minorHAnsi" w:cstheme="minorHAnsi"/>
          <w:iCs/>
        </w:rPr>
        <w:t xml:space="preserve"> et al. and </w:t>
      </w:r>
      <w:proofErr w:type="spellStart"/>
      <w:r w:rsidRPr="00B0015F">
        <w:rPr>
          <w:rFonts w:asciiTheme="minorHAnsi" w:hAnsiTheme="minorHAnsi" w:cstheme="minorHAnsi"/>
          <w:iCs/>
        </w:rPr>
        <w:t>Thongkanchorn</w:t>
      </w:r>
      <w:proofErr w:type="spellEnd"/>
      <w:r w:rsidRPr="00B0015F">
        <w:rPr>
          <w:rFonts w:asciiTheme="minorHAnsi" w:hAnsiTheme="minorHAnsi" w:cstheme="minorHAnsi"/>
          <w:iCs/>
        </w:rPr>
        <w:t xml:space="preserve"> et al., utilized CNN and transfer learning to surpass traditional dog breed classification methods [</w:t>
      </w:r>
      <w:r w:rsidR="00B0015F" w:rsidRPr="00B0015F">
        <w:rPr>
          <w:rFonts w:asciiTheme="minorHAnsi" w:eastAsiaTheme="minorEastAsia" w:hAnsiTheme="minorHAnsi" w:cstheme="minorHAnsi"/>
          <w:iCs/>
          <w:lang w:eastAsia="zh-TW"/>
        </w:rPr>
        <w:t>7</w:t>
      </w:r>
      <w:r w:rsidRPr="00B0015F">
        <w:rPr>
          <w:rFonts w:asciiTheme="minorHAnsi" w:hAnsiTheme="minorHAnsi" w:cstheme="minorHAnsi"/>
          <w:iCs/>
        </w:rPr>
        <w:t>]. Similarly, Tsai et al. and Lin et al. proposed multi-feature-dependent detection for emotion inference using deep learning techniques [</w:t>
      </w:r>
      <w:r w:rsidR="00B0015F" w:rsidRPr="00B0015F">
        <w:rPr>
          <w:rFonts w:asciiTheme="minorHAnsi" w:eastAsiaTheme="minorEastAsia" w:hAnsiTheme="minorHAnsi" w:cstheme="minorHAnsi"/>
          <w:iCs/>
          <w:lang w:eastAsia="zh-TW"/>
        </w:rPr>
        <w:t>8</w:t>
      </w:r>
      <w:r w:rsidRPr="00B0015F">
        <w:rPr>
          <w:rFonts w:asciiTheme="minorHAnsi" w:hAnsiTheme="minorHAnsi" w:cstheme="minorHAnsi"/>
          <w:iCs/>
        </w:rPr>
        <w:t xml:space="preserve">]. Moreover, </w:t>
      </w:r>
      <w:proofErr w:type="spellStart"/>
      <w:r w:rsidRPr="00B0015F">
        <w:rPr>
          <w:rFonts w:asciiTheme="minorHAnsi" w:hAnsiTheme="minorHAnsi" w:cstheme="minorHAnsi"/>
          <w:iCs/>
        </w:rPr>
        <w:t>Rekaesh</w:t>
      </w:r>
      <w:proofErr w:type="spellEnd"/>
      <w:r w:rsidRPr="00B0015F">
        <w:rPr>
          <w:rFonts w:asciiTheme="minorHAnsi" w:hAnsiTheme="minorHAnsi" w:cstheme="minorHAnsi"/>
          <w:iCs/>
        </w:rPr>
        <w:t xml:space="preserve"> et al. and Kumar et al. employed deep learning for breed identification, achieving accurate recognition using methods based on grid division and convolutional neural networks [</w:t>
      </w:r>
      <w:r w:rsidR="00B0015F" w:rsidRPr="00B0015F">
        <w:rPr>
          <w:rFonts w:asciiTheme="minorHAnsi" w:eastAsiaTheme="minorEastAsia" w:hAnsiTheme="minorHAnsi" w:cstheme="minorHAnsi"/>
          <w:iCs/>
          <w:lang w:eastAsia="zh-TW"/>
        </w:rPr>
        <w:t>9</w:t>
      </w:r>
      <w:r w:rsidRPr="00B0015F">
        <w:rPr>
          <w:rFonts w:asciiTheme="minorHAnsi" w:hAnsiTheme="minorHAnsi" w:cstheme="minorHAnsi"/>
          <w:iCs/>
        </w:rPr>
        <w:t>]. These studies demonstrate the potential of deep learning in advancing dog temperament recognition.</w:t>
      </w:r>
    </w:p>
    <w:p w14:paraId="12E85DCB" w14:textId="77777777" w:rsidR="00923655" w:rsidRPr="00B0015F" w:rsidRDefault="00923655" w:rsidP="00923655">
      <w:pPr>
        <w:jc w:val="both"/>
        <w:rPr>
          <w:rFonts w:asciiTheme="minorHAnsi" w:hAnsiTheme="minorHAnsi" w:cstheme="minorHAnsi"/>
          <w:iCs/>
        </w:rPr>
      </w:pPr>
    </w:p>
    <w:p w14:paraId="77630118" w14:textId="77777777" w:rsidR="00923655" w:rsidRPr="00B0015F" w:rsidRDefault="00923655" w:rsidP="00003705">
      <w:pPr>
        <w:ind w:firstLine="28.35pt"/>
        <w:jc w:val="both"/>
        <w:rPr>
          <w:rFonts w:asciiTheme="minorHAnsi" w:hAnsiTheme="minorHAnsi" w:cstheme="minorHAnsi"/>
          <w:iCs/>
        </w:rPr>
      </w:pPr>
      <w:r w:rsidRPr="00B0015F">
        <w:rPr>
          <w:rFonts w:asciiTheme="minorHAnsi" w:hAnsiTheme="minorHAnsi" w:cstheme="minorHAnsi"/>
          <w:iCs/>
        </w:rPr>
        <w:t>However, due to the difficulty and lack of related research in fine-grained image recognition, this study aims to establish a deep learning approach for recognizing dog personality, delving deeper into the problem of fine-grained image recognition in dog personality recognition. The significance of this research lies in analyzing the performance of deep learning models in recognizing dog personality traits and comprehensively understanding this type of recognition problem. The contributions primarily include:</w:t>
      </w:r>
    </w:p>
    <w:p w14:paraId="2C2DF972" w14:textId="77777777" w:rsidR="00923655" w:rsidRPr="00B0015F" w:rsidRDefault="00923655" w:rsidP="00923655">
      <w:pPr>
        <w:jc w:val="both"/>
        <w:rPr>
          <w:rFonts w:asciiTheme="minorHAnsi" w:hAnsiTheme="minorHAnsi" w:cstheme="minorHAnsi"/>
          <w:iCs/>
        </w:rPr>
      </w:pPr>
    </w:p>
    <w:p w14:paraId="7AC74A79" w14:textId="77777777" w:rsidR="00923655" w:rsidRPr="00B0015F" w:rsidRDefault="00923655" w:rsidP="002277A0">
      <w:pPr>
        <w:ind w:start="28.35pt" w:hanging="14.15pt"/>
        <w:jc w:val="both"/>
        <w:rPr>
          <w:rFonts w:asciiTheme="minorHAnsi" w:hAnsiTheme="minorHAnsi" w:cstheme="minorHAnsi"/>
          <w:iCs/>
        </w:rPr>
      </w:pPr>
      <w:r w:rsidRPr="00B0015F">
        <w:rPr>
          <w:rFonts w:asciiTheme="minorHAnsi" w:hAnsiTheme="minorHAnsi" w:cstheme="minorHAnsi"/>
          <w:iCs/>
        </w:rPr>
        <w:t>1.</w:t>
      </w:r>
      <w:r w:rsidRPr="00B0015F">
        <w:rPr>
          <w:rFonts w:asciiTheme="minorHAnsi" w:hAnsiTheme="minorHAnsi" w:cstheme="minorHAnsi"/>
          <w:iCs/>
        </w:rPr>
        <w:tab/>
        <w:t>Establishing the dataset required for the dog personality object detection model.</w:t>
      </w:r>
    </w:p>
    <w:p w14:paraId="4A810FC6" w14:textId="77777777" w:rsidR="00923655" w:rsidRPr="00B0015F" w:rsidRDefault="00923655" w:rsidP="002277A0">
      <w:pPr>
        <w:ind w:start="28.35pt" w:hanging="14.15pt"/>
        <w:jc w:val="both"/>
        <w:rPr>
          <w:rFonts w:asciiTheme="minorHAnsi" w:hAnsiTheme="minorHAnsi" w:cstheme="minorHAnsi"/>
          <w:iCs/>
        </w:rPr>
      </w:pPr>
      <w:r w:rsidRPr="00B0015F">
        <w:rPr>
          <w:rFonts w:asciiTheme="minorHAnsi" w:hAnsiTheme="minorHAnsi" w:cstheme="minorHAnsi"/>
          <w:iCs/>
        </w:rPr>
        <w:t>2.</w:t>
      </w:r>
      <w:r w:rsidRPr="00B0015F">
        <w:rPr>
          <w:rFonts w:asciiTheme="minorHAnsi" w:hAnsiTheme="minorHAnsi" w:cstheme="minorHAnsi"/>
          <w:iCs/>
        </w:rPr>
        <w:tab/>
        <w:t>Designing an effective object detection and classification workflow.</w:t>
      </w:r>
    </w:p>
    <w:p w14:paraId="5446F6AB" w14:textId="77777777" w:rsidR="00923655" w:rsidRPr="00B0015F" w:rsidRDefault="00923655" w:rsidP="002277A0">
      <w:pPr>
        <w:ind w:start="28.35pt" w:hanging="14.15pt"/>
        <w:jc w:val="both"/>
        <w:rPr>
          <w:rFonts w:asciiTheme="minorHAnsi" w:hAnsiTheme="minorHAnsi" w:cstheme="minorHAnsi"/>
          <w:iCs/>
        </w:rPr>
      </w:pPr>
      <w:r w:rsidRPr="00B0015F">
        <w:rPr>
          <w:rFonts w:asciiTheme="minorHAnsi" w:hAnsiTheme="minorHAnsi" w:cstheme="minorHAnsi"/>
          <w:iCs/>
        </w:rPr>
        <w:t>3.</w:t>
      </w:r>
      <w:r w:rsidRPr="00B0015F">
        <w:rPr>
          <w:rFonts w:asciiTheme="minorHAnsi" w:hAnsiTheme="minorHAnsi" w:cstheme="minorHAnsi"/>
          <w:iCs/>
        </w:rPr>
        <w:tab/>
        <w:t>Experimenting and analyzing the differences between the dog personality object detection model and the dog personality classification model.</w:t>
      </w:r>
    </w:p>
    <w:p w14:paraId="4171F2DC" w14:textId="77777777" w:rsidR="00923655" w:rsidRPr="00B0015F" w:rsidRDefault="00923655" w:rsidP="00923655">
      <w:pPr>
        <w:jc w:val="both"/>
        <w:rPr>
          <w:rFonts w:asciiTheme="minorHAnsi" w:hAnsiTheme="minorHAnsi" w:cstheme="minorHAnsi"/>
          <w:iCs/>
        </w:rPr>
      </w:pPr>
    </w:p>
    <w:p w14:paraId="4B7EBB9C" w14:textId="753AACB1" w:rsidR="00923655" w:rsidRPr="00B0015F" w:rsidRDefault="00923655" w:rsidP="00F82844">
      <w:pPr>
        <w:ind w:firstLine="28.35pt"/>
        <w:jc w:val="both"/>
        <w:rPr>
          <w:rFonts w:asciiTheme="minorHAnsi" w:hAnsiTheme="minorHAnsi" w:cstheme="minorHAnsi"/>
          <w:iCs/>
        </w:rPr>
      </w:pPr>
      <w:r w:rsidRPr="00B0015F">
        <w:rPr>
          <w:rFonts w:asciiTheme="minorHAnsi" w:hAnsiTheme="minorHAnsi" w:cstheme="minorHAnsi"/>
          <w:iCs/>
        </w:rPr>
        <w:t>Through these contributions, this research provides an effective method to understand dog personality, addresses the problem of fine-grained image recognition, and further improves and develops dog personality recognition techniques. It offers valuable references and guidance to advance the field. The rest of this paper is organized as follows</w:t>
      </w:r>
      <w:r w:rsidR="002277A0" w:rsidRPr="00B0015F">
        <w:rPr>
          <w:rFonts w:asciiTheme="minorHAnsi" w:hAnsiTheme="minorHAnsi" w:cstheme="minorHAnsi"/>
          <w:iCs/>
          <w:lang w:eastAsia="zh-CN"/>
        </w:rPr>
        <w:t xml:space="preserve">:  </w:t>
      </w:r>
      <w:r w:rsidRPr="00B0015F">
        <w:rPr>
          <w:rFonts w:asciiTheme="minorHAnsi" w:hAnsiTheme="minorHAnsi" w:cstheme="minorHAnsi"/>
          <w:iCs/>
        </w:rPr>
        <w:t xml:space="preserve">The first section provides an overview of the topics, including Convolutional Neural Networks (CNNs), Dog Breed Identification, Fine-grained Image Recognition, and Image Classification using a self-collected dataset for deep learning. The second section presents a summary of the relevant research work and introduces the models referenced in this paper. Moving on to the third section, it outlines the process of data collection, as well as </w:t>
      </w:r>
      <w:r w:rsidRPr="00B0015F">
        <w:rPr>
          <w:rFonts w:asciiTheme="minorHAnsi" w:hAnsiTheme="minorHAnsi" w:cstheme="minorHAnsi"/>
          <w:iCs/>
        </w:rPr>
        <w:t xml:space="preserve">the methods employed for training, testing, and validating the dataset. The fourth section delves into the analysis of the data, categories, models, performance evaluation, and feature recognition. Lastly, the fifth section discusses the differences observed among various training models. </w:t>
      </w:r>
    </w:p>
    <w:p w14:paraId="57F039C5" w14:textId="77777777" w:rsidR="00923655" w:rsidRPr="00B0015F" w:rsidRDefault="00923655" w:rsidP="00923655">
      <w:pPr>
        <w:jc w:val="both"/>
        <w:rPr>
          <w:rFonts w:asciiTheme="minorHAnsi" w:hAnsiTheme="minorHAnsi" w:cstheme="minorHAnsi"/>
          <w:iCs/>
        </w:rPr>
      </w:pPr>
    </w:p>
    <w:p w14:paraId="70433026" w14:textId="77777777" w:rsidR="002277A0" w:rsidRPr="00B0015F" w:rsidRDefault="002277A0" w:rsidP="002277A0">
      <w:pPr>
        <w:pStyle w:val="Heading1"/>
        <w:ind w:firstLine="0pt"/>
        <w:rPr>
          <w:rFonts w:asciiTheme="minorHAnsi" w:hAnsiTheme="minorHAnsi" w:cstheme="minorHAnsi"/>
        </w:rPr>
      </w:pPr>
      <w:bookmarkStart w:id="4" w:name="_Hlk136224615"/>
      <w:r w:rsidRPr="00B0015F">
        <w:rPr>
          <w:rFonts w:asciiTheme="minorHAnsi" w:hAnsiTheme="minorHAnsi" w:cstheme="minorHAnsi"/>
        </w:rPr>
        <w:t>RELATED WORKS</w:t>
      </w:r>
    </w:p>
    <w:bookmarkEnd w:id="4"/>
    <w:p w14:paraId="31779E01" w14:textId="094594FD" w:rsidR="00923655" w:rsidRPr="00B0015F" w:rsidRDefault="00923655" w:rsidP="00923655">
      <w:pPr>
        <w:jc w:val="both"/>
        <w:rPr>
          <w:rFonts w:asciiTheme="minorHAnsi" w:hAnsiTheme="minorHAnsi" w:cstheme="minorHAnsi"/>
          <w:iCs/>
        </w:rPr>
      </w:pPr>
      <w:r w:rsidRPr="00B0015F">
        <w:rPr>
          <w:rFonts w:asciiTheme="minorHAnsi" w:hAnsiTheme="minorHAnsi" w:cstheme="minorHAnsi"/>
          <w:iCs/>
        </w:rPr>
        <w:t>In modern society, dogs are regarded as loyal companions and family members, and there is significant interest and concern about their personalities and behaviors.  Many studies have indicated that specific genes can influence the fur color of organisms, which in turn can affect their morphological appearance and behavioral traits [</w:t>
      </w:r>
      <w:r w:rsidR="00B0015F" w:rsidRPr="00B0015F">
        <w:rPr>
          <w:rFonts w:asciiTheme="minorHAnsi" w:hAnsiTheme="minorHAnsi" w:cstheme="minorHAnsi"/>
          <w:iCs/>
        </w:rPr>
        <w:t>10</w:t>
      </w:r>
      <w:r w:rsidRPr="00B0015F">
        <w:rPr>
          <w:rFonts w:asciiTheme="minorHAnsi" w:hAnsiTheme="minorHAnsi" w:cstheme="minorHAnsi"/>
          <w:iCs/>
        </w:rPr>
        <w:t>]. Similar to humans, there is a correlation between facial appearance and physique in dogs. Research has found that leaner dogs tend to be</w:t>
      </w:r>
      <w:r w:rsidR="002B58CA">
        <w:rPr>
          <w:rFonts w:asciiTheme="minorHAnsi" w:hAnsiTheme="minorHAnsi" w:cstheme="minorHAnsi"/>
          <w:iCs/>
        </w:rPr>
        <w:t xml:space="preserve"> </w:t>
      </w:r>
      <w:proofErr w:type="gramStart"/>
      <w:r w:rsidRPr="00B0015F">
        <w:rPr>
          <w:rFonts w:asciiTheme="minorHAnsi" w:hAnsiTheme="minorHAnsi" w:cstheme="minorHAnsi"/>
          <w:iCs/>
        </w:rPr>
        <w:t>more</w:t>
      </w:r>
      <w:r w:rsidR="002B58CA">
        <w:rPr>
          <w:rFonts w:asciiTheme="minorHAnsi" w:hAnsiTheme="minorHAnsi" w:cstheme="minorHAnsi"/>
          <w:iCs/>
        </w:rPr>
        <w:t xml:space="preserve"> </w:t>
      </w:r>
      <w:r w:rsidRPr="00B0015F">
        <w:rPr>
          <w:rFonts w:asciiTheme="minorHAnsi" w:hAnsiTheme="minorHAnsi" w:cstheme="minorHAnsi"/>
          <w:iCs/>
        </w:rPr>
        <w:t>timid</w:t>
      </w:r>
      <w:proofErr w:type="gramEnd"/>
      <w:r w:rsidRPr="00B0015F">
        <w:rPr>
          <w:rFonts w:asciiTheme="minorHAnsi" w:hAnsiTheme="minorHAnsi" w:cstheme="minorHAnsi"/>
          <w:iCs/>
        </w:rPr>
        <w:t>, while taller and heavier dogs tend to be more lethargic, less curious, and less energetic. However, the evidence for these relationships is still insufficient, and it is suggested that exploring this relationship in more nuanced measures of physique within a single breed could be worthwhile</w:t>
      </w:r>
      <w:r w:rsidR="00F82844">
        <w:rPr>
          <w:rFonts w:asciiTheme="minorHAnsi" w:hAnsiTheme="minorHAnsi" w:cstheme="minorHAnsi"/>
          <w:iCs/>
        </w:rPr>
        <w:t xml:space="preserve"> </w:t>
      </w:r>
      <w:r w:rsidRPr="00B0015F">
        <w:rPr>
          <w:rFonts w:asciiTheme="minorHAnsi" w:hAnsiTheme="minorHAnsi" w:cstheme="minorHAnsi"/>
          <w:iCs/>
        </w:rPr>
        <w:t>[</w:t>
      </w:r>
      <w:r w:rsidR="00B0015F" w:rsidRPr="00B0015F">
        <w:rPr>
          <w:rFonts w:asciiTheme="minorHAnsi" w:hAnsiTheme="minorHAnsi" w:cstheme="minorHAnsi"/>
          <w:iCs/>
        </w:rPr>
        <w:t>11</w:t>
      </w:r>
      <w:r w:rsidRPr="00B0015F">
        <w:rPr>
          <w:rFonts w:asciiTheme="minorHAnsi" w:hAnsiTheme="minorHAnsi" w:cstheme="minorHAnsi"/>
          <w:iCs/>
        </w:rPr>
        <w:t>].</w:t>
      </w:r>
      <w:r w:rsidRPr="00B0015F">
        <w:rPr>
          <w:rFonts w:asciiTheme="minorHAnsi" w:hAnsiTheme="minorHAnsi" w:cstheme="minorHAnsi"/>
          <w:iCs/>
        </w:rPr>
        <w:tab/>
      </w:r>
    </w:p>
    <w:p w14:paraId="6E3C02F4" w14:textId="77777777" w:rsidR="002277A0" w:rsidRPr="00B0015F" w:rsidRDefault="002277A0" w:rsidP="00923655">
      <w:pPr>
        <w:jc w:val="both"/>
        <w:rPr>
          <w:rFonts w:asciiTheme="minorHAnsi" w:hAnsiTheme="minorHAnsi" w:cstheme="minorHAnsi"/>
          <w:iCs/>
        </w:rPr>
      </w:pPr>
    </w:p>
    <w:p w14:paraId="54F55F28" w14:textId="13ACB757" w:rsidR="00923655" w:rsidRPr="00B0015F" w:rsidRDefault="00923655" w:rsidP="00003705">
      <w:pPr>
        <w:ind w:firstLine="24pt"/>
        <w:jc w:val="both"/>
        <w:rPr>
          <w:rFonts w:asciiTheme="minorHAnsi" w:hAnsiTheme="minorHAnsi" w:cstheme="minorHAnsi"/>
          <w:iCs/>
        </w:rPr>
      </w:pPr>
      <w:r w:rsidRPr="00B0015F">
        <w:rPr>
          <w:rFonts w:asciiTheme="minorHAnsi" w:hAnsiTheme="minorHAnsi" w:cstheme="minorHAnsi"/>
          <w:iCs/>
        </w:rPr>
        <w:t>There is a correlation between a dog's personality and the genetic polymorphisms of its breed</w:t>
      </w:r>
      <w:r w:rsidR="00F82844">
        <w:rPr>
          <w:rFonts w:asciiTheme="minorHAnsi" w:hAnsiTheme="minorHAnsi" w:cstheme="minorHAnsi"/>
          <w:iCs/>
        </w:rPr>
        <w:t xml:space="preserve"> </w:t>
      </w:r>
      <w:r w:rsidRPr="00B0015F">
        <w:rPr>
          <w:rFonts w:asciiTheme="minorHAnsi" w:hAnsiTheme="minorHAnsi" w:cstheme="minorHAnsi"/>
          <w:iCs/>
        </w:rPr>
        <w:t>[</w:t>
      </w:r>
      <w:r w:rsidR="00B0015F" w:rsidRPr="00B0015F">
        <w:rPr>
          <w:rFonts w:asciiTheme="minorHAnsi" w:hAnsiTheme="minorHAnsi" w:cstheme="minorHAnsi"/>
          <w:iCs/>
        </w:rPr>
        <w:t>12</w:t>
      </w:r>
      <w:r w:rsidRPr="00B0015F">
        <w:rPr>
          <w:rFonts w:asciiTheme="minorHAnsi" w:hAnsiTheme="minorHAnsi" w:cstheme="minorHAnsi"/>
          <w:iCs/>
        </w:rPr>
        <w:t>]. Therefore, when selecting breeds or individual dogs for breeding, whether for working or as pets, both physical health, behavior, and morphological appearance are important considerations [</w:t>
      </w:r>
      <w:r w:rsidR="00B0015F" w:rsidRPr="00B0015F">
        <w:rPr>
          <w:rFonts w:asciiTheme="minorHAnsi" w:hAnsiTheme="minorHAnsi" w:cstheme="minorHAnsi"/>
          <w:iCs/>
        </w:rPr>
        <w:t>13</w:t>
      </w:r>
      <w:r w:rsidRPr="00B0015F">
        <w:rPr>
          <w:rFonts w:asciiTheme="minorHAnsi" w:hAnsiTheme="minorHAnsi" w:cstheme="minorHAnsi"/>
          <w:iCs/>
        </w:rPr>
        <w:t>].  Boldness is a crucial aspect of a dog's personality, and breed is one of the determining factors. This study found that behavioral tendencies may be influenced by historical purposes, regardless of whether those purposes still factor into selective breeding [</w:t>
      </w:r>
      <w:r w:rsidR="00B0015F" w:rsidRPr="00B0015F">
        <w:rPr>
          <w:rFonts w:asciiTheme="minorHAnsi" w:hAnsiTheme="minorHAnsi" w:cstheme="minorHAnsi"/>
          <w:iCs/>
        </w:rPr>
        <w:t>14</w:t>
      </w:r>
      <w:r w:rsidRPr="00B0015F">
        <w:rPr>
          <w:rFonts w:asciiTheme="minorHAnsi" w:hAnsiTheme="minorHAnsi" w:cstheme="minorHAnsi"/>
          <w:iCs/>
        </w:rPr>
        <w:t>].  Breed and gender differences are evident in activity level, snapping, excessive barking, demand for affection, aggression toward other dogs, aggression towards family members, territorial defense, watchdog barking, trainability, and ease of housetraining [</w:t>
      </w:r>
      <w:r w:rsidR="00B0015F" w:rsidRPr="00B0015F">
        <w:rPr>
          <w:rFonts w:asciiTheme="minorHAnsi" w:hAnsiTheme="minorHAnsi" w:cstheme="minorHAnsi"/>
          <w:iCs/>
        </w:rPr>
        <w:t>15</w:t>
      </w:r>
      <w:r w:rsidRPr="00B0015F">
        <w:rPr>
          <w:rFonts w:asciiTheme="minorHAnsi" w:hAnsiTheme="minorHAnsi" w:cstheme="minorHAnsi"/>
          <w:iCs/>
        </w:rPr>
        <w:t>].</w:t>
      </w:r>
    </w:p>
    <w:p w14:paraId="2EE9E071" w14:textId="77777777" w:rsidR="002277A0" w:rsidRPr="00B0015F" w:rsidRDefault="002277A0" w:rsidP="002277A0">
      <w:pPr>
        <w:ind w:firstLine="36pt"/>
        <w:jc w:val="both"/>
        <w:rPr>
          <w:rFonts w:asciiTheme="minorHAnsi" w:hAnsiTheme="minorHAnsi" w:cstheme="minorHAnsi"/>
          <w:iCs/>
        </w:rPr>
      </w:pPr>
    </w:p>
    <w:p w14:paraId="645076B8" w14:textId="65353EF5" w:rsidR="00923655" w:rsidRPr="00B0015F" w:rsidRDefault="00923655" w:rsidP="00003705">
      <w:pPr>
        <w:ind w:firstLine="24pt"/>
        <w:jc w:val="both"/>
        <w:rPr>
          <w:rFonts w:asciiTheme="minorHAnsi" w:hAnsiTheme="minorHAnsi" w:cstheme="minorHAnsi"/>
          <w:iCs/>
        </w:rPr>
      </w:pPr>
      <w:r w:rsidRPr="00B0015F">
        <w:rPr>
          <w:rFonts w:asciiTheme="minorHAnsi" w:hAnsiTheme="minorHAnsi" w:cstheme="minorHAnsi"/>
          <w:iCs/>
        </w:rPr>
        <w:t>The probability of shelter dogs being returned can be predicted based on their age and breed [</w:t>
      </w:r>
      <w:r w:rsidR="00B0015F" w:rsidRPr="00B0015F">
        <w:rPr>
          <w:rFonts w:asciiTheme="minorHAnsi" w:hAnsiTheme="minorHAnsi" w:cstheme="minorHAnsi"/>
          <w:iCs/>
        </w:rPr>
        <w:t>16</w:t>
      </w:r>
      <w:r w:rsidRPr="00B0015F">
        <w:rPr>
          <w:rFonts w:asciiTheme="minorHAnsi" w:hAnsiTheme="minorHAnsi" w:cstheme="minorHAnsi"/>
          <w:iCs/>
        </w:rPr>
        <w:t>]. Adult dogs have a higher likelihood of being returned. Breeds like pit bulls are frequently returned and often face euthanasia. Herding breeds are more commonly returned compared to toy and terrier breeds. The main reasons for returns are behavior problems and the inability to coexist with existing pets in the adoptive home. Therefore, resources should be invested in behavior training for adopted dogs, educating adopters, and providing post-adoption support systems.</w:t>
      </w:r>
    </w:p>
    <w:p w14:paraId="7DE74DFA" w14:textId="77777777" w:rsidR="00923655" w:rsidRPr="00B0015F" w:rsidRDefault="00923655" w:rsidP="00923655">
      <w:pPr>
        <w:jc w:val="both"/>
        <w:rPr>
          <w:rFonts w:asciiTheme="minorHAnsi" w:hAnsiTheme="minorHAnsi" w:cstheme="minorHAnsi"/>
          <w:iCs/>
        </w:rPr>
      </w:pPr>
    </w:p>
    <w:p w14:paraId="2DA7678F" w14:textId="7C7B6413" w:rsidR="00923655" w:rsidRPr="00B0015F" w:rsidRDefault="00923655" w:rsidP="00003705">
      <w:pPr>
        <w:ind w:firstLine="24pt"/>
        <w:jc w:val="both"/>
        <w:rPr>
          <w:rFonts w:asciiTheme="minorHAnsi" w:hAnsiTheme="minorHAnsi" w:cstheme="minorHAnsi"/>
          <w:iCs/>
        </w:rPr>
      </w:pPr>
      <w:r w:rsidRPr="00B0015F">
        <w:rPr>
          <w:rFonts w:asciiTheme="minorHAnsi" w:hAnsiTheme="minorHAnsi" w:cstheme="minorHAnsi"/>
          <w:iCs/>
        </w:rPr>
        <w:t xml:space="preserve">The robustness of deep learning models is evident in the works of </w:t>
      </w:r>
      <w:proofErr w:type="spellStart"/>
      <w:r w:rsidRPr="00B0015F">
        <w:rPr>
          <w:rFonts w:asciiTheme="minorHAnsi" w:hAnsiTheme="minorHAnsi" w:cstheme="minorHAnsi"/>
          <w:iCs/>
        </w:rPr>
        <w:t>Sermanet</w:t>
      </w:r>
      <w:proofErr w:type="spellEnd"/>
      <w:r w:rsidRPr="00B0015F">
        <w:rPr>
          <w:rFonts w:asciiTheme="minorHAnsi" w:hAnsiTheme="minorHAnsi" w:cstheme="minorHAnsi"/>
          <w:iCs/>
        </w:rPr>
        <w:t xml:space="preserve"> et al. and Simon et al., who utilized CNNs with various architectures to achieve significant results in image recognition, highlighting the capability of CNN models in effectively handling image feature recognition [</w:t>
      </w:r>
      <w:r w:rsidR="009505F0" w:rsidRPr="00B0015F">
        <w:rPr>
          <w:rFonts w:asciiTheme="minorHAnsi" w:hAnsiTheme="minorHAnsi" w:cstheme="minorHAnsi"/>
          <w:iCs/>
        </w:rPr>
        <w:t>1</w:t>
      </w:r>
      <w:r w:rsidR="00B0015F" w:rsidRPr="00B0015F">
        <w:rPr>
          <w:rFonts w:asciiTheme="minorHAnsi" w:eastAsiaTheme="minorEastAsia" w:hAnsiTheme="minorHAnsi" w:cstheme="minorHAnsi"/>
          <w:iCs/>
          <w:lang w:eastAsia="zh-TW"/>
        </w:rPr>
        <w:t>7</w:t>
      </w:r>
      <w:r w:rsidRPr="00B0015F">
        <w:rPr>
          <w:rFonts w:asciiTheme="minorHAnsi" w:hAnsiTheme="minorHAnsi" w:cstheme="minorHAnsi"/>
          <w:iCs/>
        </w:rPr>
        <w:t xml:space="preserve">]. Additionally, Liu et al. introduced an attentional region localization approach that enhances recognition performance by focusing on important regions </w:t>
      </w:r>
      <w:r w:rsidRPr="00B0015F">
        <w:rPr>
          <w:rFonts w:asciiTheme="minorHAnsi" w:hAnsiTheme="minorHAnsi" w:cstheme="minorHAnsi"/>
          <w:iCs/>
        </w:rPr>
        <w:lastRenderedPageBreak/>
        <w:t>in images, further emphasizing the robustness of deep learning models [</w:t>
      </w:r>
      <w:r w:rsidR="009505F0" w:rsidRPr="00B0015F">
        <w:rPr>
          <w:rFonts w:asciiTheme="minorHAnsi" w:hAnsiTheme="minorHAnsi" w:cstheme="minorHAnsi"/>
          <w:iCs/>
        </w:rPr>
        <w:t>1</w:t>
      </w:r>
      <w:r w:rsidR="00B0015F" w:rsidRPr="00B0015F">
        <w:rPr>
          <w:rFonts w:asciiTheme="minorHAnsi" w:eastAsiaTheme="minorEastAsia" w:hAnsiTheme="minorHAnsi" w:cstheme="minorHAnsi"/>
          <w:iCs/>
          <w:lang w:eastAsia="zh-TW"/>
        </w:rPr>
        <w:t>8</w:t>
      </w:r>
      <w:r w:rsidRPr="00B0015F">
        <w:rPr>
          <w:rFonts w:asciiTheme="minorHAnsi" w:hAnsiTheme="minorHAnsi" w:cstheme="minorHAnsi"/>
          <w:iCs/>
        </w:rPr>
        <w:t xml:space="preserve">]. Furthermore, Raymond et al. successfully trained an identification system using the </w:t>
      </w:r>
      <w:proofErr w:type="spellStart"/>
      <w:r w:rsidRPr="00B0015F">
        <w:rPr>
          <w:rFonts w:asciiTheme="minorHAnsi" w:hAnsiTheme="minorHAnsi" w:cstheme="minorHAnsi"/>
          <w:iCs/>
        </w:rPr>
        <w:t>NASNetMobile</w:t>
      </w:r>
      <w:proofErr w:type="spellEnd"/>
      <w:r w:rsidRPr="00B0015F">
        <w:rPr>
          <w:rFonts w:asciiTheme="minorHAnsi" w:hAnsiTheme="minorHAnsi" w:cstheme="minorHAnsi"/>
          <w:iCs/>
        </w:rPr>
        <w:t xml:space="preserve"> architecture [</w:t>
      </w:r>
      <w:r w:rsidR="009505F0" w:rsidRPr="00B0015F">
        <w:rPr>
          <w:rFonts w:asciiTheme="minorHAnsi" w:hAnsiTheme="minorHAnsi" w:cstheme="minorHAnsi"/>
          <w:iCs/>
        </w:rPr>
        <w:t>1</w:t>
      </w:r>
      <w:r w:rsidR="00B0015F" w:rsidRPr="00B0015F">
        <w:rPr>
          <w:rFonts w:asciiTheme="minorHAnsi" w:eastAsiaTheme="minorEastAsia" w:hAnsiTheme="minorHAnsi" w:cstheme="minorHAnsi"/>
          <w:iCs/>
          <w:lang w:eastAsia="zh-TW"/>
        </w:rPr>
        <w:t>9</w:t>
      </w:r>
      <w:r w:rsidRPr="00B0015F">
        <w:rPr>
          <w:rFonts w:asciiTheme="minorHAnsi" w:hAnsiTheme="minorHAnsi" w:cstheme="minorHAnsi"/>
          <w:iCs/>
        </w:rPr>
        <w:t xml:space="preserve">], and Jiang et al. implemented large-scale object detection using YOLOv7 in </w:t>
      </w:r>
      <w:r w:rsidR="002277A0" w:rsidRPr="00B0015F">
        <w:rPr>
          <w:rFonts w:asciiTheme="minorHAnsi" w:hAnsiTheme="minorHAnsi" w:cstheme="minorHAnsi"/>
          <w:iCs/>
        </w:rPr>
        <w:t>[</w:t>
      </w:r>
      <w:r w:rsidR="00B0015F" w:rsidRPr="00B0015F">
        <w:rPr>
          <w:rFonts w:asciiTheme="minorHAnsi" w:eastAsiaTheme="minorEastAsia" w:hAnsiTheme="minorHAnsi" w:cstheme="minorHAnsi"/>
          <w:iCs/>
          <w:lang w:eastAsia="zh-TW"/>
        </w:rPr>
        <w:t>20</w:t>
      </w:r>
      <w:r w:rsidR="002277A0" w:rsidRPr="00B0015F">
        <w:rPr>
          <w:rFonts w:asciiTheme="minorHAnsi" w:hAnsiTheme="minorHAnsi" w:cstheme="minorHAnsi"/>
          <w:iCs/>
        </w:rPr>
        <w:t xml:space="preserve">].  </w:t>
      </w:r>
      <w:r w:rsidRPr="00B0015F">
        <w:rPr>
          <w:rFonts w:asciiTheme="minorHAnsi" w:hAnsiTheme="minorHAnsi" w:cstheme="minorHAnsi"/>
          <w:iCs/>
        </w:rPr>
        <w:t xml:space="preserve">These studies showcase the applications and achievements of different </w:t>
      </w:r>
      <w:r w:rsidR="002352C7" w:rsidRPr="00B0015F">
        <w:rPr>
          <w:rFonts w:asciiTheme="minorHAnsi" w:hAnsiTheme="minorHAnsi" w:cstheme="minorHAnsi"/>
          <w:iCs/>
        </w:rPr>
        <w:t>deep-learning</w:t>
      </w:r>
      <w:r w:rsidRPr="00B0015F">
        <w:rPr>
          <w:rFonts w:asciiTheme="minorHAnsi" w:hAnsiTheme="minorHAnsi" w:cstheme="minorHAnsi"/>
          <w:iCs/>
        </w:rPr>
        <w:t xml:space="preserve"> models in image recognition].</w:t>
      </w:r>
    </w:p>
    <w:p w14:paraId="0A3C969E" w14:textId="77777777" w:rsidR="00923655" w:rsidRPr="00B0015F" w:rsidRDefault="00923655" w:rsidP="00923655">
      <w:pPr>
        <w:jc w:val="both"/>
        <w:rPr>
          <w:rFonts w:asciiTheme="minorHAnsi" w:hAnsiTheme="minorHAnsi" w:cstheme="minorHAnsi"/>
          <w:iCs/>
        </w:rPr>
      </w:pPr>
    </w:p>
    <w:p w14:paraId="516AF1AE" w14:textId="3CBE0AF9" w:rsidR="00923655" w:rsidRPr="00B0015F" w:rsidRDefault="00923655" w:rsidP="00003705">
      <w:pPr>
        <w:ind w:firstLine="24pt"/>
        <w:jc w:val="both"/>
        <w:rPr>
          <w:rFonts w:asciiTheme="minorHAnsi" w:hAnsiTheme="minorHAnsi" w:cstheme="minorHAnsi"/>
          <w:iCs/>
        </w:rPr>
      </w:pPr>
      <w:r w:rsidRPr="00B0015F">
        <w:rPr>
          <w:rFonts w:asciiTheme="minorHAnsi" w:hAnsiTheme="minorHAnsi" w:cstheme="minorHAnsi"/>
          <w:iCs/>
        </w:rPr>
        <w:t>By utilizing deep learning techniques, a pet monitoring system can be developed to identify a dog's emotional state based on the characteristics of its muzzle, tail, and barking. This system can enhance traditional single-image recognition accuracy by employing faster R-CNN models [</w:t>
      </w:r>
      <w:r w:rsidR="00B0015F" w:rsidRPr="00B0015F">
        <w:rPr>
          <w:rFonts w:asciiTheme="minorHAnsi" w:eastAsiaTheme="minorEastAsia" w:hAnsiTheme="minorHAnsi" w:cstheme="minorHAnsi"/>
          <w:iCs/>
          <w:lang w:eastAsia="zh-TW"/>
        </w:rPr>
        <w:t>8</w:t>
      </w:r>
      <w:r w:rsidRPr="00B0015F">
        <w:rPr>
          <w:rFonts w:asciiTheme="minorHAnsi" w:hAnsiTheme="minorHAnsi" w:cstheme="minorHAnsi"/>
          <w:iCs/>
        </w:rPr>
        <w:t xml:space="preserve">].  This series of studies </w:t>
      </w:r>
      <w:r w:rsidR="002352C7" w:rsidRPr="00B0015F">
        <w:rPr>
          <w:rFonts w:asciiTheme="minorHAnsi" w:hAnsiTheme="minorHAnsi" w:cstheme="minorHAnsi"/>
          <w:iCs/>
        </w:rPr>
        <w:t>employ</w:t>
      </w:r>
      <w:r w:rsidRPr="00B0015F">
        <w:rPr>
          <w:rFonts w:asciiTheme="minorHAnsi" w:hAnsiTheme="minorHAnsi" w:cstheme="minorHAnsi"/>
          <w:iCs/>
        </w:rPr>
        <w:t xml:space="preserve"> machine learning techniques to automatically identify and determine a dog's emotional state (anger, happiness, fear, relaxation) based on the dog's body posture.  Next, the </w:t>
      </w:r>
      <w:proofErr w:type="spellStart"/>
      <w:r w:rsidRPr="00B0015F">
        <w:rPr>
          <w:rFonts w:asciiTheme="minorHAnsi" w:hAnsiTheme="minorHAnsi" w:cstheme="minorHAnsi"/>
          <w:iCs/>
        </w:rPr>
        <w:t>DeepLabCut</w:t>
      </w:r>
      <w:proofErr w:type="spellEnd"/>
      <w:r w:rsidRPr="00B0015F">
        <w:rPr>
          <w:rFonts w:asciiTheme="minorHAnsi" w:hAnsiTheme="minorHAnsi" w:cstheme="minorHAnsi"/>
          <w:iCs/>
        </w:rPr>
        <w:t xml:space="preserve"> framework is used to establish 24 key body features of the dog, quantifying them as 24 coordinate values to classify the dog's emotional state. The success rate is around 60-70%, surpassing the judgment level of an average person [</w:t>
      </w:r>
      <w:r w:rsidR="009505F0" w:rsidRPr="00B0015F">
        <w:rPr>
          <w:rFonts w:asciiTheme="minorHAnsi" w:hAnsiTheme="minorHAnsi" w:cstheme="minorHAnsi"/>
          <w:iCs/>
        </w:rPr>
        <w:t>2</w:t>
      </w:r>
      <w:r w:rsidR="00B0015F" w:rsidRPr="00B0015F">
        <w:rPr>
          <w:rFonts w:asciiTheme="minorHAnsi" w:eastAsiaTheme="minorEastAsia" w:hAnsiTheme="minorHAnsi" w:cstheme="minorHAnsi"/>
          <w:iCs/>
          <w:lang w:eastAsia="zh-TW"/>
        </w:rPr>
        <w:t>1</w:t>
      </w:r>
      <w:r w:rsidRPr="00B0015F">
        <w:rPr>
          <w:rFonts w:asciiTheme="minorHAnsi" w:hAnsiTheme="minorHAnsi" w:cstheme="minorHAnsi"/>
          <w:iCs/>
        </w:rPr>
        <w:t xml:space="preserve">].  </w:t>
      </w:r>
    </w:p>
    <w:p w14:paraId="0EC68897" w14:textId="77777777" w:rsidR="00923655" w:rsidRPr="00B0015F" w:rsidRDefault="00923655" w:rsidP="00923655">
      <w:pPr>
        <w:jc w:val="both"/>
        <w:rPr>
          <w:rFonts w:asciiTheme="minorHAnsi" w:hAnsiTheme="minorHAnsi" w:cstheme="minorHAnsi"/>
          <w:iCs/>
        </w:rPr>
      </w:pPr>
    </w:p>
    <w:p w14:paraId="7172BD4D" w14:textId="0C537BA1" w:rsidR="00923655" w:rsidRPr="00B0015F" w:rsidRDefault="00923655" w:rsidP="00003705">
      <w:pPr>
        <w:ind w:firstLine="24pt"/>
        <w:jc w:val="both"/>
        <w:rPr>
          <w:rFonts w:asciiTheme="minorHAnsi" w:hAnsiTheme="minorHAnsi" w:cstheme="minorHAnsi"/>
          <w:iCs/>
        </w:rPr>
      </w:pPr>
      <w:r w:rsidRPr="00B0015F">
        <w:rPr>
          <w:rFonts w:asciiTheme="minorHAnsi" w:hAnsiTheme="minorHAnsi" w:cstheme="minorHAnsi"/>
          <w:iCs/>
        </w:rPr>
        <w:t xml:space="preserve">Moreover, </w:t>
      </w:r>
      <w:proofErr w:type="spellStart"/>
      <w:r w:rsidRPr="00B0015F">
        <w:rPr>
          <w:rFonts w:asciiTheme="minorHAnsi" w:hAnsiTheme="minorHAnsi" w:cstheme="minorHAnsi"/>
          <w:iCs/>
        </w:rPr>
        <w:t>Huanyu</w:t>
      </w:r>
      <w:proofErr w:type="spellEnd"/>
      <w:r w:rsidRPr="00B0015F">
        <w:rPr>
          <w:rFonts w:asciiTheme="minorHAnsi" w:hAnsiTheme="minorHAnsi" w:cstheme="minorHAnsi"/>
          <w:iCs/>
        </w:rPr>
        <w:t xml:space="preserve"> Jiang et al. presented a review on the application of Convolutional Neural Networks (CNNs) for plant leaf disease classification. They summarized the major challenges in plant disease classification using CNNs and provided corresponding solutions. The classification models based on CNN architecture extract features through convolutional layers, </w:t>
      </w:r>
      <w:r w:rsidR="002352C7" w:rsidRPr="00B0015F">
        <w:rPr>
          <w:rFonts w:asciiTheme="minorHAnsi" w:hAnsiTheme="minorHAnsi" w:cstheme="minorHAnsi"/>
          <w:iCs/>
        </w:rPr>
        <w:t>max-pooling</w:t>
      </w:r>
      <w:r w:rsidRPr="00B0015F">
        <w:rPr>
          <w:rFonts w:asciiTheme="minorHAnsi" w:hAnsiTheme="minorHAnsi" w:cstheme="minorHAnsi"/>
          <w:iCs/>
        </w:rPr>
        <w:t xml:space="preserve"> layers, and fully connected layers. The end of the architecture consists of a classifier that classifies the high-level semantic features extracted by the feature extractor. The main challenge in using CNN-based deep learning for plant disease classification is the limited size and diversity of the dataset</w:t>
      </w:r>
      <w:r w:rsidR="00F82844">
        <w:rPr>
          <w:rFonts w:asciiTheme="minorHAnsi" w:hAnsiTheme="minorHAnsi" w:cstheme="minorHAnsi"/>
          <w:iCs/>
        </w:rPr>
        <w:t xml:space="preserve"> </w:t>
      </w:r>
      <w:r w:rsidRPr="00B0015F">
        <w:rPr>
          <w:rFonts w:asciiTheme="minorHAnsi" w:hAnsiTheme="minorHAnsi" w:cstheme="minorHAnsi"/>
          <w:iCs/>
        </w:rPr>
        <w:t>[</w:t>
      </w:r>
      <w:r w:rsidR="009505F0" w:rsidRPr="00B0015F">
        <w:rPr>
          <w:rFonts w:asciiTheme="minorHAnsi" w:hAnsiTheme="minorHAnsi" w:cstheme="minorHAnsi"/>
          <w:iCs/>
        </w:rPr>
        <w:t>2</w:t>
      </w:r>
      <w:r w:rsidR="00B0015F" w:rsidRPr="00B0015F">
        <w:rPr>
          <w:rFonts w:asciiTheme="minorHAnsi" w:eastAsiaTheme="minorEastAsia" w:hAnsiTheme="minorHAnsi" w:cstheme="minorHAnsi"/>
          <w:iCs/>
          <w:lang w:eastAsia="zh-TW"/>
        </w:rPr>
        <w:t>2</w:t>
      </w:r>
      <w:r w:rsidRPr="00B0015F">
        <w:rPr>
          <w:rFonts w:asciiTheme="minorHAnsi" w:hAnsiTheme="minorHAnsi" w:cstheme="minorHAnsi"/>
          <w:iCs/>
        </w:rPr>
        <w:t xml:space="preserve">].  </w:t>
      </w:r>
    </w:p>
    <w:p w14:paraId="59D538DE" w14:textId="77777777" w:rsidR="00923655" w:rsidRPr="00B0015F" w:rsidRDefault="00923655" w:rsidP="00923655">
      <w:pPr>
        <w:jc w:val="both"/>
        <w:rPr>
          <w:rFonts w:asciiTheme="minorHAnsi" w:hAnsiTheme="minorHAnsi" w:cstheme="minorHAnsi"/>
          <w:iCs/>
        </w:rPr>
      </w:pPr>
    </w:p>
    <w:p w14:paraId="63F38D44" w14:textId="02ABCDAE" w:rsidR="00923655" w:rsidRPr="00B0015F" w:rsidRDefault="00923655" w:rsidP="00003705">
      <w:pPr>
        <w:ind w:firstLine="24pt"/>
        <w:jc w:val="both"/>
        <w:rPr>
          <w:rFonts w:asciiTheme="minorHAnsi" w:hAnsiTheme="minorHAnsi" w:cstheme="minorHAnsi"/>
          <w:iCs/>
        </w:rPr>
      </w:pPr>
      <w:r w:rsidRPr="00B0015F">
        <w:rPr>
          <w:rFonts w:asciiTheme="minorHAnsi" w:hAnsiTheme="minorHAnsi" w:cstheme="minorHAnsi"/>
          <w:iCs/>
        </w:rPr>
        <w:t xml:space="preserve">Additionally, </w:t>
      </w:r>
      <w:proofErr w:type="spellStart"/>
      <w:r w:rsidRPr="00B0015F">
        <w:rPr>
          <w:rFonts w:asciiTheme="minorHAnsi" w:hAnsiTheme="minorHAnsi" w:cstheme="minorHAnsi"/>
          <w:iCs/>
        </w:rPr>
        <w:t>Alzbeta</w:t>
      </w:r>
      <w:proofErr w:type="spellEnd"/>
      <w:r w:rsidRPr="00B0015F">
        <w:rPr>
          <w:rFonts w:asciiTheme="minorHAnsi" w:hAnsiTheme="minorHAnsi" w:cstheme="minorHAnsi"/>
          <w:iCs/>
        </w:rPr>
        <w:t xml:space="preserve"> </w:t>
      </w:r>
      <w:proofErr w:type="spellStart"/>
      <w:r w:rsidRPr="00B0015F">
        <w:rPr>
          <w:rFonts w:asciiTheme="minorHAnsi" w:hAnsiTheme="minorHAnsi" w:cstheme="minorHAnsi"/>
          <w:iCs/>
        </w:rPr>
        <w:t>Tureckova</w:t>
      </w:r>
      <w:proofErr w:type="spellEnd"/>
      <w:r w:rsidRPr="00B0015F">
        <w:rPr>
          <w:rFonts w:asciiTheme="minorHAnsi" w:hAnsiTheme="minorHAnsi" w:cstheme="minorHAnsi"/>
          <w:iCs/>
        </w:rPr>
        <w:t xml:space="preserve"> et al. conducted a study on dog face detection using the YOLO network. Object detection with </w:t>
      </w:r>
      <w:r w:rsidR="002352C7" w:rsidRPr="00B0015F">
        <w:rPr>
          <w:rFonts w:asciiTheme="minorHAnsi" w:hAnsiTheme="minorHAnsi" w:cstheme="minorHAnsi"/>
          <w:iCs/>
        </w:rPr>
        <w:t xml:space="preserve">the </w:t>
      </w:r>
      <w:r w:rsidRPr="00B0015F">
        <w:rPr>
          <w:rFonts w:asciiTheme="minorHAnsi" w:hAnsiTheme="minorHAnsi" w:cstheme="minorHAnsi"/>
          <w:iCs/>
        </w:rPr>
        <w:t xml:space="preserve">YOLO network is expected to be fast, accurate, and capable of recognizing various objects. They utilized a large dataset of dog faces collected from two different sources and documented the training process of the detector. However, creating a large-scale object detection dataset is time-consuming and expensive, as it requires more than simple classification labels, resulting in fewer available datasets for object detection compared to classification </w:t>
      </w:r>
      <w:proofErr w:type="gramStart"/>
      <w:r w:rsidRPr="00B0015F">
        <w:rPr>
          <w:rFonts w:asciiTheme="minorHAnsi" w:hAnsiTheme="minorHAnsi" w:cstheme="minorHAnsi"/>
          <w:iCs/>
        </w:rPr>
        <w:t>datasets[</w:t>
      </w:r>
      <w:proofErr w:type="gramEnd"/>
      <w:r w:rsidR="009505F0" w:rsidRPr="00B0015F">
        <w:rPr>
          <w:rFonts w:asciiTheme="minorHAnsi" w:hAnsiTheme="minorHAnsi" w:cstheme="minorHAnsi"/>
          <w:iCs/>
        </w:rPr>
        <w:t>2</w:t>
      </w:r>
      <w:r w:rsidR="00B0015F" w:rsidRPr="00B0015F">
        <w:rPr>
          <w:rFonts w:asciiTheme="minorHAnsi" w:eastAsiaTheme="minorEastAsia" w:hAnsiTheme="minorHAnsi" w:cstheme="minorHAnsi"/>
          <w:iCs/>
          <w:lang w:eastAsia="zh-TW"/>
        </w:rPr>
        <w:t>3</w:t>
      </w:r>
      <w:r w:rsidRPr="00B0015F">
        <w:rPr>
          <w:rFonts w:asciiTheme="minorHAnsi" w:hAnsiTheme="minorHAnsi" w:cstheme="minorHAnsi"/>
          <w:iCs/>
        </w:rPr>
        <w:t>].</w:t>
      </w:r>
    </w:p>
    <w:p w14:paraId="117F43C5" w14:textId="7EC0B5EE" w:rsidR="00923655" w:rsidRPr="00B0015F" w:rsidRDefault="00923655" w:rsidP="00923655">
      <w:pPr>
        <w:jc w:val="both"/>
        <w:rPr>
          <w:rFonts w:asciiTheme="minorHAnsi" w:hAnsiTheme="minorHAnsi" w:cstheme="minorHAnsi"/>
          <w:iCs/>
        </w:rPr>
      </w:pPr>
    </w:p>
    <w:p w14:paraId="04274453" w14:textId="5D493865" w:rsidR="00003705" w:rsidRPr="00B0015F" w:rsidRDefault="00003705" w:rsidP="00003705">
      <w:pPr>
        <w:ind w:firstLine="24pt"/>
        <w:jc w:val="both"/>
        <w:rPr>
          <w:rFonts w:asciiTheme="minorHAnsi" w:eastAsia="Arial" w:hAnsiTheme="minorHAnsi" w:cstheme="minorHAnsi"/>
        </w:rPr>
      </w:pPr>
      <w:r w:rsidRPr="00B0015F">
        <w:rPr>
          <w:rFonts w:asciiTheme="minorHAnsi" w:eastAsia="Arial" w:hAnsiTheme="minorHAnsi" w:cstheme="minorHAnsi"/>
        </w:rPr>
        <w:t xml:space="preserve">There are five deep learning models, which have achieved significant achievements in computer vision tasks and possess different strengths and applicability.  This includes four classification models, namely </w:t>
      </w:r>
      <w:proofErr w:type="spellStart"/>
      <w:r w:rsidRPr="00B0015F">
        <w:rPr>
          <w:rFonts w:asciiTheme="minorHAnsi" w:eastAsia="Arial" w:hAnsiTheme="minorHAnsi" w:cstheme="minorHAnsi"/>
        </w:rPr>
        <w:t>NASNetMobile</w:t>
      </w:r>
      <w:proofErr w:type="spellEnd"/>
      <w:r w:rsidRPr="00B0015F">
        <w:rPr>
          <w:rFonts w:asciiTheme="minorHAnsi" w:eastAsia="Arial" w:hAnsiTheme="minorHAnsi" w:cstheme="minorHAnsi"/>
        </w:rPr>
        <w:t xml:space="preserve"> [</w:t>
      </w:r>
      <w:r w:rsidR="009505F0" w:rsidRPr="00B0015F">
        <w:rPr>
          <w:rFonts w:asciiTheme="minorHAnsi" w:eastAsia="Arial" w:hAnsiTheme="minorHAnsi" w:cstheme="minorHAnsi"/>
        </w:rPr>
        <w:t>2</w:t>
      </w:r>
      <w:r w:rsidR="00B0015F" w:rsidRPr="00B0015F">
        <w:rPr>
          <w:rFonts w:asciiTheme="minorHAnsi" w:eastAsiaTheme="minorEastAsia" w:hAnsiTheme="minorHAnsi" w:cstheme="minorHAnsi"/>
          <w:lang w:eastAsia="zh-TW"/>
        </w:rPr>
        <w:t>4</w:t>
      </w:r>
      <w:r w:rsidRPr="00B0015F">
        <w:rPr>
          <w:rFonts w:asciiTheme="minorHAnsi" w:eastAsia="Arial" w:hAnsiTheme="minorHAnsi" w:cstheme="minorHAnsi"/>
        </w:rPr>
        <w:t>], ResNet50 [</w:t>
      </w:r>
      <w:r w:rsidR="009505F0" w:rsidRPr="00B0015F">
        <w:rPr>
          <w:rFonts w:asciiTheme="minorHAnsi" w:eastAsia="Arial" w:hAnsiTheme="minorHAnsi" w:cstheme="minorHAnsi"/>
        </w:rPr>
        <w:t>2</w:t>
      </w:r>
      <w:r w:rsidR="00B0015F" w:rsidRPr="00B0015F">
        <w:rPr>
          <w:rFonts w:asciiTheme="minorHAnsi" w:eastAsiaTheme="minorEastAsia" w:hAnsiTheme="minorHAnsi" w:cstheme="minorHAnsi"/>
          <w:lang w:eastAsia="zh-TW"/>
        </w:rPr>
        <w:t>5</w:t>
      </w:r>
      <w:r w:rsidRPr="00B0015F">
        <w:rPr>
          <w:rFonts w:asciiTheme="minorHAnsi" w:eastAsia="Arial" w:hAnsiTheme="minorHAnsi" w:cstheme="minorHAnsi"/>
        </w:rPr>
        <w:t>], Inception V3 [</w:t>
      </w:r>
      <w:r w:rsidR="00B0015F" w:rsidRPr="00B0015F">
        <w:rPr>
          <w:rFonts w:asciiTheme="minorHAnsi" w:eastAsiaTheme="minorEastAsia" w:hAnsiTheme="minorHAnsi" w:cstheme="minorHAnsi"/>
          <w:lang w:eastAsia="zh-TW"/>
        </w:rPr>
        <w:t>26</w:t>
      </w:r>
      <w:r w:rsidRPr="00B0015F">
        <w:rPr>
          <w:rFonts w:asciiTheme="minorHAnsi" w:eastAsia="Arial" w:hAnsiTheme="minorHAnsi" w:cstheme="minorHAnsi"/>
        </w:rPr>
        <w:t>], and EfficientnetV2M [</w:t>
      </w:r>
      <w:r w:rsidR="00B0015F" w:rsidRPr="00B0015F">
        <w:rPr>
          <w:rFonts w:asciiTheme="minorHAnsi" w:eastAsiaTheme="minorEastAsia" w:hAnsiTheme="minorHAnsi" w:cstheme="minorHAnsi"/>
          <w:lang w:eastAsia="zh-TW"/>
        </w:rPr>
        <w:t>27</w:t>
      </w:r>
      <w:r w:rsidRPr="00B0015F">
        <w:rPr>
          <w:rFonts w:asciiTheme="minorHAnsi" w:eastAsia="Arial" w:hAnsiTheme="minorHAnsi" w:cstheme="minorHAnsi"/>
        </w:rPr>
        <w:t>], and one object detection model, Yolov7 [</w:t>
      </w:r>
      <w:r w:rsidR="00B0015F" w:rsidRPr="00B0015F">
        <w:rPr>
          <w:rFonts w:asciiTheme="minorHAnsi" w:eastAsiaTheme="minorEastAsia" w:hAnsiTheme="minorHAnsi" w:cstheme="minorHAnsi"/>
          <w:lang w:eastAsia="zh-TW"/>
        </w:rPr>
        <w:t>28</w:t>
      </w:r>
      <w:r w:rsidRPr="00B0015F">
        <w:rPr>
          <w:rFonts w:asciiTheme="minorHAnsi" w:eastAsia="Arial" w:hAnsiTheme="minorHAnsi" w:cstheme="minorHAnsi"/>
        </w:rPr>
        <w:t xml:space="preserve">].  </w:t>
      </w:r>
      <w:r w:rsidR="009505F0" w:rsidRPr="00B0015F">
        <w:rPr>
          <w:rFonts w:asciiTheme="minorHAnsi" w:eastAsia="Arial" w:hAnsiTheme="minorHAnsi" w:cstheme="minorHAnsi"/>
        </w:rPr>
        <w:t xml:space="preserve">A </w:t>
      </w:r>
      <w:r w:rsidRPr="00B0015F">
        <w:rPr>
          <w:rFonts w:asciiTheme="minorHAnsi" w:eastAsia="Arial" w:hAnsiTheme="minorHAnsi" w:cstheme="minorHAnsi"/>
        </w:rPr>
        <w:t>brief introduction to the five aforementioned models is summarized in Table 1.</w:t>
      </w:r>
    </w:p>
    <w:p w14:paraId="7174DA53" w14:textId="77777777" w:rsidR="00003705" w:rsidRPr="00B0015F" w:rsidRDefault="00003705" w:rsidP="00003705">
      <w:pPr>
        <w:ind w:firstLine="24pt"/>
        <w:jc w:val="both"/>
        <w:rPr>
          <w:rFonts w:asciiTheme="minorHAnsi" w:eastAsia="Arial" w:hAnsiTheme="minorHAnsi" w:cstheme="minorHAnsi"/>
        </w:rPr>
      </w:pPr>
    </w:p>
    <w:p w14:paraId="2AE88882" w14:textId="24206E96" w:rsidR="00003705" w:rsidRPr="00B0015F" w:rsidRDefault="00003705" w:rsidP="00003705">
      <w:pPr>
        <w:rPr>
          <w:rFonts w:asciiTheme="minorHAnsi" w:eastAsiaTheme="minorEastAsia" w:hAnsiTheme="minorHAnsi" w:cstheme="minorHAnsi"/>
          <w:lang w:eastAsia="zh-TW"/>
        </w:rPr>
      </w:pPr>
      <w:r w:rsidRPr="00B0015F">
        <w:rPr>
          <w:rFonts w:asciiTheme="minorHAnsi" w:eastAsiaTheme="minorEastAsia" w:hAnsiTheme="minorHAnsi" w:cstheme="minorHAnsi"/>
          <w:b/>
          <w:lang w:eastAsia="zh-TW"/>
        </w:rPr>
        <w:t>Table 1.</w:t>
      </w:r>
      <w:r w:rsidRPr="00B0015F">
        <w:rPr>
          <w:rFonts w:asciiTheme="minorHAnsi" w:eastAsiaTheme="minorEastAsia" w:hAnsiTheme="minorHAnsi" w:cstheme="minorHAnsi"/>
          <w:lang w:eastAsia="zh-TW"/>
        </w:rPr>
        <w:t xml:space="preserve"> Overview of F</w:t>
      </w:r>
      <w:r w:rsidR="00AC5074">
        <w:rPr>
          <w:rFonts w:asciiTheme="minorHAnsi" w:eastAsiaTheme="minorEastAsia" w:hAnsiTheme="minorHAnsi" w:cstheme="minorHAnsi"/>
          <w:lang w:eastAsia="zh-TW"/>
        </w:rPr>
        <w:t>ive</w:t>
      </w:r>
      <w:r w:rsidRPr="00B0015F">
        <w:rPr>
          <w:rFonts w:asciiTheme="minorHAnsi" w:eastAsiaTheme="minorEastAsia" w:hAnsiTheme="minorHAnsi" w:cstheme="minorHAnsi"/>
          <w:lang w:eastAsia="zh-TW"/>
        </w:rPr>
        <w:t xml:space="preserve"> Models</w:t>
      </w:r>
    </w:p>
    <w:tbl>
      <w:tblPr>
        <w:tblW w:w="0pt" w:type="dxa"/>
        <w:jc w:val="center"/>
        <w:tblCellMar>
          <w:top w:w="0.75pt" w:type="dxa"/>
          <w:start w:w="0.75pt" w:type="dxa"/>
          <w:bottom w:w="0.75pt" w:type="dxa"/>
          <w:end w:w="0.75pt" w:type="dxa"/>
        </w:tblCellMar>
        <w:tblLook w:firstRow="1" w:lastRow="0" w:firstColumn="1" w:lastColumn="0" w:noHBand="0" w:noVBand="1"/>
      </w:tblPr>
      <w:tblGrid>
        <w:gridCol w:w="1277"/>
        <w:gridCol w:w="1765"/>
        <w:gridCol w:w="1814"/>
      </w:tblGrid>
      <w:tr w:rsidR="00003705" w:rsidRPr="00B0015F" w14:paraId="5A49DA17" w14:textId="77777777" w:rsidTr="006C15E2">
        <w:trPr>
          <w:jc w:val="center"/>
        </w:trPr>
        <w:tc>
          <w:tcPr>
            <w:tcW w:w="57.20pt" w:type="dxa"/>
            <w:tcBorders>
              <w:top w:val="single" w:sz="4" w:space="0" w:color="000000"/>
              <w:start w:val="single" w:sz="4" w:space="0" w:color="000000"/>
              <w:bottom w:val="single" w:sz="4" w:space="0" w:color="000000"/>
              <w:end w:val="single" w:sz="4" w:space="0" w:color="000000"/>
            </w:tcBorders>
            <w:shd w:val="clear" w:color="auto" w:fill="E7E6E6"/>
            <w:tcMar>
              <w:top w:w="0pt" w:type="dxa"/>
              <w:start w:w="5.40pt" w:type="dxa"/>
              <w:bottom w:w="0pt" w:type="dxa"/>
              <w:end w:w="5.40pt" w:type="dxa"/>
            </w:tcMar>
            <w:hideMark/>
          </w:tcPr>
          <w:p w14:paraId="35C99B80" w14:textId="77777777" w:rsidR="00003705" w:rsidRPr="00B0015F" w:rsidRDefault="00003705" w:rsidP="006C15E2">
            <w:pPr>
              <w:jc w:val="start"/>
              <w:rPr>
                <w:rFonts w:asciiTheme="minorHAnsi" w:eastAsia="新細明體" w:hAnsiTheme="minorHAnsi" w:cstheme="minorHAnsi"/>
                <w:sz w:val="16"/>
                <w:szCs w:val="24"/>
              </w:rPr>
            </w:pPr>
            <w:r w:rsidRPr="00B0015F">
              <w:rPr>
                <w:rFonts w:asciiTheme="minorHAnsi" w:eastAsia="新細明體" w:hAnsiTheme="minorHAnsi" w:cstheme="minorHAnsi"/>
                <w:color w:val="000000"/>
                <w:sz w:val="16"/>
                <w:szCs w:val="24"/>
              </w:rPr>
              <w:t>Model</w:t>
            </w:r>
          </w:p>
        </w:tc>
        <w:tc>
          <w:tcPr>
            <w:tcW w:w="91.35pt" w:type="dxa"/>
            <w:tcBorders>
              <w:top w:val="single" w:sz="4" w:space="0" w:color="000000"/>
              <w:start w:val="single" w:sz="4" w:space="0" w:color="000000"/>
              <w:bottom w:val="single" w:sz="4" w:space="0" w:color="000000"/>
              <w:end w:val="single" w:sz="4" w:space="0" w:color="000000"/>
            </w:tcBorders>
            <w:shd w:val="clear" w:color="auto" w:fill="E7E6E6"/>
            <w:tcMar>
              <w:top w:w="0pt" w:type="dxa"/>
              <w:start w:w="5.40pt" w:type="dxa"/>
              <w:bottom w:w="0pt" w:type="dxa"/>
              <w:end w:w="5.40pt" w:type="dxa"/>
            </w:tcMar>
            <w:hideMark/>
          </w:tcPr>
          <w:p w14:paraId="125F40CA" w14:textId="77777777" w:rsidR="00003705" w:rsidRPr="00B0015F" w:rsidRDefault="00003705" w:rsidP="006C15E2">
            <w:pPr>
              <w:jc w:val="both"/>
              <w:rPr>
                <w:rFonts w:asciiTheme="minorHAnsi" w:eastAsia="新細明體" w:hAnsiTheme="minorHAnsi" w:cstheme="minorHAnsi"/>
                <w:sz w:val="16"/>
                <w:szCs w:val="24"/>
              </w:rPr>
            </w:pPr>
            <w:r w:rsidRPr="00B0015F">
              <w:rPr>
                <w:rFonts w:asciiTheme="minorHAnsi" w:eastAsia="新細明體" w:hAnsiTheme="minorHAnsi" w:cstheme="minorHAnsi"/>
                <w:color w:val="000000"/>
                <w:sz w:val="16"/>
                <w:szCs w:val="24"/>
              </w:rPr>
              <w:t>Introduce</w:t>
            </w:r>
          </w:p>
        </w:tc>
        <w:tc>
          <w:tcPr>
            <w:tcW w:w="94.25pt" w:type="dxa"/>
            <w:tcBorders>
              <w:top w:val="single" w:sz="4" w:space="0" w:color="000000"/>
              <w:start w:val="single" w:sz="4" w:space="0" w:color="000000"/>
              <w:bottom w:val="single" w:sz="4" w:space="0" w:color="000000"/>
              <w:end w:val="single" w:sz="4" w:space="0" w:color="000000"/>
            </w:tcBorders>
            <w:shd w:val="clear" w:color="auto" w:fill="E7E6E6"/>
            <w:tcMar>
              <w:top w:w="0pt" w:type="dxa"/>
              <w:start w:w="5.40pt" w:type="dxa"/>
              <w:bottom w:w="0pt" w:type="dxa"/>
              <w:end w:w="5.40pt" w:type="dxa"/>
            </w:tcMar>
            <w:hideMark/>
          </w:tcPr>
          <w:p w14:paraId="6B453D34" w14:textId="77777777" w:rsidR="00003705" w:rsidRPr="00B0015F" w:rsidRDefault="00003705" w:rsidP="006C15E2">
            <w:pPr>
              <w:jc w:val="both"/>
              <w:rPr>
                <w:rFonts w:asciiTheme="minorHAnsi" w:eastAsia="新細明體" w:hAnsiTheme="minorHAnsi" w:cstheme="minorHAnsi"/>
                <w:sz w:val="16"/>
                <w:szCs w:val="24"/>
              </w:rPr>
            </w:pPr>
            <w:r w:rsidRPr="00B0015F">
              <w:rPr>
                <w:rFonts w:asciiTheme="minorHAnsi" w:eastAsia="新細明體" w:hAnsiTheme="minorHAnsi" w:cstheme="minorHAnsi"/>
                <w:color w:val="000000"/>
                <w:sz w:val="16"/>
                <w:szCs w:val="24"/>
              </w:rPr>
              <w:t>Advantage</w:t>
            </w:r>
          </w:p>
        </w:tc>
      </w:tr>
      <w:tr w:rsidR="00003705" w:rsidRPr="00B0015F" w14:paraId="6AE65153" w14:textId="77777777" w:rsidTr="006C15E2">
        <w:trPr>
          <w:jc w:val="center"/>
        </w:trPr>
        <w:tc>
          <w:tcPr>
            <w:tcW w:w="57.20pt" w:type="dxa"/>
            <w:tcBorders>
              <w:top w:val="single" w:sz="4" w:space="0" w:color="000000"/>
              <w:start w:val="single" w:sz="4" w:space="0" w:color="000000"/>
              <w:bottom w:val="single" w:sz="4" w:space="0" w:color="000000"/>
              <w:end w:val="single" w:sz="4" w:space="0" w:color="000000"/>
            </w:tcBorders>
            <w:shd w:val="clear" w:color="auto" w:fill="E7E6E6"/>
            <w:tcMar>
              <w:top w:w="0pt" w:type="dxa"/>
              <w:start w:w="5.40pt" w:type="dxa"/>
              <w:bottom w:w="0pt" w:type="dxa"/>
              <w:end w:w="5.40pt" w:type="dxa"/>
            </w:tcMar>
            <w:vAlign w:val="center"/>
            <w:hideMark/>
          </w:tcPr>
          <w:p w14:paraId="5E409B44" w14:textId="77777777" w:rsidR="00003705" w:rsidRPr="00B0015F" w:rsidRDefault="00003705" w:rsidP="006C15E2">
            <w:pPr>
              <w:jc w:val="start"/>
              <w:rPr>
                <w:rFonts w:asciiTheme="minorHAnsi" w:eastAsia="新細明體" w:hAnsiTheme="minorHAnsi" w:cstheme="minorHAnsi"/>
                <w:sz w:val="16"/>
                <w:szCs w:val="24"/>
              </w:rPr>
            </w:pPr>
            <w:proofErr w:type="spellStart"/>
            <w:r w:rsidRPr="00B0015F">
              <w:rPr>
                <w:rFonts w:asciiTheme="minorHAnsi" w:eastAsia="新細明體" w:hAnsiTheme="minorHAnsi" w:cstheme="minorHAnsi"/>
                <w:color w:val="000000"/>
                <w:sz w:val="16"/>
                <w:szCs w:val="24"/>
              </w:rPr>
              <w:t>NASNetMobile</w:t>
            </w:r>
            <w:proofErr w:type="spellEnd"/>
          </w:p>
        </w:tc>
        <w:tc>
          <w:tcPr>
            <w:tcW w:w="91.35pt" w:type="dxa"/>
            <w:tcBorders>
              <w:top w:val="single" w:sz="4" w:space="0" w:color="000000"/>
              <w:start w:val="single" w:sz="4" w:space="0" w:color="000000"/>
              <w:bottom w:val="single" w:sz="4" w:space="0" w:color="000000"/>
              <w:end w:val="single" w:sz="4" w:space="0" w:color="000000"/>
            </w:tcBorders>
            <w:tcMar>
              <w:top w:w="0pt" w:type="dxa"/>
              <w:start w:w="5.40pt" w:type="dxa"/>
              <w:bottom w:w="0pt" w:type="dxa"/>
              <w:end w:w="5.40pt" w:type="dxa"/>
            </w:tcMar>
            <w:hideMark/>
          </w:tcPr>
          <w:p w14:paraId="6F9163A8" w14:textId="77777777" w:rsidR="00003705" w:rsidRPr="00B0015F" w:rsidRDefault="00003705" w:rsidP="006C15E2">
            <w:pPr>
              <w:jc w:val="start"/>
              <w:rPr>
                <w:rFonts w:asciiTheme="minorHAnsi" w:eastAsia="新細明體" w:hAnsiTheme="minorHAnsi" w:cstheme="minorHAnsi"/>
                <w:sz w:val="16"/>
              </w:rPr>
            </w:pPr>
            <w:r w:rsidRPr="00B0015F">
              <w:rPr>
                <w:rFonts w:asciiTheme="minorHAnsi" w:eastAsia="新細明體" w:hAnsiTheme="minorHAnsi" w:cstheme="minorHAnsi"/>
                <w:color w:val="000000"/>
                <w:sz w:val="16"/>
              </w:rPr>
              <w:t>An automatically searched neural network architecture.</w:t>
            </w:r>
          </w:p>
        </w:tc>
        <w:tc>
          <w:tcPr>
            <w:tcW w:w="94.25pt" w:type="dxa"/>
            <w:tcBorders>
              <w:top w:val="single" w:sz="4" w:space="0" w:color="000000"/>
              <w:start w:val="single" w:sz="4" w:space="0" w:color="000000"/>
              <w:bottom w:val="single" w:sz="4" w:space="0" w:color="000000"/>
              <w:end w:val="single" w:sz="4" w:space="0" w:color="000000"/>
            </w:tcBorders>
            <w:tcMar>
              <w:top w:w="0pt" w:type="dxa"/>
              <w:start w:w="5.40pt" w:type="dxa"/>
              <w:bottom w:w="0pt" w:type="dxa"/>
              <w:end w:w="5.40pt" w:type="dxa"/>
            </w:tcMar>
            <w:hideMark/>
          </w:tcPr>
          <w:p w14:paraId="37A909B6" w14:textId="77777777" w:rsidR="00003705" w:rsidRPr="00B0015F" w:rsidRDefault="00003705" w:rsidP="006C15E2">
            <w:pPr>
              <w:jc w:val="start"/>
              <w:rPr>
                <w:rFonts w:asciiTheme="minorHAnsi" w:eastAsia="新細明體" w:hAnsiTheme="minorHAnsi" w:cstheme="minorHAnsi"/>
                <w:sz w:val="16"/>
              </w:rPr>
            </w:pPr>
            <w:r w:rsidRPr="00B0015F">
              <w:rPr>
                <w:rFonts w:asciiTheme="minorHAnsi" w:eastAsia="新細明體" w:hAnsiTheme="minorHAnsi" w:cstheme="minorHAnsi"/>
                <w:color w:val="000000"/>
                <w:sz w:val="16"/>
              </w:rPr>
              <w:t>Better image classification and feature extraction capabilities.</w:t>
            </w:r>
          </w:p>
        </w:tc>
      </w:tr>
      <w:tr w:rsidR="00003705" w:rsidRPr="00B0015F" w14:paraId="41A8DE55" w14:textId="77777777" w:rsidTr="006C15E2">
        <w:trPr>
          <w:jc w:val="center"/>
        </w:trPr>
        <w:tc>
          <w:tcPr>
            <w:tcW w:w="57.20pt" w:type="dxa"/>
            <w:tcBorders>
              <w:top w:val="single" w:sz="4" w:space="0" w:color="000000"/>
              <w:start w:val="single" w:sz="4" w:space="0" w:color="000000"/>
              <w:bottom w:val="single" w:sz="4" w:space="0" w:color="000000"/>
              <w:end w:val="single" w:sz="4" w:space="0" w:color="000000"/>
            </w:tcBorders>
            <w:shd w:val="clear" w:color="auto" w:fill="E7E6E6"/>
            <w:tcMar>
              <w:top w:w="0pt" w:type="dxa"/>
              <w:start w:w="5.40pt" w:type="dxa"/>
              <w:bottom w:w="0pt" w:type="dxa"/>
              <w:end w:w="5.40pt" w:type="dxa"/>
            </w:tcMar>
            <w:vAlign w:val="center"/>
            <w:hideMark/>
          </w:tcPr>
          <w:p w14:paraId="20CABE90" w14:textId="77777777" w:rsidR="00003705" w:rsidRPr="00B0015F" w:rsidRDefault="00003705" w:rsidP="006C15E2">
            <w:pPr>
              <w:jc w:val="start"/>
              <w:rPr>
                <w:rFonts w:asciiTheme="minorHAnsi" w:eastAsia="新細明體" w:hAnsiTheme="minorHAnsi" w:cstheme="minorHAnsi"/>
                <w:sz w:val="16"/>
                <w:szCs w:val="24"/>
              </w:rPr>
            </w:pPr>
            <w:r w:rsidRPr="00B0015F">
              <w:rPr>
                <w:rFonts w:asciiTheme="minorHAnsi" w:eastAsia="新細明體" w:hAnsiTheme="minorHAnsi" w:cstheme="minorHAnsi"/>
                <w:color w:val="000000"/>
                <w:sz w:val="16"/>
                <w:szCs w:val="24"/>
              </w:rPr>
              <w:t>Resnet 50</w:t>
            </w:r>
          </w:p>
        </w:tc>
        <w:tc>
          <w:tcPr>
            <w:tcW w:w="91.35pt" w:type="dxa"/>
            <w:tcBorders>
              <w:top w:val="single" w:sz="4" w:space="0" w:color="000000"/>
              <w:start w:val="single" w:sz="4" w:space="0" w:color="000000"/>
              <w:bottom w:val="single" w:sz="4" w:space="0" w:color="000000"/>
              <w:end w:val="single" w:sz="4" w:space="0" w:color="000000"/>
            </w:tcBorders>
            <w:tcMar>
              <w:top w:w="0pt" w:type="dxa"/>
              <w:start w:w="5.40pt" w:type="dxa"/>
              <w:bottom w:w="0pt" w:type="dxa"/>
              <w:end w:w="5.40pt" w:type="dxa"/>
            </w:tcMar>
            <w:hideMark/>
          </w:tcPr>
          <w:p w14:paraId="1CFD52E3" w14:textId="77777777" w:rsidR="00003705" w:rsidRPr="00B0015F" w:rsidRDefault="00003705" w:rsidP="006C15E2">
            <w:pPr>
              <w:jc w:val="start"/>
              <w:rPr>
                <w:rFonts w:asciiTheme="minorHAnsi" w:eastAsia="新細明體" w:hAnsiTheme="minorHAnsi" w:cstheme="minorHAnsi"/>
                <w:sz w:val="16"/>
              </w:rPr>
            </w:pPr>
            <w:r w:rsidRPr="00B0015F">
              <w:rPr>
                <w:rFonts w:asciiTheme="minorHAnsi" w:eastAsia="新細明體" w:hAnsiTheme="minorHAnsi" w:cstheme="minorHAnsi"/>
                <w:color w:val="000000"/>
                <w:sz w:val="16"/>
              </w:rPr>
              <w:t>A convolutional neural network (CNN) model with deep residual connections.</w:t>
            </w:r>
          </w:p>
          <w:p w14:paraId="3D618743" w14:textId="77777777" w:rsidR="00003705" w:rsidRPr="00B0015F" w:rsidRDefault="00003705" w:rsidP="006C15E2">
            <w:pPr>
              <w:jc w:val="start"/>
              <w:rPr>
                <w:rFonts w:asciiTheme="minorHAnsi" w:eastAsia="新細明體" w:hAnsiTheme="minorHAnsi" w:cstheme="minorHAnsi"/>
                <w:sz w:val="16"/>
              </w:rPr>
            </w:pPr>
          </w:p>
        </w:tc>
        <w:tc>
          <w:tcPr>
            <w:tcW w:w="94.25pt" w:type="dxa"/>
            <w:tcBorders>
              <w:top w:val="single" w:sz="4" w:space="0" w:color="000000"/>
              <w:start w:val="single" w:sz="4" w:space="0" w:color="000000"/>
              <w:bottom w:val="single" w:sz="4" w:space="0" w:color="000000"/>
              <w:end w:val="single" w:sz="4" w:space="0" w:color="000000"/>
            </w:tcBorders>
            <w:tcMar>
              <w:top w:w="0pt" w:type="dxa"/>
              <w:start w:w="5.40pt" w:type="dxa"/>
              <w:bottom w:w="0pt" w:type="dxa"/>
              <w:end w:w="5.40pt" w:type="dxa"/>
            </w:tcMar>
            <w:hideMark/>
          </w:tcPr>
          <w:p w14:paraId="618EE30A" w14:textId="77777777" w:rsidR="00003705" w:rsidRPr="00B0015F" w:rsidRDefault="00003705" w:rsidP="006C15E2">
            <w:pPr>
              <w:jc w:val="start"/>
              <w:rPr>
                <w:rFonts w:asciiTheme="minorHAnsi" w:eastAsia="新細明體" w:hAnsiTheme="minorHAnsi" w:cstheme="minorHAnsi"/>
                <w:sz w:val="16"/>
              </w:rPr>
            </w:pPr>
            <w:r w:rsidRPr="00B0015F">
              <w:rPr>
                <w:rFonts w:asciiTheme="minorHAnsi" w:eastAsia="新細明體" w:hAnsiTheme="minorHAnsi" w:cstheme="minorHAnsi"/>
                <w:color w:val="000000"/>
                <w:sz w:val="16"/>
              </w:rPr>
              <w:t>Excellent performance in visual tasks such as image classification, object detection, and image segmentation, with good transfer learning ability.</w:t>
            </w:r>
          </w:p>
        </w:tc>
      </w:tr>
      <w:tr w:rsidR="00003705" w:rsidRPr="00B0015F" w14:paraId="14E2D3C0" w14:textId="77777777" w:rsidTr="006C15E2">
        <w:trPr>
          <w:jc w:val="center"/>
        </w:trPr>
        <w:tc>
          <w:tcPr>
            <w:tcW w:w="57.20pt" w:type="dxa"/>
            <w:tcBorders>
              <w:top w:val="single" w:sz="4" w:space="0" w:color="000000"/>
              <w:start w:val="single" w:sz="4" w:space="0" w:color="000000"/>
              <w:bottom w:val="single" w:sz="4" w:space="0" w:color="000000"/>
              <w:end w:val="single" w:sz="4" w:space="0" w:color="000000"/>
            </w:tcBorders>
            <w:shd w:val="clear" w:color="auto" w:fill="E7E6E6"/>
            <w:tcMar>
              <w:top w:w="0pt" w:type="dxa"/>
              <w:start w:w="5.40pt" w:type="dxa"/>
              <w:bottom w:w="0pt" w:type="dxa"/>
              <w:end w:w="5.40pt" w:type="dxa"/>
            </w:tcMar>
            <w:vAlign w:val="center"/>
            <w:hideMark/>
          </w:tcPr>
          <w:p w14:paraId="06664BB5" w14:textId="77777777" w:rsidR="00003705" w:rsidRPr="00B0015F" w:rsidRDefault="00003705" w:rsidP="006C15E2">
            <w:pPr>
              <w:jc w:val="start"/>
              <w:rPr>
                <w:rFonts w:asciiTheme="minorHAnsi" w:eastAsia="新細明體" w:hAnsiTheme="minorHAnsi" w:cstheme="minorHAnsi"/>
                <w:sz w:val="16"/>
                <w:szCs w:val="24"/>
              </w:rPr>
            </w:pPr>
            <w:r w:rsidRPr="00B0015F">
              <w:rPr>
                <w:rFonts w:asciiTheme="minorHAnsi" w:eastAsia="新細明體" w:hAnsiTheme="minorHAnsi" w:cstheme="minorHAnsi"/>
                <w:color w:val="000000"/>
                <w:sz w:val="16"/>
                <w:szCs w:val="24"/>
              </w:rPr>
              <w:t>Inception V3</w:t>
            </w:r>
          </w:p>
        </w:tc>
        <w:tc>
          <w:tcPr>
            <w:tcW w:w="91.35pt" w:type="dxa"/>
            <w:tcBorders>
              <w:top w:val="single" w:sz="4" w:space="0" w:color="000000"/>
              <w:start w:val="single" w:sz="4" w:space="0" w:color="000000"/>
              <w:bottom w:val="single" w:sz="4" w:space="0" w:color="000000"/>
              <w:end w:val="single" w:sz="4" w:space="0" w:color="000000"/>
            </w:tcBorders>
            <w:tcMar>
              <w:top w:w="0pt" w:type="dxa"/>
              <w:start w:w="5.40pt" w:type="dxa"/>
              <w:bottom w:w="0pt" w:type="dxa"/>
              <w:end w:w="5.40pt" w:type="dxa"/>
            </w:tcMar>
            <w:hideMark/>
          </w:tcPr>
          <w:p w14:paraId="1D7316A7" w14:textId="77777777" w:rsidR="00003705" w:rsidRPr="00B0015F" w:rsidRDefault="00003705" w:rsidP="006C15E2">
            <w:pPr>
              <w:jc w:val="start"/>
              <w:rPr>
                <w:rFonts w:asciiTheme="minorHAnsi" w:eastAsia="新細明體" w:hAnsiTheme="minorHAnsi" w:cstheme="minorHAnsi"/>
                <w:sz w:val="16"/>
              </w:rPr>
            </w:pPr>
            <w:r w:rsidRPr="00B0015F">
              <w:rPr>
                <w:rFonts w:asciiTheme="minorHAnsi" w:eastAsia="新細明體" w:hAnsiTheme="minorHAnsi" w:cstheme="minorHAnsi"/>
                <w:color w:val="000000"/>
                <w:sz w:val="16"/>
              </w:rPr>
              <w:t>A CNN model that improves feature extraction by simultaneously learning multiple features at different scales.</w:t>
            </w:r>
          </w:p>
        </w:tc>
        <w:tc>
          <w:tcPr>
            <w:tcW w:w="94.25pt" w:type="dxa"/>
            <w:tcBorders>
              <w:top w:val="single" w:sz="4" w:space="0" w:color="000000"/>
              <w:start w:val="single" w:sz="4" w:space="0" w:color="000000"/>
              <w:bottom w:val="single" w:sz="4" w:space="0" w:color="000000"/>
              <w:end w:val="single" w:sz="4" w:space="0" w:color="000000"/>
            </w:tcBorders>
            <w:tcMar>
              <w:top w:w="0pt" w:type="dxa"/>
              <w:start w:w="5.40pt" w:type="dxa"/>
              <w:bottom w:w="0pt" w:type="dxa"/>
              <w:end w:w="5.40pt" w:type="dxa"/>
            </w:tcMar>
            <w:hideMark/>
          </w:tcPr>
          <w:p w14:paraId="6338CB79" w14:textId="77777777" w:rsidR="00003705" w:rsidRPr="00B0015F" w:rsidRDefault="00003705" w:rsidP="006C15E2">
            <w:pPr>
              <w:jc w:val="start"/>
              <w:rPr>
                <w:rFonts w:asciiTheme="minorHAnsi" w:eastAsia="新細明體" w:hAnsiTheme="minorHAnsi" w:cstheme="minorHAnsi"/>
                <w:sz w:val="16"/>
              </w:rPr>
            </w:pPr>
            <w:r w:rsidRPr="00B0015F">
              <w:rPr>
                <w:rFonts w:asciiTheme="minorHAnsi" w:eastAsia="新細明體" w:hAnsiTheme="minorHAnsi" w:cstheme="minorHAnsi"/>
                <w:color w:val="000000"/>
                <w:sz w:val="16"/>
              </w:rPr>
              <w:t>Shallow network structure, resulting in shorter training and inference times.</w:t>
            </w:r>
          </w:p>
        </w:tc>
      </w:tr>
      <w:tr w:rsidR="00003705" w:rsidRPr="00B0015F" w14:paraId="654F0931" w14:textId="77777777" w:rsidTr="006C15E2">
        <w:trPr>
          <w:jc w:val="center"/>
        </w:trPr>
        <w:tc>
          <w:tcPr>
            <w:tcW w:w="57.20pt" w:type="dxa"/>
            <w:tcBorders>
              <w:top w:val="single" w:sz="4" w:space="0" w:color="000000"/>
              <w:start w:val="single" w:sz="4" w:space="0" w:color="000000"/>
              <w:bottom w:val="single" w:sz="4" w:space="0" w:color="000000"/>
              <w:end w:val="single" w:sz="4" w:space="0" w:color="000000"/>
            </w:tcBorders>
            <w:shd w:val="clear" w:color="auto" w:fill="E7E6E6"/>
            <w:tcMar>
              <w:top w:w="0pt" w:type="dxa"/>
              <w:start w:w="5.40pt" w:type="dxa"/>
              <w:bottom w:w="0pt" w:type="dxa"/>
              <w:end w:w="5.40pt" w:type="dxa"/>
            </w:tcMar>
            <w:vAlign w:val="center"/>
            <w:hideMark/>
          </w:tcPr>
          <w:p w14:paraId="5CE22AB7" w14:textId="77777777" w:rsidR="00003705" w:rsidRPr="00B0015F" w:rsidRDefault="00003705" w:rsidP="006C15E2">
            <w:pPr>
              <w:jc w:val="start"/>
              <w:rPr>
                <w:rFonts w:asciiTheme="minorHAnsi" w:eastAsia="新細明體" w:hAnsiTheme="minorHAnsi" w:cstheme="minorHAnsi"/>
                <w:sz w:val="16"/>
                <w:szCs w:val="24"/>
              </w:rPr>
            </w:pPr>
            <w:r w:rsidRPr="00B0015F">
              <w:rPr>
                <w:rFonts w:asciiTheme="minorHAnsi" w:eastAsia="新細明體" w:hAnsiTheme="minorHAnsi" w:cstheme="minorHAnsi"/>
                <w:color w:val="000000"/>
                <w:sz w:val="16"/>
                <w:szCs w:val="24"/>
              </w:rPr>
              <w:t>EfficientnetV2M</w:t>
            </w:r>
          </w:p>
        </w:tc>
        <w:tc>
          <w:tcPr>
            <w:tcW w:w="91.35pt" w:type="dxa"/>
            <w:tcBorders>
              <w:top w:val="single" w:sz="4" w:space="0" w:color="000000"/>
              <w:start w:val="single" w:sz="4" w:space="0" w:color="000000"/>
              <w:bottom w:val="single" w:sz="4" w:space="0" w:color="000000"/>
              <w:end w:val="single" w:sz="4" w:space="0" w:color="000000"/>
            </w:tcBorders>
            <w:tcMar>
              <w:top w:w="0pt" w:type="dxa"/>
              <w:start w:w="5.40pt" w:type="dxa"/>
              <w:bottom w:w="0pt" w:type="dxa"/>
              <w:end w:w="5.40pt" w:type="dxa"/>
            </w:tcMar>
            <w:hideMark/>
          </w:tcPr>
          <w:p w14:paraId="6B8D90A2" w14:textId="77777777" w:rsidR="00003705" w:rsidRPr="00B0015F" w:rsidRDefault="00003705" w:rsidP="006C15E2">
            <w:pPr>
              <w:jc w:val="start"/>
              <w:rPr>
                <w:rFonts w:asciiTheme="minorHAnsi" w:eastAsia="新細明體" w:hAnsiTheme="minorHAnsi" w:cstheme="minorHAnsi"/>
                <w:sz w:val="16"/>
              </w:rPr>
            </w:pPr>
            <w:r w:rsidRPr="00B0015F">
              <w:rPr>
                <w:rFonts w:asciiTheme="minorHAnsi" w:eastAsia="新細明體" w:hAnsiTheme="minorHAnsi" w:cstheme="minorHAnsi"/>
                <w:color w:val="000000"/>
                <w:sz w:val="16"/>
              </w:rPr>
              <w:t xml:space="preserve">An improved version of the </w:t>
            </w:r>
            <w:proofErr w:type="spellStart"/>
            <w:r w:rsidRPr="00B0015F">
              <w:rPr>
                <w:rFonts w:asciiTheme="minorHAnsi" w:eastAsia="新細明體" w:hAnsiTheme="minorHAnsi" w:cstheme="minorHAnsi"/>
                <w:color w:val="000000"/>
                <w:sz w:val="16"/>
              </w:rPr>
              <w:t>EfficientNet</w:t>
            </w:r>
            <w:proofErr w:type="spellEnd"/>
            <w:r w:rsidRPr="00B0015F">
              <w:rPr>
                <w:rFonts w:asciiTheme="minorHAnsi" w:eastAsia="新細明體" w:hAnsiTheme="minorHAnsi" w:cstheme="minorHAnsi"/>
                <w:color w:val="000000"/>
                <w:sz w:val="16"/>
              </w:rPr>
              <w:t xml:space="preserve"> series of models, combining </w:t>
            </w:r>
            <w:proofErr w:type="spellStart"/>
            <w:r w:rsidRPr="00B0015F">
              <w:rPr>
                <w:rFonts w:asciiTheme="minorHAnsi" w:eastAsia="新細明體" w:hAnsiTheme="minorHAnsi" w:cstheme="minorHAnsi"/>
                <w:color w:val="000000"/>
                <w:sz w:val="16"/>
              </w:rPr>
              <w:t>AutoML</w:t>
            </w:r>
            <w:proofErr w:type="spellEnd"/>
            <w:r w:rsidRPr="00B0015F">
              <w:rPr>
                <w:rFonts w:asciiTheme="minorHAnsi" w:eastAsia="新細明體" w:hAnsiTheme="minorHAnsi" w:cstheme="minorHAnsi"/>
                <w:color w:val="000000"/>
                <w:sz w:val="16"/>
              </w:rPr>
              <w:t xml:space="preserve"> techniques for network architecture search to find efficient and compact network structures.</w:t>
            </w:r>
          </w:p>
        </w:tc>
        <w:tc>
          <w:tcPr>
            <w:tcW w:w="94.25pt" w:type="dxa"/>
            <w:tcBorders>
              <w:top w:val="single" w:sz="4" w:space="0" w:color="000000"/>
              <w:start w:val="single" w:sz="4" w:space="0" w:color="000000"/>
              <w:bottom w:val="single" w:sz="4" w:space="0" w:color="000000"/>
              <w:end w:val="single" w:sz="4" w:space="0" w:color="000000"/>
            </w:tcBorders>
            <w:tcMar>
              <w:top w:w="0pt" w:type="dxa"/>
              <w:start w:w="5.40pt" w:type="dxa"/>
              <w:bottom w:w="0pt" w:type="dxa"/>
              <w:end w:w="5.40pt" w:type="dxa"/>
            </w:tcMar>
            <w:hideMark/>
          </w:tcPr>
          <w:p w14:paraId="30F2951B" w14:textId="77777777" w:rsidR="00003705" w:rsidRPr="00B0015F" w:rsidRDefault="00003705" w:rsidP="006C15E2">
            <w:pPr>
              <w:jc w:val="start"/>
              <w:rPr>
                <w:rFonts w:asciiTheme="minorHAnsi" w:eastAsia="新細明體" w:hAnsiTheme="minorHAnsi" w:cstheme="minorHAnsi"/>
                <w:sz w:val="16"/>
              </w:rPr>
            </w:pPr>
            <w:r w:rsidRPr="00B0015F">
              <w:rPr>
                <w:rFonts w:asciiTheme="minorHAnsi" w:eastAsia="新細明體" w:hAnsiTheme="minorHAnsi" w:cstheme="minorHAnsi"/>
                <w:color w:val="000000"/>
                <w:sz w:val="16"/>
              </w:rPr>
              <w:t>Performs well in scenarios with limited computational resources, demonstrating good image classification and object detection performance</w:t>
            </w:r>
          </w:p>
        </w:tc>
      </w:tr>
      <w:tr w:rsidR="00003705" w:rsidRPr="00B0015F" w14:paraId="3AA220C5" w14:textId="77777777" w:rsidTr="006C15E2">
        <w:trPr>
          <w:jc w:val="center"/>
        </w:trPr>
        <w:tc>
          <w:tcPr>
            <w:tcW w:w="57.20pt" w:type="dxa"/>
            <w:tcBorders>
              <w:top w:val="single" w:sz="4" w:space="0" w:color="000000"/>
              <w:start w:val="single" w:sz="4" w:space="0" w:color="000000"/>
              <w:bottom w:val="single" w:sz="4" w:space="0" w:color="000000"/>
              <w:end w:val="single" w:sz="4" w:space="0" w:color="000000"/>
            </w:tcBorders>
            <w:shd w:val="clear" w:color="auto" w:fill="E7E6E6"/>
            <w:tcMar>
              <w:top w:w="0pt" w:type="dxa"/>
              <w:start w:w="5.40pt" w:type="dxa"/>
              <w:bottom w:w="0pt" w:type="dxa"/>
              <w:end w:w="5.40pt" w:type="dxa"/>
            </w:tcMar>
            <w:vAlign w:val="center"/>
          </w:tcPr>
          <w:p w14:paraId="24209B95" w14:textId="77777777" w:rsidR="00003705" w:rsidRPr="00B0015F" w:rsidRDefault="00003705" w:rsidP="006C15E2">
            <w:pPr>
              <w:jc w:val="start"/>
              <w:rPr>
                <w:rFonts w:asciiTheme="minorHAnsi" w:eastAsia="新細明體" w:hAnsiTheme="minorHAnsi" w:cstheme="minorHAnsi"/>
                <w:color w:val="000000"/>
                <w:sz w:val="16"/>
                <w:szCs w:val="24"/>
              </w:rPr>
            </w:pPr>
            <w:r w:rsidRPr="00B0015F">
              <w:rPr>
                <w:rFonts w:asciiTheme="minorHAnsi" w:eastAsia="新細明體" w:hAnsiTheme="minorHAnsi" w:cstheme="minorHAnsi"/>
                <w:color w:val="000000"/>
                <w:sz w:val="16"/>
                <w:szCs w:val="24"/>
              </w:rPr>
              <w:t>YOLOv7</w:t>
            </w:r>
          </w:p>
        </w:tc>
        <w:tc>
          <w:tcPr>
            <w:tcW w:w="91.35pt" w:type="dxa"/>
            <w:tcBorders>
              <w:top w:val="single" w:sz="4" w:space="0" w:color="000000"/>
              <w:start w:val="single" w:sz="4" w:space="0" w:color="000000"/>
              <w:bottom w:val="single" w:sz="4" w:space="0" w:color="000000"/>
              <w:end w:val="single" w:sz="4" w:space="0" w:color="000000"/>
            </w:tcBorders>
            <w:tcMar>
              <w:top w:w="0pt" w:type="dxa"/>
              <w:start w:w="5.40pt" w:type="dxa"/>
              <w:bottom w:w="0pt" w:type="dxa"/>
              <w:end w:w="5.40pt" w:type="dxa"/>
            </w:tcMar>
          </w:tcPr>
          <w:p w14:paraId="11FD637F" w14:textId="77777777" w:rsidR="00003705" w:rsidRPr="00B0015F" w:rsidRDefault="00003705" w:rsidP="006C15E2">
            <w:pPr>
              <w:jc w:val="start"/>
              <w:rPr>
                <w:rFonts w:asciiTheme="minorHAnsi" w:eastAsia="新細明體" w:hAnsiTheme="minorHAnsi" w:cstheme="minorHAnsi"/>
                <w:color w:val="000000"/>
                <w:sz w:val="16"/>
              </w:rPr>
            </w:pPr>
            <w:r w:rsidRPr="00B0015F">
              <w:rPr>
                <w:rFonts w:asciiTheme="minorHAnsi" w:eastAsia="新細明體" w:hAnsiTheme="minorHAnsi" w:cstheme="minorHAnsi"/>
                <w:color w:val="000000"/>
                <w:sz w:val="16"/>
              </w:rPr>
              <w:t>A state-of-the-art object detection model that uses a single convolutional network to simultaneously predict bounding boxes and class probabilities</w:t>
            </w:r>
          </w:p>
        </w:tc>
        <w:tc>
          <w:tcPr>
            <w:tcW w:w="94.25pt" w:type="dxa"/>
            <w:tcBorders>
              <w:top w:val="single" w:sz="4" w:space="0" w:color="000000"/>
              <w:start w:val="single" w:sz="4" w:space="0" w:color="000000"/>
              <w:bottom w:val="single" w:sz="4" w:space="0" w:color="000000"/>
              <w:end w:val="single" w:sz="4" w:space="0" w:color="000000"/>
            </w:tcBorders>
            <w:tcMar>
              <w:top w:w="0pt" w:type="dxa"/>
              <w:start w:w="5.40pt" w:type="dxa"/>
              <w:bottom w:w="0pt" w:type="dxa"/>
              <w:end w:w="5.40pt" w:type="dxa"/>
            </w:tcMar>
          </w:tcPr>
          <w:p w14:paraId="40DEB3BD" w14:textId="77777777" w:rsidR="00003705" w:rsidRPr="00B0015F" w:rsidRDefault="00003705" w:rsidP="006C15E2">
            <w:pPr>
              <w:jc w:val="start"/>
              <w:rPr>
                <w:rFonts w:asciiTheme="minorHAnsi" w:eastAsia="新細明體" w:hAnsiTheme="minorHAnsi" w:cstheme="minorHAnsi"/>
                <w:color w:val="000000"/>
                <w:sz w:val="16"/>
              </w:rPr>
            </w:pPr>
            <w:r w:rsidRPr="00B0015F">
              <w:rPr>
                <w:rFonts w:asciiTheme="minorHAnsi" w:eastAsia="新細明體" w:hAnsiTheme="minorHAnsi" w:cstheme="minorHAnsi"/>
                <w:color w:val="000000"/>
                <w:sz w:val="16"/>
              </w:rPr>
              <w:t>Fast and accurate object detection, suitable for real-time applications, with efficient utilization of computational resources.</w:t>
            </w:r>
          </w:p>
        </w:tc>
      </w:tr>
    </w:tbl>
    <w:p w14:paraId="78CFE780" w14:textId="77777777" w:rsidR="00003705" w:rsidRPr="00B0015F" w:rsidRDefault="00003705" w:rsidP="00003705">
      <w:pPr>
        <w:pBdr>
          <w:top w:val="nil"/>
          <w:left w:val="nil"/>
          <w:bottom w:val="nil"/>
          <w:right w:val="nil"/>
          <w:between w:val="nil"/>
        </w:pBdr>
        <w:ind w:firstLine="36pt"/>
        <w:jc w:val="both"/>
        <w:rPr>
          <w:rFonts w:asciiTheme="minorHAnsi" w:eastAsia="Arial" w:hAnsiTheme="minorHAnsi" w:cstheme="minorHAnsi"/>
          <w:color w:val="000000"/>
        </w:rPr>
      </w:pPr>
    </w:p>
    <w:p w14:paraId="5AF113B5" w14:textId="77777777" w:rsidR="00003705" w:rsidRPr="00B0015F" w:rsidRDefault="00003705" w:rsidP="008B2F11">
      <w:pPr>
        <w:pBdr>
          <w:top w:val="nil"/>
          <w:left w:val="nil"/>
          <w:bottom w:val="nil"/>
          <w:right w:val="nil"/>
          <w:between w:val="nil"/>
        </w:pBdr>
        <w:ind w:firstLine="21.30pt"/>
        <w:jc w:val="both"/>
        <w:rPr>
          <w:rFonts w:asciiTheme="minorHAnsi" w:eastAsia="新細明體" w:hAnsiTheme="minorHAnsi" w:cstheme="minorHAnsi"/>
          <w:color w:val="000000"/>
        </w:rPr>
      </w:pPr>
      <w:r w:rsidRPr="00B0015F">
        <w:rPr>
          <w:rFonts w:asciiTheme="minorHAnsi" w:eastAsia="Arial" w:hAnsiTheme="minorHAnsi" w:cstheme="minorHAnsi"/>
          <w:color w:val="000000"/>
        </w:rPr>
        <w:t>As for Yolov7, it is an object detection algorithm that combines the model preprocessing method of Yolov5. It utilizes Mosaic data augmentation, which is suitable for detecting small objects. In terms of architecture, Yolov7 introduces an extended version of the Efficient Layer Attention Network (ELAN) called E-ELAN. It incorporates techniques like Expand, Shuffle, and Merge Cardinality to enhance the learning capacity of the network without disrupting the original gradient pathways. Group convolution is used to expand the channels and cardinality of the computation blocks within the architecture. This allows different groups of computation blocks to learn distinct features.</w:t>
      </w:r>
    </w:p>
    <w:p w14:paraId="46108E13" w14:textId="77777777" w:rsidR="00003705" w:rsidRPr="00B0015F" w:rsidRDefault="00003705" w:rsidP="00923655">
      <w:pPr>
        <w:jc w:val="both"/>
        <w:rPr>
          <w:rFonts w:asciiTheme="minorHAnsi" w:hAnsiTheme="minorHAnsi" w:cstheme="minorHAnsi"/>
          <w:iCs/>
        </w:rPr>
      </w:pPr>
    </w:p>
    <w:p w14:paraId="5A579CC7" w14:textId="428C257B" w:rsidR="00923655" w:rsidRPr="00B0015F" w:rsidRDefault="00923655" w:rsidP="008B2F11">
      <w:pPr>
        <w:ind w:firstLine="21.30pt"/>
        <w:jc w:val="both"/>
        <w:rPr>
          <w:rFonts w:asciiTheme="minorHAnsi" w:hAnsiTheme="minorHAnsi" w:cstheme="minorHAnsi"/>
          <w:iCs/>
        </w:rPr>
      </w:pPr>
      <w:r w:rsidRPr="00B0015F">
        <w:rPr>
          <w:rFonts w:asciiTheme="minorHAnsi" w:hAnsiTheme="minorHAnsi" w:cstheme="minorHAnsi"/>
          <w:iCs/>
        </w:rPr>
        <w:t>By organizing these research works, a better understanding of traditional methods, different CNN architectures, and attention mechanisms in dog feature recognition can be obtained. These studies offer valuable insights and lay the groundwork for the current research.  Hence, the aim of this study is to leverage the achievements of these prior research works of using deep learning techniques to propose a method focused on dog feature recognition. The objective of this research is to achieve higher accuracy and performance in dog image recognition using this method, providing practical solutions for research and applications in related fields.</w:t>
      </w:r>
    </w:p>
    <w:p w14:paraId="1586A85E" w14:textId="77777777" w:rsidR="002277A0" w:rsidRPr="00B0015F" w:rsidRDefault="002277A0" w:rsidP="00923655">
      <w:pPr>
        <w:jc w:val="both"/>
        <w:rPr>
          <w:rFonts w:asciiTheme="minorHAnsi" w:hAnsiTheme="minorHAnsi" w:cstheme="minorHAnsi"/>
          <w:iCs/>
        </w:rPr>
      </w:pPr>
    </w:p>
    <w:p w14:paraId="40EDCCC9" w14:textId="77777777" w:rsidR="002277A0" w:rsidRPr="00B0015F" w:rsidRDefault="002277A0" w:rsidP="002277A0">
      <w:pPr>
        <w:pStyle w:val="Heading1"/>
        <w:ind w:firstLine="0pt"/>
        <w:rPr>
          <w:rFonts w:asciiTheme="minorHAnsi" w:hAnsiTheme="minorHAnsi" w:cstheme="minorHAnsi"/>
        </w:rPr>
      </w:pPr>
      <w:bookmarkStart w:id="5" w:name="_Hlk136224635"/>
      <w:r w:rsidRPr="00B0015F">
        <w:rPr>
          <w:rFonts w:asciiTheme="minorHAnsi" w:hAnsiTheme="minorHAnsi" w:cstheme="minorHAnsi"/>
        </w:rPr>
        <w:lastRenderedPageBreak/>
        <w:t>PROPOSED METHOD</w:t>
      </w:r>
    </w:p>
    <w:bookmarkEnd w:id="5"/>
    <w:p w14:paraId="53E415EC" w14:textId="77777777" w:rsidR="00923655" w:rsidRPr="00B0015F" w:rsidRDefault="00923655" w:rsidP="00923655">
      <w:pPr>
        <w:jc w:val="both"/>
        <w:rPr>
          <w:rFonts w:asciiTheme="minorHAnsi" w:hAnsiTheme="minorHAnsi" w:cstheme="minorHAnsi"/>
          <w:iCs/>
        </w:rPr>
      </w:pPr>
      <w:r w:rsidRPr="00B0015F">
        <w:rPr>
          <w:rFonts w:asciiTheme="minorHAnsi" w:hAnsiTheme="minorHAnsi" w:cstheme="minorHAnsi"/>
          <w:iCs/>
        </w:rPr>
        <w:t>Based on the breed-specific temperament classification results published by Drs. Ben and Lynette Hart in the Journal of the American Veterinary Medical Association in 1985, in conjunction with the publicly available breed-specific dog image database provided by Stanford University, we have labeled the 43 breeds of dogs with seven personality traits (as shown in the diagram below). This serves as the research foundation for AI-based dog physiognomy studies, and the labeling process has been completed.</w:t>
      </w:r>
    </w:p>
    <w:p w14:paraId="7029E65C" w14:textId="3CE84F80" w:rsidR="00923655" w:rsidRPr="00B0015F" w:rsidRDefault="00923655" w:rsidP="00923655">
      <w:pPr>
        <w:jc w:val="both"/>
        <w:rPr>
          <w:rFonts w:asciiTheme="minorHAnsi" w:hAnsiTheme="minorHAnsi" w:cstheme="minorHAnsi"/>
          <w:iCs/>
        </w:rPr>
      </w:pPr>
    </w:p>
    <w:p w14:paraId="373EA77C" w14:textId="1DCCA04B" w:rsidR="00003705" w:rsidRPr="00B0015F" w:rsidRDefault="00003705" w:rsidP="00003705">
      <w:pPr>
        <w:pStyle w:val="Heading2"/>
        <w:rPr>
          <w:rFonts w:asciiTheme="minorHAnsi" w:hAnsiTheme="minorHAnsi" w:cstheme="minorHAnsi"/>
        </w:rPr>
      </w:pPr>
      <w:r w:rsidRPr="00B0015F">
        <w:rPr>
          <w:rFonts w:asciiTheme="minorHAnsi" w:hAnsiTheme="minorHAnsi" w:cstheme="minorHAnsi"/>
        </w:rPr>
        <w:t>Dataset Descriptions</w:t>
      </w:r>
    </w:p>
    <w:p w14:paraId="29C8EA79" w14:textId="2CEC6EB5" w:rsidR="002352C7" w:rsidRPr="00B0015F" w:rsidRDefault="00923655" w:rsidP="002352C7">
      <w:pPr>
        <w:ind w:firstLine="36pt"/>
        <w:jc w:val="both"/>
        <w:rPr>
          <w:rFonts w:asciiTheme="minorHAnsi" w:hAnsiTheme="minorHAnsi" w:cstheme="minorHAnsi"/>
          <w:iCs/>
        </w:rPr>
      </w:pPr>
      <w:r w:rsidRPr="00B0015F">
        <w:rPr>
          <w:rFonts w:asciiTheme="minorHAnsi" w:hAnsiTheme="minorHAnsi" w:cstheme="minorHAnsi"/>
          <w:iCs/>
        </w:rPr>
        <w:t xml:space="preserve">The dataset used in this paper is a subset of the publicly available breed dog image database provided by Stanford University, consisting of approximately 8000 images. Two different recognition approaches are employed: direct classification of dog personalities into 7 categories, and first determining the breeds of the dogs among 43 classes, followed by mapping them to the 7 personality categories based on a reference table. The dataset is divided into training, testing, and validation sets, with the training set accounting for 90% of the total, the testing set for 8%, and the validation set for 2%. Additionally, the 7 major dog personalities in this dataset are determined based on the breeds of the </w:t>
      </w:r>
      <w:proofErr w:type="gramStart"/>
      <w:r w:rsidRPr="00B0015F">
        <w:rPr>
          <w:rFonts w:asciiTheme="minorHAnsi" w:hAnsiTheme="minorHAnsi" w:cstheme="minorHAnsi"/>
          <w:iCs/>
        </w:rPr>
        <w:t>43 dog</w:t>
      </w:r>
      <w:proofErr w:type="gramEnd"/>
      <w:r w:rsidRPr="00B0015F">
        <w:rPr>
          <w:rFonts w:asciiTheme="minorHAnsi" w:hAnsiTheme="minorHAnsi" w:cstheme="minorHAnsi"/>
          <w:iCs/>
        </w:rPr>
        <w:t xml:space="preserve"> species</w:t>
      </w:r>
      <w:r w:rsidR="002352C7" w:rsidRPr="00B0015F">
        <w:rPr>
          <w:rFonts w:asciiTheme="minorHAnsi" w:hAnsiTheme="minorHAnsi" w:cstheme="minorHAnsi"/>
          <w:iCs/>
        </w:rPr>
        <w:t xml:space="preserve"> as shown in Table </w:t>
      </w:r>
      <w:r w:rsidR="00FB6CBE" w:rsidRPr="00B0015F">
        <w:rPr>
          <w:rFonts w:asciiTheme="minorHAnsi" w:hAnsiTheme="minorHAnsi" w:cstheme="minorHAnsi"/>
          <w:iCs/>
        </w:rPr>
        <w:t>2</w:t>
      </w:r>
      <w:r w:rsidRPr="00B0015F">
        <w:rPr>
          <w:rFonts w:asciiTheme="minorHAnsi" w:hAnsiTheme="minorHAnsi" w:cstheme="minorHAnsi"/>
          <w:iCs/>
        </w:rPr>
        <w:t>.</w:t>
      </w:r>
    </w:p>
    <w:p w14:paraId="7617A128" w14:textId="0DD2BE41" w:rsidR="002277A0" w:rsidRPr="00B0015F" w:rsidRDefault="002352C7" w:rsidP="002352C7">
      <w:pPr>
        <w:rPr>
          <w:rFonts w:asciiTheme="minorHAnsi" w:eastAsiaTheme="minorEastAsia" w:hAnsiTheme="minorHAnsi" w:cstheme="minorHAnsi"/>
          <w:lang w:eastAsia="zh-CN"/>
        </w:rPr>
      </w:pPr>
      <w:r w:rsidRPr="00B0015F">
        <w:rPr>
          <w:rFonts w:asciiTheme="minorHAnsi" w:eastAsiaTheme="minorEastAsia" w:hAnsiTheme="minorHAnsi" w:cstheme="minorHAnsi"/>
          <w:b/>
          <w:lang w:eastAsia="zh-TW"/>
        </w:rPr>
        <w:t xml:space="preserve">Table </w:t>
      </w:r>
      <w:r w:rsidR="00FB6CBE" w:rsidRPr="00B0015F">
        <w:rPr>
          <w:rFonts w:asciiTheme="minorHAnsi" w:eastAsiaTheme="minorEastAsia" w:hAnsiTheme="minorHAnsi" w:cstheme="minorHAnsi"/>
          <w:b/>
          <w:lang w:eastAsia="zh-TW"/>
        </w:rPr>
        <w:t>2</w:t>
      </w:r>
      <w:r w:rsidRPr="00B0015F">
        <w:rPr>
          <w:rFonts w:asciiTheme="minorHAnsi" w:eastAsiaTheme="minorEastAsia" w:hAnsiTheme="minorHAnsi" w:cstheme="minorHAnsi"/>
          <w:b/>
          <w:lang w:eastAsia="zh-TW"/>
        </w:rPr>
        <w:t>.</w:t>
      </w:r>
      <w:r w:rsidRPr="00B0015F">
        <w:rPr>
          <w:rFonts w:asciiTheme="minorHAnsi" w:eastAsiaTheme="minorEastAsia" w:hAnsiTheme="minorHAnsi" w:cstheme="minorHAnsi"/>
          <w:lang w:eastAsia="zh-TW"/>
        </w:rPr>
        <w:t xml:space="preserve"> Behaviora</w:t>
      </w:r>
      <w:r w:rsidRPr="00B0015F">
        <w:rPr>
          <w:rFonts w:asciiTheme="minorHAnsi" w:eastAsia="DengXian" w:hAnsiTheme="minorHAnsi" w:cstheme="minorHAnsi"/>
          <w:lang w:eastAsia="zh-CN"/>
        </w:rPr>
        <w:t>l profiles of Dog Breeds</w:t>
      </w:r>
    </w:p>
    <w:p w14:paraId="674F71AD" w14:textId="7C215457" w:rsidR="00780AF6" w:rsidRPr="00B0015F" w:rsidRDefault="004854A5" w:rsidP="00627261">
      <w:pPr>
        <w:jc w:val="both"/>
        <w:rPr>
          <w:rFonts w:asciiTheme="minorHAnsi" w:hAnsiTheme="minorHAnsi" w:cstheme="minorHAnsi"/>
          <w:iCs/>
        </w:rPr>
      </w:pPr>
      <w:r w:rsidRPr="00B0015F">
        <w:rPr>
          <w:rFonts w:asciiTheme="minorHAnsi" w:hAnsiTheme="minorHAnsi" w:cstheme="minorHAnsi"/>
          <w:noProof/>
        </w:rPr>
        <w:drawing>
          <wp:inline distT="0" distB="0" distL="0" distR="0" wp14:anchorId="2B249F04" wp14:editId="14D26501">
            <wp:extent cx="3205035" cy="1555750"/>
            <wp:effectExtent l="0" t="0" r="0" b="6350"/>
            <wp:docPr id="81" name="image18.png"/>
            <wp:cNvGraphicFramePr/>
            <a:graphic xmlns:a="http://purl.oclc.org/ooxml/drawingml/main">
              <a:graphicData uri="http://purl.oclc.org/ooxml/drawingml/picture">
                <pic:pic xmlns:pic="http://purl.oclc.org/ooxml/drawingml/picture">
                  <pic:nvPicPr>
                    <pic:cNvPr id="0" name="image18.png"/>
                    <pic:cNvPicPr preferRelativeResize="0"/>
                  </pic:nvPicPr>
                  <pic:blipFill>
                    <a:blip r:embed="rId9"/>
                    <a:srcRect/>
                    <a:stretch>
                      <a:fillRect/>
                    </a:stretch>
                  </pic:blipFill>
                  <pic:spPr>
                    <a:xfrm>
                      <a:off x="0" y="0"/>
                      <a:ext cx="3272761" cy="1588625"/>
                    </a:xfrm>
                    <a:prstGeom prst="rect">
                      <a:avLst/>
                    </a:prstGeom>
                    <a:ln/>
                  </pic:spPr>
                </pic:pic>
              </a:graphicData>
            </a:graphic>
          </wp:inline>
        </w:drawing>
      </w:r>
    </w:p>
    <w:p w14:paraId="57B73AF7" w14:textId="77777777" w:rsidR="008B2F11" w:rsidRPr="00B0015F" w:rsidRDefault="008B2F11" w:rsidP="00003705">
      <w:pPr>
        <w:jc w:val="both"/>
        <w:rPr>
          <w:rFonts w:asciiTheme="minorHAnsi" w:eastAsia="Arial" w:hAnsiTheme="minorHAnsi" w:cstheme="minorHAnsi"/>
        </w:rPr>
      </w:pPr>
      <w:bookmarkStart w:id="6" w:name="_Hlk136215339"/>
    </w:p>
    <w:p w14:paraId="72E47A4E" w14:textId="77777777" w:rsidR="00003705" w:rsidRPr="00B0015F" w:rsidRDefault="00003705" w:rsidP="00003705">
      <w:pPr>
        <w:pStyle w:val="Heading2"/>
        <w:rPr>
          <w:rFonts w:asciiTheme="minorHAnsi" w:hAnsiTheme="minorHAnsi" w:cstheme="minorHAnsi"/>
        </w:rPr>
      </w:pPr>
      <w:r w:rsidRPr="00B0015F">
        <w:rPr>
          <w:rFonts w:asciiTheme="minorHAnsi" w:hAnsiTheme="minorHAnsi" w:cstheme="minorHAnsi"/>
        </w:rPr>
        <w:t>Model Design</w:t>
      </w:r>
    </w:p>
    <w:p w14:paraId="449067A2" w14:textId="77777777" w:rsidR="00003705" w:rsidRPr="00B0015F" w:rsidRDefault="00003705" w:rsidP="00003705">
      <w:pPr>
        <w:jc w:val="both"/>
        <w:rPr>
          <w:rFonts w:asciiTheme="minorHAnsi" w:eastAsia="Arial" w:hAnsiTheme="minorHAnsi" w:cstheme="minorHAnsi"/>
        </w:rPr>
      </w:pPr>
    </w:p>
    <w:p w14:paraId="56773988" w14:textId="35C2D382" w:rsidR="00EE4983" w:rsidRDefault="008B2F11" w:rsidP="005712E0">
      <w:pPr>
        <w:ind w:firstLine="24pt"/>
        <w:jc w:val="both"/>
        <w:rPr>
          <w:rFonts w:asciiTheme="minorHAnsi" w:eastAsia="Arial" w:hAnsiTheme="minorHAnsi" w:cstheme="minorHAnsi"/>
        </w:rPr>
      </w:pPr>
      <w:r w:rsidRPr="00B0015F">
        <w:rPr>
          <w:rFonts w:asciiTheme="minorHAnsi" w:eastAsia="Arial" w:hAnsiTheme="minorHAnsi" w:cstheme="minorHAnsi"/>
        </w:rPr>
        <w:t xml:space="preserve">In this study, five models were used for training and prediction. The models employed were </w:t>
      </w:r>
      <w:proofErr w:type="spellStart"/>
      <w:r w:rsidRPr="00B0015F">
        <w:rPr>
          <w:rFonts w:asciiTheme="minorHAnsi" w:eastAsia="Arial" w:hAnsiTheme="minorHAnsi" w:cstheme="minorHAnsi"/>
        </w:rPr>
        <w:t>NASNetMobile</w:t>
      </w:r>
      <w:proofErr w:type="spellEnd"/>
      <w:r w:rsidRPr="00B0015F">
        <w:rPr>
          <w:rFonts w:asciiTheme="minorHAnsi" w:eastAsia="Arial" w:hAnsiTheme="minorHAnsi" w:cstheme="minorHAnsi"/>
        </w:rPr>
        <w:t xml:space="preserve">, ResNet50, Inception V3, EfficientnetV2M, and Yolov7.  </w:t>
      </w:r>
      <w:r w:rsidR="004854A5" w:rsidRPr="00B0015F">
        <w:rPr>
          <w:rFonts w:asciiTheme="minorHAnsi" w:eastAsia="Arial" w:hAnsiTheme="minorHAnsi" w:cstheme="minorHAnsi"/>
        </w:rPr>
        <w:t xml:space="preserve">After obtaining the necessary formatted and resized data, further fine-tuning of convolutional neural networks (CNN) is performed, utilizing application techniques, CNN architectures, methods, hyperparameters, and </w:t>
      </w:r>
      <w:r w:rsidR="002352C7" w:rsidRPr="00B0015F">
        <w:rPr>
          <w:rFonts w:asciiTheme="minorHAnsi" w:eastAsia="Arial" w:hAnsiTheme="minorHAnsi" w:cstheme="minorHAnsi"/>
        </w:rPr>
        <w:t>pre-trained</w:t>
      </w:r>
      <w:r w:rsidR="004854A5" w:rsidRPr="00B0015F">
        <w:rPr>
          <w:rFonts w:asciiTheme="minorHAnsi" w:eastAsia="Arial" w:hAnsiTheme="minorHAnsi" w:cstheme="minorHAnsi"/>
        </w:rPr>
        <w:t xml:space="preserve"> models as frozen weights. Due to the subtle differences among these breeds, CNN must consider small discriminative features to eliminate ambiguities for well-trained categories, meeting the requirements of fine-grained image recognition, such as distinguishing between Husky and Malamute breeds.</w:t>
      </w:r>
      <w:r w:rsidR="004D0595" w:rsidRPr="00B0015F">
        <w:rPr>
          <w:rFonts w:asciiTheme="minorHAnsi" w:eastAsia="Arial" w:hAnsiTheme="minorHAnsi" w:cstheme="minorHAnsi"/>
        </w:rPr>
        <w:t xml:space="preserve">  </w:t>
      </w:r>
      <w:bookmarkEnd w:id="6"/>
      <w:r w:rsidR="00EE4983" w:rsidRPr="00B0015F">
        <w:rPr>
          <w:rFonts w:asciiTheme="minorHAnsi" w:eastAsia="Arial" w:hAnsiTheme="minorHAnsi" w:cstheme="minorHAnsi"/>
        </w:rPr>
        <w:t xml:space="preserve">The performance of these models was compared and evaluated in the context of the study.  The flowchart of the proposed methods is illustrated in Figure 1.  </w:t>
      </w:r>
    </w:p>
    <w:p w14:paraId="0E39037D" w14:textId="77777777" w:rsidR="002932F6" w:rsidRPr="00B0015F" w:rsidRDefault="002932F6" w:rsidP="005712E0">
      <w:pPr>
        <w:ind w:firstLine="24pt"/>
        <w:jc w:val="both"/>
        <w:rPr>
          <w:rFonts w:asciiTheme="minorHAnsi" w:eastAsia="Arial" w:hAnsiTheme="minorHAnsi" w:cstheme="minorHAnsi"/>
        </w:rPr>
      </w:pPr>
    </w:p>
    <w:p w14:paraId="66522F3C" w14:textId="77777777" w:rsidR="00EE4983" w:rsidRPr="00B0015F" w:rsidRDefault="00EE4983" w:rsidP="00EE4983">
      <w:pPr>
        <w:jc w:val="both"/>
        <w:rPr>
          <w:rFonts w:asciiTheme="minorHAnsi" w:eastAsia="Arial" w:hAnsiTheme="minorHAnsi" w:cstheme="minorHAnsi"/>
        </w:rPr>
      </w:pPr>
      <w:r w:rsidRPr="00B0015F">
        <w:rPr>
          <w:rFonts w:asciiTheme="minorHAnsi" w:hAnsiTheme="minorHAnsi" w:cstheme="minorHAnsi"/>
          <w:noProof/>
        </w:rPr>
        <w:drawing>
          <wp:inline distT="0" distB="0" distL="0" distR="0" wp14:anchorId="46322A20" wp14:editId="0D86EAC4">
            <wp:extent cx="3089910" cy="1321661"/>
            <wp:effectExtent l="0" t="0" r="0" b="0"/>
            <wp:docPr id="83" name="image19.png"/>
            <wp:cNvGraphicFramePr/>
            <a:graphic xmlns:a="http://purl.oclc.org/ooxml/drawingml/main">
              <a:graphicData uri="http://purl.oclc.org/ooxml/drawingml/picture">
                <pic:pic xmlns:pic="http://purl.oclc.org/ooxml/drawingml/picture">
                  <pic:nvPicPr>
                    <pic:cNvPr id="0" name="image19.png"/>
                    <pic:cNvPicPr preferRelativeResize="0"/>
                  </pic:nvPicPr>
                  <pic:blipFill>
                    <a:blip r:embed="rId10"/>
                    <a:srcRect/>
                    <a:stretch>
                      <a:fillRect/>
                    </a:stretch>
                  </pic:blipFill>
                  <pic:spPr>
                    <a:xfrm>
                      <a:off x="0" y="0"/>
                      <a:ext cx="3089910" cy="1321661"/>
                    </a:xfrm>
                    <a:prstGeom prst="rect">
                      <a:avLst/>
                    </a:prstGeom>
                    <a:ln/>
                  </pic:spPr>
                </pic:pic>
              </a:graphicData>
            </a:graphic>
          </wp:inline>
        </w:drawing>
      </w:r>
    </w:p>
    <w:p w14:paraId="79EAF7D2" w14:textId="77777777" w:rsidR="00EE4983" w:rsidRPr="00B0015F" w:rsidRDefault="00EE4983" w:rsidP="00EE4983">
      <w:pPr>
        <w:jc w:val="both"/>
        <w:rPr>
          <w:rFonts w:asciiTheme="minorHAnsi" w:eastAsia="Arial" w:hAnsiTheme="minorHAnsi" w:cstheme="minorHAnsi"/>
        </w:rPr>
      </w:pPr>
    </w:p>
    <w:p w14:paraId="689D2C15" w14:textId="77777777" w:rsidR="00EE4983" w:rsidRPr="00B0015F" w:rsidRDefault="00EE4983" w:rsidP="00EE4983">
      <w:pPr>
        <w:rPr>
          <w:rFonts w:asciiTheme="minorHAnsi" w:eastAsia="Arial" w:hAnsiTheme="minorHAnsi" w:cstheme="minorHAnsi"/>
          <w:color w:val="000000"/>
          <w:sz w:val="16"/>
        </w:rPr>
      </w:pPr>
      <w:r w:rsidRPr="00B0015F">
        <w:rPr>
          <w:rFonts w:asciiTheme="minorHAnsi" w:eastAsia="Arial" w:hAnsiTheme="minorHAnsi" w:cstheme="minorHAnsi"/>
          <w:b/>
          <w:color w:val="000000"/>
        </w:rPr>
        <w:t>Figure 1.</w:t>
      </w:r>
      <w:r w:rsidRPr="00B0015F">
        <w:rPr>
          <w:rFonts w:asciiTheme="minorHAnsi" w:eastAsia="Arial" w:hAnsiTheme="minorHAnsi" w:cstheme="minorHAnsi"/>
          <w:color w:val="000000"/>
        </w:rPr>
        <w:t xml:space="preserve"> Object Detection and Classification Model Design Architecture</w:t>
      </w:r>
    </w:p>
    <w:p w14:paraId="462CF4B9" w14:textId="0BE90C37" w:rsidR="00EE4983" w:rsidRPr="00B0015F" w:rsidRDefault="00EE4983" w:rsidP="00EE4983">
      <w:pPr>
        <w:ind w:firstLine="24pt"/>
        <w:jc w:val="both"/>
        <w:rPr>
          <w:rFonts w:asciiTheme="minorHAnsi" w:eastAsia="Arial" w:hAnsiTheme="minorHAnsi" w:cstheme="minorHAnsi"/>
          <w:color w:val="000000"/>
        </w:rPr>
      </w:pPr>
    </w:p>
    <w:p w14:paraId="603FCF32" w14:textId="76042BCE" w:rsidR="002277A0" w:rsidRPr="00B0015F" w:rsidRDefault="00FB6CBE" w:rsidP="00FB6CBE">
      <w:pPr>
        <w:ind w:firstLine="24pt"/>
        <w:jc w:val="both"/>
        <w:rPr>
          <w:rFonts w:asciiTheme="minorHAnsi" w:eastAsia="Arial" w:hAnsiTheme="minorHAnsi" w:cstheme="minorHAnsi"/>
          <w:color w:val="000000"/>
        </w:rPr>
      </w:pPr>
      <w:r w:rsidRPr="00B0015F">
        <w:rPr>
          <w:rFonts w:asciiTheme="minorHAnsi" w:eastAsia="Arial" w:hAnsiTheme="minorHAnsi" w:cstheme="minorHAnsi"/>
          <w:color w:val="000000"/>
        </w:rPr>
        <w:t xml:space="preserve">This study incorporates two types of architecture: object detection and classification.  </w:t>
      </w:r>
      <w:r w:rsidR="004854A5" w:rsidRPr="00B0015F">
        <w:rPr>
          <w:rFonts w:asciiTheme="minorHAnsi" w:eastAsia="Arial" w:hAnsiTheme="minorHAnsi" w:cstheme="minorHAnsi"/>
          <w:color w:val="000000"/>
        </w:rPr>
        <w:t xml:space="preserve">Firstly, the object detection model is based on a three-level architecture consisting of Backbone, Neck, and Head. The Backbone is responsible for feature extraction and captures features at different scales through a pyramid structure. The Neck further expands and fuses the features, improving accuracy through </w:t>
      </w:r>
      <w:proofErr w:type="spellStart"/>
      <w:r w:rsidR="004854A5" w:rsidRPr="00B0015F">
        <w:rPr>
          <w:rFonts w:asciiTheme="minorHAnsi" w:eastAsia="Arial" w:hAnsiTheme="minorHAnsi" w:cstheme="minorHAnsi"/>
          <w:color w:val="000000"/>
        </w:rPr>
        <w:t>upsampling</w:t>
      </w:r>
      <w:proofErr w:type="spellEnd"/>
      <w:r w:rsidR="004854A5" w:rsidRPr="00B0015F">
        <w:rPr>
          <w:rFonts w:asciiTheme="minorHAnsi" w:eastAsia="Arial" w:hAnsiTheme="minorHAnsi" w:cstheme="minorHAnsi"/>
          <w:color w:val="000000"/>
        </w:rPr>
        <w:t xml:space="preserve"> and lateral connections. The Head performs the detection task by generating a green pyramid structure through </w:t>
      </w:r>
      <w:proofErr w:type="spellStart"/>
      <w:r w:rsidR="004854A5" w:rsidRPr="00B0015F">
        <w:rPr>
          <w:rFonts w:asciiTheme="minorHAnsi" w:eastAsia="Arial" w:hAnsiTheme="minorHAnsi" w:cstheme="minorHAnsi"/>
          <w:color w:val="000000"/>
        </w:rPr>
        <w:t>downsampling</w:t>
      </w:r>
      <w:proofErr w:type="spellEnd"/>
      <w:r w:rsidR="004854A5" w:rsidRPr="00B0015F">
        <w:rPr>
          <w:rFonts w:asciiTheme="minorHAnsi" w:eastAsia="Arial" w:hAnsiTheme="minorHAnsi" w:cstheme="minorHAnsi"/>
          <w:color w:val="000000"/>
        </w:rPr>
        <w:t xml:space="preserve"> and utilizes an anchor-based method for multi-scale detection. This three-level architecture effectively combines feature extraction, fusion, and multi-scale detection techniques, enabling accurate and fast object detection suitable for real-time applications</w:t>
      </w:r>
      <w:r w:rsidRPr="00B0015F">
        <w:rPr>
          <w:rFonts w:asciiTheme="minorHAnsi" w:eastAsia="Arial" w:hAnsiTheme="minorHAnsi" w:cstheme="minorHAnsi"/>
          <w:color w:val="000000"/>
        </w:rPr>
        <w:t xml:space="preserve">.  </w:t>
      </w:r>
      <w:r w:rsidR="004854A5" w:rsidRPr="00B0015F">
        <w:rPr>
          <w:rFonts w:asciiTheme="minorHAnsi" w:eastAsia="Arial" w:hAnsiTheme="minorHAnsi" w:cstheme="minorHAnsi"/>
          <w:color w:val="000000"/>
        </w:rPr>
        <w:t xml:space="preserve">Secondly, the classification model is a deep learning model used for image recognition and computer vision. It extracts features through convolutional layers, </w:t>
      </w:r>
      <w:proofErr w:type="spellStart"/>
      <w:r w:rsidR="004854A5" w:rsidRPr="00B0015F">
        <w:rPr>
          <w:rFonts w:asciiTheme="minorHAnsi" w:eastAsia="Arial" w:hAnsiTheme="minorHAnsi" w:cstheme="minorHAnsi"/>
          <w:color w:val="000000"/>
        </w:rPr>
        <w:t>downsamples</w:t>
      </w:r>
      <w:proofErr w:type="spellEnd"/>
      <w:r w:rsidR="002352C7" w:rsidRPr="00B0015F">
        <w:rPr>
          <w:rFonts w:asciiTheme="minorHAnsi" w:eastAsia="Arial" w:hAnsiTheme="minorHAnsi" w:cstheme="minorHAnsi"/>
          <w:color w:val="000000"/>
        </w:rPr>
        <w:t xml:space="preserve"> into</w:t>
      </w:r>
      <w:r w:rsidR="004854A5" w:rsidRPr="00B0015F">
        <w:rPr>
          <w:rFonts w:asciiTheme="minorHAnsi" w:eastAsia="Arial" w:hAnsiTheme="minorHAnsi" w:cstheme="minorHAnsi"/>
          <w:color w:val="000000"/>
        </w:rPr>
        <w:t xml:space="preserve"> important features through pooling layers, and performs classification using fully connected layers. The convolutional layers capture local features of the image, while the pooling layers reduce the size of the feature maps and enhance translation invariance. By combining convolutional, pooling, and fully connected layers, the model automatically learns image features and achieves accurate image classification and detection tasks, bringing significant advancements to computer vision.</w:t>
      </w:r>
    </w:p>
    <w:p w14:paraId="0EB45C5D" w14:textId="4BF149A0" w:rsidR="000C6162" w:rsidRPr="00B0015F" w:rsidRDefault="004854A5" w:rsidP="00FB6CBE">
      <w:pPr>
        <w:pStyle w:val="Heading2"/>
        <w:rPr>
          <w:rFonts w:asciiTheme="minorHAnsi" w:hAnsiTheme="minorHAnsi" w:cstheme="minorHAnsi"/>
        </w:rPr>
      </w:pPr>
      <w:r w:rsidRPr="00B0015F">
        <w:rPr>
          <w:rFonts w:asciiTheme="minorHAnsi" w:hAnsiTheme="minorHAnsi" w:cstheme="minorHAnsi"/>
        </w:rPr>
        <w:t>Evaluation Methods</w:t>
      </w:r>
    </w:p>
    <w:p w14:paraId="4DA76831" w14:textId="77777777" w:rsidR="00FB6CBE" w:rsidRPr="00B0015F" w:rsidRDefault="00FB6CBE" w:rsidP="00C839B4">
      <w:pPr>
        <w:pBdr>
          <w:top w:val="nil"/>
          <w:left w:val="nil"/>
          <w:bottom w:val="nil"/>
          <w:right w:val="nil"/>
          <w:between w:val="nil"/>
        </w:pBdr>
        <w:jc w:val="both"/>
        <w:rPr>
          <w:rFonts w:asciiTheme="minorHAnsi" w:eastAsia="Arial" w:hAnsiTheme="minorHAnsi" w:cstheme="minorHAnsi"/>
          <w:b/>
          <w:color w:val="000000"/>
        </w:rPr>
      </w:pPr>
    </w:p>
    <w:p w14:paraId="00236BF2" w14:textId="02A26123" w:rsidR="004854A5" w:rsidRPr="00B0015F" w:rsidRDefault="004854A5" w:rsidP="000C6162">
      <w:pPr>
        <w:pBdr>
          <w:top w:val="nil"/>
          <w:left w:val="nil"/>
          <w:bottom w:val="nil"/>
          <w:right w:val="nil"/>
          <w:between w:val="nil"/>
        </w:pBdr>
        <w:ind w:firstLine="24pt"/>
        <w:jc w:val="both"/>
        <w:rPr>
          <w:rFonts w:asciiTheme="minorHAnsi" w:eastAsia="Arial" w:hAnsiTheme="minorHAnsi" w:cstheme="minorHAnsi"/>
          <w:color w:val="000000"/>
        </w:rPr>
      </w:pPr>
      <w:r w:rsidRPr="00B0015F">
        <w:rPr>
          <w:rFonts w:asciiTheme="minorHAnsi" w:eastAsia="Arial" w:hAnsiTheme="minorHAnsi" w:cstheme="minorHAnsi"/>
          <w:color w:val="000000"/>
        </w:rPr>
        <w:t>After establishing the model architecture, different hyperparameters are set for training and evaluation. By setting various parameter combinations and using grid search method to iterate through them, the optimal parameter combination is found. During the training of the neural network, training data is fed into the first layer of the network, and each neuron updates its weights through backpropagation based on whether the output matches the label. This process is repeated until the model learns new features from the existing data. However, it is unknown whether the trained model has indeed learned the new features.</w:t>
      </w:r>
    </w:p>
    <w:p w14:paraId="2A751F4F" w14:textId="77777777" w:rsidR="00FB6CBE" w:rsidRPr="00B0015F" w:rsidRDefault="00FB6CBE" w:rsidP="000C6162">
      <w:pPr>
        <w:pBdr>
          <w:top w:val="nil"/>
          <w:left w:val="nil"/>
          <w:bottom w:val="nil"/>
          <w:right w:val="nil"/>
          <w:between w:val="nil"/>
        </w:pBdr>
        <w:ind w:firstLine="24pt"/>
        <w:jc w:val="both"/>
        <w:rPr>
          <w:rFonts w:asciiTheme="minorHAnsi" w:eastAsia="新細明體" w:hAnsiTheme="minorHAnsi" w:cstheme="minorHAnsi"/>
          <w:color w:val="000000"/>
        </w:rPr>
      </w:pPr>
    </w:p>
    <w:p w14:paraId="69F0D138" w14:textId="5382A847" w:rsidR="004854A5" w:rsidRPr="00B0015F" w:rsidRDefault="004854A5" w:rsidP="00627261">
      <w:pPr>
        <w:ind w:firstLine="24pt"/>
        <w:jc w:val="both"/>
        <w:rPr>
          <w:rFonts w:asciiTheme="minorHAnsi" w:eastAsia="Arial" w:hAnsiTheme="minorHAnsi" w:cstheme="minorHAnsi"/>
          <w:color w:val="000000"/>
        </w:rPr>
      </w:pPr>
      <w:r w:rsidRPr="00B0015F">
        <w:rPr>
          <w:rFonts w:asciiTheme="minorHAnsi" w:eastAsia="Arial" w:hAnsiTheme="minorHAnsi" w:cstheme="minorHAnsi"/>
          <w:color w:val="000000"/>
        </w:rPr>
        <w:t xml:space="preserve">The performance of the model is evaluated using metrics such as accuracy, precision, recall, and F1 score. Before introducing these metrics, the concept of a confusion matrix must be introduced. The confusion matrix displays </w:t>
      </w:r>
      <w:r w:rsidRPr="00B0015F">
        <w:rPr>
          <w:rFonts w:asciiTheme="minorHAnsi" w:eastAsia="Arial" w:hAnsiTheme="minorHAnsi" w:cstheme="minorHAnsi"/>
          <w:color w:val="000000"/>
        </w:rPr>
        <w:lastRenderedPageBreak/>
        <w:t>the correct or incorrect predictions in binary classification. It consists of four elements: true positive (TP, correctly predicted positive value), false positive (FP, falsely predicted positive value), true negative (TN, correctly predicted negative value), and false negative (FN, falsely predicted negative value).</w:t>
      </w:r>
      <w:r w:rsidR="00923655" w:rsidRPr="00B0015F">
        <w:rPr>
          <w:rFonts w:asciiTheme="minorHAnsi" w:eastAsia="Arial" w:hAnsiTheme="minorHAnsi" w:cstheme="minorHAnsi"/>
          <w:color w:val="000000"/>
        </w:rPr>
        <w:t xml:space="preserve">  </w:t>
      </w:r>
      <w:r w:rsidRPr="00B0015F">
        <w:rPr>
          <w:rFonts w:asciiTheme="minorHAnsi" w:eastAsia="Arial" w:hAnsiTheme="minorHAnsi" w:cstheme="minorHAnsi"/>
          <w:color w:val="000000"/>
        </w:rPr>
        <w:t>Accuracy can be calculated as follows:</w:t>
      </w:r>
    </w:p>
    <w:p w14:paraId="567E83E8" w14:textId="77777777" w:rsidR="00923655" w:rsidRPr="00B0015F" w:rsidRDefault="00923655" w:rsidP="00627261">
      <w:pPr>
        <w:ind w:firstLine="24pt"/>
        <w:jc w:val="both"/>
        <w:rPr>
          <w:rFonts w:asciiTheme="minorHAnsi" w:eastAsia="新細明體" w:hAnsiTheme="minorHAnsi" w:cstheme="minorHAnsi"/>
        </w:rPr>
      </w:pPr>
    </w:p>
    <w:p w14:paraId="569734ED" w14:textId="3DFB2640" w:rsidR="004854A5" w:rsidRPr="00B0015F" w:rsidRDefault="004854A5" w:rsidP="00FB6CBE">
      <w:pPr>
        <w:pStyle w:val="ListParagraph"/>
        <w:numPr>
          <w:ilvl w:val="0"/>
          <w:numId w:val="36"/>
        </w:numPr>
        <w:ind w:start="28.35pt" w:hanging="14.15pt"/>
        <w:jc w:val="both"/>
        <w:rPr>
          <w:rFonts w:asciiTheme="minorHAnsi" w:eastAsia="Arial" w:hAnsiTheme="minorHAnsi" w:cstheme="minorHAnsi"/>
          <w:color w:val="000000"/>
        </w:rPr>
      </w:pPr>
      <w:r w:rsidRPr="00B0015F">
        <w:rPr>
          <w:rFonts w:asciiTheme="minorHAnsi" w:eastAsia="Arial" w:hAnsiTheme="minorHAnsi" w:cstheme="minorHAnsi"/>
          <w:color w:val="000000"/>
        </w:rPr>
        <w:t>Accuracy: Represents the proportion of correct predictions made by the model among all samples.</w:t>
      </w:r>
    </w:p>
    <w:p w14:paraId="1F6FE2AD" w14:textId="77777777" w:rsidR="00FB6CBE" w:rsidRPr="00B0015F" w:rsidRDefault="00FB6CBE" w:rsidP="00FB6CBE">
      <w:pPr>
        <w:pStyle w:val="ListParagraph"/>
        <w:ind w:start="54pt"/>
        <w:jc w:val="both"/>
        <w:rPr>
          <w:rFonts w:asciiTheme="minorHAnsi" w:eastAsia="Arial" w:hAnsiTheme="minorHAnsi" w:cstheme="minorHAnsi"/>
          <w:sz w:val="16"/>
          <w:szCs w:val="16"/>
        </w:rPr>
      </w:pPr>
    </w:p>
    <w:p w14:paraId="14C7EA37" w14:textId="53848F07" w:rsidR="00FB6CBE" w:rsidRPr="00B0015F" w:rsidRDefault="00FB6CBE" w:rsidP="00FB6CBE">
      <w:pPr>
        <w:jc w:val="both"/>
        <w:rPr>
          <w:rFonts w:asciiTheme="minorHAnsi" w:eastAsia="Cambria Math" w:hAnsiTheme="minorHAnsi" w:cstheme="minorHAnsi"/>
          <w:sz w:val="16"/>
          <w:szCs w:val="16"/>
        </w:rPr>
      </w:pPr>
      <m:oMathPara>
        <m:oMathParaPr>
          <m:jc m:val="center"/>
        </m:oMathParaPr>
        <m:oMath>
          <m:r>
            <w:rPr>
              <w:rFonts w:ascii="Cambria Math" w:eastAsia="Cambria Math" w:hAnsi="Cambria Math" w:cstheme="minorHAnsi"/>
              <w:sz w:val="16"/>
              <w:szCs w:val="16"/>
            </w:rPr>
            <m:t>Accuracy=</m:t>
          </m:r>
          <m:f>
            <m:fPr>
              <m:ctrlPr>
                <w:rPr>
                  <w:rFonts w:ascii="Cambria Math" w:eastAsia="Cambria Math" w:hAnsi="Cambria Math" w:cstheme="minorHAnsi"/>
                  <w:sz w:val="16"/>
                  <w:szCs w:val="16"/>
                </w:rPr>
              </m:ctrlPr>
            </m:fPr>
            <m:num>
              <m:r>
                <w:rPr>
                  <w:rFonts w:ascii="Cambria Math" w:eastAsia="Cambria Math" w:hAnsi="Cambria Math" w:cstheme="minorHAnsi"/>
                  <w:sz w:val="16"/>
                  <w:szCs w:val="16"/>
                </w:rPr>
                <m:t>TP+TN</m:t>
              </m:r>
            </m:num>
            <m:den>
              <m:r>
                <w:rPr>
                  <w:rFonts w:ascii="Cambria Math" w:eastAsia="Cambria Math" w:hAnsi="Cambria Math" w:cstheme="minorHAnsi"/>
                  <w:sz w:val="16"/>
                  <w:szCs w:val="16"/>
                </w:rPr>
                <m:t>TP+FP+TN+FN</m:t>
              </m:r>
            </m:den>
          </m:f>
        </m:oMath>
      </m:oMathPara>
    </w:p>
    <w:p w14:paraId="66F73D5D" w14:textId="77777777" w:rsidR="00FB6CBE" w:rsidRPr="00B0015F" w:rsidRDefault="00FB6CBE" w:rsidP="00FB6CBE">
      <w:pPr>
        <w:pStyle w:val="ListParagraph"/>
        <w:ind w:start="28.35pt"/>
        <w:jc w:val="both"/>
        <w:rPr>
          <w:rFonts w:asciiTheme="minorHAnsi" w:eastAsia="Arial" w:hAnsiTheme="minorHAnsi" w:cstheme="minorHAnsi"/>
          <w:color w:val="000000"/>
        </w:rPr>
      </w:pPr>
    </w:p>
    <w:p w14:paraId="738DFE67" w14:textId="11EF7605" w:rsidR="00FB6CBE" w:rsidRPr="00B0015F" w:rsidRDefault="00FB6CBE" w:rsidP="00FB6CBE">
      <w:pPr>
        <w:pStyle w:val="ListParagraph"/>
        <w:numPr>
          <w:ilvl w:val="0"/>
          <w:numId w:val="36"/>
        </w:numPr>
        <w:ind w:start="28.35pt" w:hanging="14.15pt"/>
        <w:jc w:val="both"/>
        <w:rPr>
          <w:rFonts w:asciiTheme="minorHAnsi" w:eastAsia="Arial" w:hAnsiTheme="minorHAnsi" w:cstheme="minorHAnsi"/>
          <w:color w:val="000000"/>
        </w:rPr>
      </w:pPr>
      <w:r w:rsidRPr="00B0015F">
        <w:rPr>
          <w:rFonts w:asciiTheme="minorHAnsi" w:eastAsia="Arial" w:hAnsiTheme="minorHAnsi" w:cstheme="minorHAnsi"/>
          <w:color w:val="000000"/>
        </w:rPr>
        <w:t>Precision: Represents the proportion of true positive samples among the samples predicted as positive.</w:t>
      </w:r>
    </w:p>
    <w:p w14:paraId="57A006CF" w14:textId="77777777" w:rsidR="00FB6CBE" w:rsidRPr="00B0015F" w:rsidRDefault="00FB6CBE" w:rsidP="00FB6CBE">
      <w:pPr>
        <w:jc w:val="both"/>
        <w:rPr>
          <w:rFonts w:asciiTheme="minorHAnsi" w:eastAsia="Cambria Math" w:hAnsiTheme="minorHAnsi" w:cstheme="minorHAnsi"/>
          <w:color w:val="000000"/>
        </w:rPr>
      </w:pPr>
      <m:oMathPara>
        <m:oMath>
          <m:r>
            <w:rPr>
              <w:rFonts w:ascii="Cambria Math" w:eastAsia="Cambria Math" w:hAnsi="Cambria Math" w:cstheme="minorHAnsi"/>
              <w:color w:val="000000"/>
              <w:sz w:val="16"/>
              <w:szCs w:val="16"/>
            </w:rPr>
            <m:t>Precision=</m:t>
          </m:r>
          <m:f>
            <m:fPr>
              <m:ctrlPr>
                <w:rPr>
                  <w:rFonts w:ascii="Cambria Math" w:eastAsia="Cambria Math" w:hAnsi="Cambria Math" w:cstheme="minorHAnsi"/>
                  <w:color w:val="000000"/>
                  <w:sz w:val="16"/>
                  <w:szCs w:val="16"/>
                </w:rPr>
              </m:ctrlPr>
            </m:fPr>
            <m:num>
              <m:r>
                <w:rPr>
                  <w:rFonts w:ascii="Cambria Math" w:eastAsia="Cambria Math" w:hAnsi="Cambria Math" w:cstheme="minorHAnsi"/>
                  <w:color w:val="000000"/>
                  <w:sz w:val="16"/>
                  <w:szCs w:val="16"/>
                </w:rPr>
                <m:t>TP</m:t>
              </m:r>
            </m:num>
            <m:den>
              <m:r>
                <w:rPr>
                  <w:rFonts w:ascii="Cambria Math" w:eastAsia="Cambria Math" w:hAnsi="Cambria Math" w:cstheme="minorHAnsi"/>
                  <w:color w:val="000000"/>
                  <w:sz w:val="16"/>
                  <w:szCs w:val="16"/>
                </w:rPr>
                <m:t>TP+FP</m:t>
              </m:r>
            </m:den>
          </m:f>
        </m:oMath>
      </m:oMathPara>
    </w:p>
    <w:p w14:paraId="2A8F5441" w14:textId="77777777" w:rsidR="00FB6CBE" w:rsidRPr="00B0015F" w:rsidRDefault="00FB6CBE" w:rsidP="00FB6CBE">
      <w:pPr>
        <w:pStyle w:val="ListParagraph"/>
        <w:ind w:start="28.35pt"/>
        <w:jc w:val="both"/>
        <w:rPr>
          <w:rFonts w:asciiTheme="minorHAnsi" w:eastAsia="Arial" w:hAnsiTheme="minorHAnsi" w:cstheme="minorHAnsi"/>
          <w:color w:val="000000"/>
        </w:rPr>
      </w:pPr>
    </w:p>
    <w:p w14:paraId="01FAB47B" w14:textId="2D0E69BF" w:rsidR="00FB6CBE" w:rsidRPr="00B0015F" w:rsidRDefault="00FB6CBE" w:rsidP="00FB6CBE">
      <w:pPr>
        <w:pStyle w:val="ListParagraph"/>
        <w:numPr>
          <w:ilvl w:val="0"/>
          <w:numId w:val="36"/>
        </w:numPr>
        <w:ind w:start="28.35pt" w:hanging="14.15pt"/>
        <w:jc w:val="both"/>
        <w:rPr>
          <w:rFonts w:asciiTheme="minorHAnsi" w:eastAsia="Arial" w:hAnsiTheme="minorHAnsi" w:cstheme="minorHAnsi"/>
          <w:color w:val="000000"/>
        </w:rPr>
      </w:pPr>
      <w:r w:rsidRPr="00B0015F">
        <w:rPr>
          <w:rFonts w:asciiTheme="minorHAnsi" w:eastAsia="Arial" w:hAnsiTheme="minorHAnsi" w:cstheme="minorHAnsi"/>
          <w:color w:val="000000"/>
        </w:rPr>
        <w:t>Recall: Represents the proportion of true positive samples among all positive samples in the entire dataset.</w:t>
      </w:r>
    </w:p>
    <w:p w14:paraId="7793BB0C" w14:textId="77777777" w:rsidR="00FB6CBE" w:rsidRPr="00B0015F" w:rsidRDefault="00FB6CBE" w:rsidP="00FB6CBE">
      <w:pPr>
        <w:jc w:val="both"/>
        <w:rPr>
          <w:rFonts w:asciiTheme="minorHAnsi" w:eastAsia="Cambria Math" w:hAnsiTheme="minorHAnsi" w:cstheme="minorHAnsi"/>
          <w:sz w:val="16"/>
          <w:szCs w:val="16"/>
        </w:rPr>
      </w:pPr>
      <m:oMathPara>
        <m:oMath>
          <m:r>
            <w:rPr>
              <w:rFonts w:ascii="Cambria Math" w:eastAsia="Cambria Math" w:hAnsi="Cambria Math" w:cstheme="minorHAnsi"/>
              <w:sz w:val="16"/>
              <w:szCs w:val="16"/>
            </w:rPr>
            <m:t>Recall=</m:t>
          </m:r>
          <m:f>
            <m:fPr>
              <m:ctrlPr>
                <w:rPr>
                  <w:rFonts w:ascii="Cambria Math" w:eastAsia="Cambria Math" w:hAnsi="Cambria Math" w:cstheme="minorHAnsi"/>
                  <w:sz w:val="16"/>
                  <w:szCs w:val="16"/>
                </w:rPr>
              </m:ctrlPr>
            </m:fPr>
            <m:num>
              <m:r>
                <w:rPr>
                  <w:rFonts w:ascii="Cambria Math" w:eastAsia="Cambria Math" w:hAnsi="Cambria Math" w:cstheme="minorHAnsi"/>
                  <w:sz w:val="16"/>
                  <w:szCs w:val="16"/>
                </w:rPr>
                <m:t>TP</m:t>
              </m:r>
            </m:num>
            <m:den>
              <m:r>
                <w:rPr>
                  <w:rFonts w:ascii="Cambria Math" w:eastAsia="Cambria Math" w:hAnsi="Cambria Math" w:cstheme="minorHAnsi"/>
                  <w:sz w:val="16"/>
                  <w:szCs w:val="16"/>
                </w:rPr>
                <m:t>TP+FN</m:t>
              </m:r>
            </m:den>
          </m:f>
        </m:oMath>
      </m:oMathPara>
    </w:p>
    <w:p w14:paraId="1CFB8115" w14:textId="77777777" w:rsidR="00FB6CBE" w:rsidRPr="00B0015F" w:rsidRDefault="00FB6CBE" w:rsidP="00FB6CBE">
      <w:pPr>
        <w:pStyle w:val="ListParagraph"/>
        <w:ind w:start="28.35pt"/>
        <w:jc w:val="both"/>
        <w:rPr>
          <w:rFonts w:asciiTheme="minorHAnsi" w:eastAsia="Arial" w:hAnsiTheme="minorHAnsi" w:cstheme="minorHAnsi"/>
          <w:color w:val="000000"/>
        </w:rPr>
      </w:pPr>
    </w:p>
    <w:p w14:paraId="04A7599B" w14:textId="68EE1942" w:rsidR="00FB6CBE" w:rsidRPr="00B0015F" w:rsidRDefault="00FB6CBE" w:rsidP="00FB6CBE">
      <w:pPr>
        <w:pStyle w:val="ListParagraph"/>
        <w:numPr>
          <w:ilvl w:val="0"/>
          <w:numId w:val="36"/>
        </w:numPr>
        <w:ind w:start="28.35pt" w:hanging="14.15pt"/>
        <w:jc w:val="both"/>
        <w:rPr>
          <w:rFonts w:asciiTheme="minorHAnsi" w:eastAsia="Arial" w:hAnsiTheme="minorHAnsi" w:cstheme="minorHAnsi"/>
          <w:color w:val="000000"/>
        </w:rPr>
      </w:pPr>
      <w:r w:rsidRPr="00B0015F">
        <w:rPr>
          <w:rFonts w:asciiTheme="minorHAnsi" w:eastAsia="Arial" w:hAnsiTheme="minorHAnsi" w:cstheme="minorHAnsi"/>
          <w:color w:val="000000"/>
        </w:rPr>
        <w:t>F1 score: It is the weighted average of precision and recall.</w:t>
      </w:r>
    </w:p>
    <w:p w14:paraId="114BF55C" w14:textId="77777777" w:rsidR="00FB6CBE" w:rsidRPr="00B0015F" w:rsidRDefault="00FB6CBE" w:rsidP="00FB6CBE">
      <w:pPr>
        <w:pStyle w:val="ListParagraph"/>
        <w:ind w:start="28.35pt"/>
        <w:jc w:val="both"/>
        <w:rPr>
          <w:rFonts w:asciiTheme="minorHAnsi" w:eastAsia="Arial" w:hAnsiTheme="minorHAnsi" w:cstheme="minorHAnsi"/>
          <w:color w:val="000000"/>
        </w:rPr>
      </w:pPr>
    </w:p>
    <w:p w14:paraId="1AAFA8CC" w14:textId="77777777" w:rsidR="00FB6CBE" w:rsidRPr="00B0015F" w:rsidRDefault="00FB6CBE" w:rsidP="00FB6CBE">
      <w:pPr>
        <w:jc w:val="both"/>
        <w:rPr>
          <w:rFonts w:asciiTheme="minorHAnsi" w:eastAsia="Cambria Math" w:hAnsiTheme="minorHAnsi" w:cstheme="minorHAnsi"/>
          <w:sz w:val="16"/>
          <w:szCs w:val="16"/>
        </w:rPr>
      </w:pPr>
      <m:oMathPara>
        <m:oMath>
          <m:r>
            <w:rPr>
              <w:rFonts w:ascii="Cambria Math" w:eastAsia="Cambria Math" w:hAnsi="Cambria Math" w:cstheme="minorHAnsi"/>
              <w:sz w:val="16"/>
              <w:szCs w:val="16"/>
            </w:rPr>
            <m:t>F1=(</m:t>
          </m:r>
          <m:f>
            <m:fPr>
              <m:ctrlPr>
                <w:rPr>
                  <w:rFonts w:ascii="Cambria Math" w:eastAsia="Cambria Math" w:hAnsi="Cambria Math" w:cstheme="minorHAnsi"/>
                  <w:sz w:val="16"/>
                  <w:szCs w:val="16"/>
                </w:rPr>
              </m:ctrlPr>
            </m:fPr>
            <m:num>
              <m:r>
                <w:rPr>
                  <w:rFonts w:ascii="Cambria Math" w:eastAsia="Cambria Math" w:hAnsi="Cambria Math" w:cstheme="minorHAnsi"/>
                  <w:sz w:val="16"/>
                  <w:szCs w:val="16"/>
                </w:rPr>
                <m:t>2</m:t>
              </m:r>
            </m:num>
            <m:den>
              <m:sSup>
                <m:sSupPr>
                  <m:ctrlPr>
                    <w:rPr>
                      <w:rFonts w:ascii="Cambria Math" w:eastAsia="Cambria Math" w:hAnsi="Cambria Math" w:cstheme="minorHAnsi"/>
                      <w:sz w:val="16"/>
                      <w:szCs w:val="16"/>
                    </w:rPr>
                  </m:ctrlPr>
                </m:sSupPr>
                <m:e>
                  <m:r>
                    <w:rPr>
                      <w:rFonts w:ascii="Cambria Math" w:eastAsia="Cambria Math" w:hAnsi="Cambria Math" w:cstheme="minorHAnsi"/>
                      <w:sz w:val="16"/>
                      <w:szCs w:val="16"/>
                    </w:rPr>
                    <m:t>Recall</m:t>
                  </m:r>
                </m:e>
                <m:sup>
                  <m:r>
                    <w:rPr>
                      <w:rFonts w:ascii="Cambria Math" w:eastAsia="Cambria Math" w:hAnsi="Cambria Math" w:cstheme="minorHAnsi"/>
                      <w:sz w:val="16"/>
                      <w:szCs w:val="16"/>
                    </w:rPr>
                    <m:t>-1</m:t>
                  </m:r>
                </m:sup>
              </m:sSup>
              <m:r>
                <w:rPr>
                  <w:rFonts w:ascii="Cambria Math" w:eastAsia="Cambria Math" w:hAnsi="Cambria Math" w:cstheme="minorHAnsi"/>
                  <w:sz w:val="16"/>
                  <w:szCs w:val="16"/>
                </w:rPr>
                <m:t>+</m:t>
              </m:r>
              <m:sSup>
                <m:sSupPr>
                  <m:ctrlPr>
                    <w:rPr>
                      <w:rFonts w:ascii="Cambria Math" w:eastAsia="Cambria Math" w:hAnsi="Cambria Math" w:cstheme="minorHAnsi"/>
                      <w:sz w:val="16"/>
                      <w:szCs w:val="16"/>
                    </w:rPr>
                  </m:ctrlPr>
                </m:sSupPr>
                <m:e>
                  <m:r>
                    <w:rPr>
                      <w:rFonts w:ascii="Cambria Math" w:eastAsia="Cambria Math" w:hAnsi="Cambria Math" w:cstheme="minorHAnsi"/>
                      <w:sz w:val="16"/>
                      <w:szCs w:val="16"/>
                    </w:rPr>
                    <m:t>Precision</m:t>
                  </m:r>
                </m:e>
                <m:sup>
                  <m:r>
                    <w:rPr>
                      <w:rFonts w:ascii="Cambria Math" w:eastAsia="Cambria Math" w:hAnsi="Cambria Math" w:cstheme="minorHAnsi"/>
                      <w:sz w:val="16"/>
                      <w:szCs w:val="16"/>
                    </w:rPr>
                    <m:t>-1</m:t>
                  </m:r>
                </m:sup>
              </m:sSup>
            </m:den>
          </m:f>
          <m:r>
            <w:rPr>
              <w:rFonts w:ascii="Cambria Math" w:eastAsia="Cambria Math" w:hAnsi="Cambria Math" w:cstheme="minorHAnsi"/>
              <w:sz w:val="16"/>
              <w:szCs w:val="16"/>
            </w:rPr>
            <m:t>)=2×</m:t>
          </m:r>
          <m:f>
            <m:fPr>
              <m:ctrlPr>
                <w:rPr>
                  <w:rFonts w:ascii="Cambria Math" w:eastAsia="Cambria Math" w:hAnsi="Cambria Math" w:cstheme="minorHAnsi"/>
                  <w:sz w:val="16"/>
                  <w:szCs w:val="16"/>
                </w:rPr>
              </m:ctrlPr>
            </m:fPr>
            <m:num>
              <m:r>
                <w:rPr>
                  <w:rFonts w:ascii="Cambria Math" w:eastAsia="Cambria Math" w:hAnsi="Cambria Math" w:cstheme="minorHAnsi"/>
                  <w:sz w:val="16"/>
                  <w:szCs w:val="16"/>
                </w:rPr>
                <m:t>Precision×Recall</m:t>
              </m:r>
            </m:num>
            <m:den>
              <m:r>
                <w:rPr>
                  <w:rFonts w:ascii="Cambria Math" w:eastAsia="Cambria Math" w:hAnsi="Cambria Math" w:cstheme="minorHAnsi"/>
                  <w:sz w:val="16"/>
                  <w:szCs w:val="16"/>
                </w:rPr>
                <m:t>Precision+Recall</m:t>
              </m:r>
            </m:den>
          </m:f>
        </m:oMath>
      </m:oMathPara>
    </w:p>
    <w:p w14:paraId="4B66373A" w14:textId="4EADF689" w:rsidR="00FB6CBE" w:rsidRPr="00B0015F" w:rsidRDefault="00FB6CBE" w:rsidP="00FB6CBE">
      <w:pPr>
        <w:jc w:val="both"/>
        <w:rPr>
          <w:rFonts w:asciiTheme="minorHAnsi" w:eastAsia="Arial" w:hAnsiTheme="minorHAnsi" w:cstheme="minorHAnsi"/>
          <w:color w:val="000000"/>
        </w:rPr>
      </w:pPr>
    </w:p>
    <w:p w14:paraId="2951BBAF" w14:textId="77777777" w:rsidR="00FB6CBE" w:rsidRPr="00B0015F" w:rsidRDefault="00FB6CBE" w:rsidP="00FB6CBE">
      <w:pPr>
        <w:ind w:firstLine="24pt"/>
        <w:jc w:val="both"/>
        <w:rPr>
          <w:rFonts w:asciiTheme="minorHAnsi" w:eastAsia="Arial" w:hAnsiTheme="minorHAnsi" w:cstheme="minorHAnsi"/>
        </w:rPr>
      </w:pPr>
      <w:r w:rsidRPr="00B0015F">
        <w:rPr>
          <w:rFonts w:asciiTheme="minorHAnsi" w:eastAsia="Arial" w:hAnsiTheme="minorHAnsi" w:cstheme="minorHAnsi"/>
          <w:color w:val="000000"/>
        </w:rPr>
        <w:t>When evaluating the performance of Yolov7, the following two metrics are additionally used:</w:t>
      </w:r>
    </w:p>
    <w:p w14:paraId="3F99E5B8" w14:textId="77777777" w:rsidR="00FB6CBE" w:rsidRPr="00B0015F" w:rsidRDefault="00FB6CBE" w:rsidP="00FB6CBE">
      <w:pPr>
        <w:jc w:val="both"/>
        <w:rPr>
          <w:rFonts w:asciiTheme="minorHAnsi" w:eastAsia="Arial" w:hAnsiTheme="minorHAnsi" w:cstheme="minorHAnsi"/>
        </w:rPr>
      </w:pPr>
    </w:p>
    <w:p w14:paraId="5097346E" w14:textId="77777777" w:rsidR="00FB6CBE" w:rsidRPr="00B0015F" w:rsidRDefault="00FB6CBE" w:rsidP="00FB6CBE">
      <w:pPr>
        <w:pStyle w:val="ListParagraph"/>
        <w:numPr>
          <w:ilvl w:val="0"/>
          <w:numId w:val="36"/>
        </w:numPr>
        <w:ind w:start="28.35pt" w:hanging="14.15pt"/>
        <w:jc w:val="both"/>
        <w:rPr>
          <w:rFonts w:asciiTheme="minorHAnsi" w:eastAsia="Arial" w:hAnsiTheme="minorHAnsi" w:cstheme="minorHAnsi"/>
          <w:color w:val="000000"/>
        </w:rPr>
      </w:pPr>
      <w:proofErr w:type="gramStart"/>
      <w:r w:rsidRPr="00B0015F">
        <w:rPr>
          <w:rFonts w:asciiTheme="minorHAnsi" w:eastAsia="Arial" w:hAnsiTheme="minorHAnsi" w:cstheme="minorHAnsi"/>
          <w:color w:val="000000"/>
        </w:rPr>
        <w:t>AP(</w:t>
      </w:r>
      <w:proofErr w:type="gramEnd"/>
      <w:r w:rsidRPr="00B0015F">
        <w:rPr>
          <w:rFonts w:asciiTheme="minorHAnsi" w:eastAsia="Arial" w:hAnsiTheme="minorHAnsi" w:cstheme="minorHAnsi"/>
          <w:color w:val="000000"/>
        </w:rPr>
        <w:t>average precision): It is the average of the highest precision at different recall levels.</w:t>
      </w:r>
    </w:p>
    <w:p w14:paraId="0E0E96B8" w14:textId="77777777" w:rsidR="00FB6CBE" w:rsidRPr="00B0015F" w:rsidRDefault="00FB6CBE" w:rsidP="00FB6CBE">
      <w:pPr>
        <w:jc w:val="both"/>
        <w:rPr>
          <w:rFonts w:asciiTheme="minorHAnsi" w:eastAsia="Arial" w:hAnsiTheme="minorHAnsi" w:cstheme="minorHAnsi"/>
          <w:sz w:val="16"/>
          <w:szCs w:val="16"/>
        </w:rPr>
      </w:pPr>
    </w:p>
    <w:p w14:paraId="60B8C046" w14:textId="77777777" w:rsidR="00FB6CBE" w:rsidRPr="00B0015F" w:rsidRDefault="00FB6CBE" w:rsidP="00FB6CBE">
      <w:pPr>
        <w:jc w:val="both"/>
        <w:rPr>
          <w:rFonts w:asciiTheme="minorHAnsi" w:eastAsia="Cambria Math" w:hAnsiTheme="minorHAnsi" w:cstheme="minorHAnsi"/>
          <w:color w:val="000000"/>
          <w:sz w:val="16"/>
          <w:szCs w:val="16"/>
        </w:rPr>
      </w:pPr>
      <m:oMathPara>
        <m:oMath>
          <m:r>
            <m:rPr>
              <m:sty m:val="p"/>
            </m:rPr>
            <w:rPr>
              <w:rFonts w:ascii="Cambria Math" w:eastAsia="標楷體" w:hAnsi="Cambria Math" w:cstheme="minorHAnsi"/>
              <w:sz w:val="16"/>
              <w:szCs w:val="16"/>
              <w:shd w:val="clear" w:color="auto" w:fill="FFFFFF"/>
            </w:rPr>
            <m:t>AP=</m:t>
          </m:r>
          <m:f>
            <m:fPr>
              <m:ctrlPr>
                <w:rPr>
                  <w:rFonts w:ascii="Cambria Math" w:eastAsia="標楷體" w:hAnsi="Cambria Math" w:cstheme="minorHAnsi"/>
                  <w:sz w:val="16"/>
                  <w:szCs w:val="16"/>
                  <w:shd w:val="clear" w:color="auto" w:fill="FFFFFF"/>
                </w:rPr>
              </m:ctrlPr>
            </m:fPr>
            <m:num>
              <m:r>
                <w:rPr>
                  <w:rFonts w:ascii="Cambria Math" w:eastAsia="標楷體" w:hAnsi="Cambria Math" w:cstheme="minorHAnsi"/>
                  <w:sz w:val="16"/>
                  <w:szCs w:val="16"/>
                  <w:shd w:val="clear" w:color="auto" w:fill="FFFFFF"/>
                </w:rPr>
                <m:t>1</m:t>
              </m:r>
            </m:num>
            <m:den>
              <m:r>
                <w:rPr>
                  <w:rFonts w:ascii="Cambria Math" w:eastAsia="標楷體" w:hAnsi="Cambria Math" w:cstheme="minorHAnsi"/>
                  <w:sz w:val="16"/>
                  <w:szCs w:val="16"/>
                  <w:shd w:val="clear" w:color="auto" w:fill="FFFFFF"/>
                </w:rPr>
                <m:t>11</m:t>
              </m:r>
            </m:den>
          </m:f>
          <m:nary>
            <m:naryPr>
              <m:chr m:val="∑"/>
              <m:limLoc m:val="undOvr"/>
              <m:supHide m:val="1"/>
              <m:ctrlPr>
                <w:rPr>
                  <w:rFonts w:ascii="Cambria Math" w:eastAsia="標楷體" w:hAnsi="Cambria Math" w:cstheme="minorHAnsi"/>
                  <w:i/>
                  <w:sz w:val="16"/>
                  <w:szCs w:val="16"/>
                  <w:shd w:val="clear" w:color="auto" w:fill="FFFFFF"/>
                </w:rPr>
              </m:ctrlPr>
            </m:naryPr>
            <m:sub>
              <m:r>
                <w:rPr>
                  <w:rFonts w:ascii="Cambria Math" w:eastAsia="標楷體" w:hAnsi="Cambria Math" w:cstheme="minorHAnsi"/>
                  <w:sz w:val="16"/>
                  <w:szCs w:val="16"/>
                  <w:shd w:val="clear" w:color="auto" w:fill="FFFFFF"/>
                </w:rPr>
                <m:t>0,0.1...1.0</m:t>
              </m:r>
            </m:sub>
            <m:sup/>
            <m:e>
              <m:sSub>
                <m:sSubPr>
                  <m:ctrlPr>
                    <w:rPr>
                      <w:rFonts w:ascii="Cambria Math" w:eastAsia="標楷體" w:hAnsi="Cambria Math" w:cstheme="minorHAnsi"/>
                      <w:i/>
                      <w:sz w:val="16"/>
                      <w:szCs w:val="16"/>
                      <w:shd w:val="clear" w:color="auto" w:fill="FFFFFF"/>
                    </w:rPr>
                  </m:ctrlPr>
                </m:sSubPr>
                <m:e>
                  <m:r>
                    <w:rPr>
                      <w:rFonts w:ascii="Cambria Math" w:eastAsia="標楷體" w:hAnsi="Cambria Math" w:cstheme="minorHAnsi"/>
                      <w:sz w:val="16"/>
                      <w:szCs w:val="16"/>
                      <w:shd w:val="clear" w:color="auto" w:fill="FFFFFF"/>
                    </w:rPr>
                    <m:t>P</m:t>
                  </m:r>
                </m:e>
                <m:sub>
                  <m:r>
                    <w:rPr>
                      <w:rFonts w:ascii="Cambria Math" w:eastAsia="標楷體" w:hAnsi="Cambria Math" w:cstheme="minorHAnsi"/>
                      <w:sz w:val="16"/>
                      <w:szCs w:val="16"/>
                      <w:shd w:val="clear" w:color="auto" w:fill="FFFFFF"/>
                    </w:rPr>
                    <m:t>smooth(i)</m:t>
                  </m:r>
                </m:sub>
              </m:sSub>
            </m:e>
          </m:nary>
        </m:oMath>
      </m:oMathPara>
    </w:p>
    <w:p w14:paraId="2AB51672" w14:textId="245EDBF9" w:rsidR="00FB6CBE" w:rsidRPr="00B0015F" w:rsidRDefault="00FB6CBE" w:rsidP="00FB6CBE">
      <w:pPr>
        <w:pStyle w:val="ListParagraph"/>
        <w:numPr>
          <w:ilvl w:val="0"/>
          <w:numId w:val="36"/>
        </w:numPr>
        <w:pBdr>
          <w:top w:val="nil"/>
          <w:left w:val="nil"/>
          <w:bottom w:val="nil"/>
          <w:right w:val="nil"/>
          <w:between w:val="nil"/>
        </w:pBdr>
        <w:ind w:start="28.35pt" w:hanging="14.15pt"/>
        <w:jc w:val="both"/>
        <w:rPr>
          <w:rFonts w:asciiTheme="minorHAnsi" w:eastAsia="新細明體" w:hAnsiTheme="minorHAnsi" w:cstheme="minorHAnsi"/>
          <w:color w:val="000000"/>
        </w:rPr>
      </w:pPr>
      <w:proofErr w:type="spellStart"/>
      <w:proofErr w:type="gramStart"/>
      <w:r w:rsidRPr="00B0015F">
        <w:rPr>
          <w:rFonts w:asciiTheme="minorHAnsi" w:eastAsia="Arial" w:hAnsiTheme="minorHAnsi" w:cstheme="minorHAnsi"/>
          <w:color w:val="000000"/>
        </w:rPr>
        <w:t>mAP</w:t>
      </w:r>
      <w:proofErr w:type="spellEnd"/>
      <w:r w:rsidRPr="00B0015F">
        <w:rPr>
          <w:rFonts w:asciiTheme="minorHAnsi" w:eastAsia="Arial" w:hAnsiTheme="minorHAnsi" w:cstheme="minorHAnsi"/>
          <w:color w:val="000000"/>
        </w:rPr>
        <w:t>(</w:t>
      </w:r>
      <w:proofErr w:type="gramEnd"/>
      <w:r w:rsidRPr="00B0015F">
        <w:rPr>
          <w:rFonts w:asciiTheme="minorHAnsi" w:eastAsia="Arial" w:hAnsiTheme="minorHAnsi" w:cstheme="minorHAnsi"/>
          <w:color w:val="000000"/>
        </w:rPr>
        <w:t>mean average precision): It is the average precision and average AP value across each class.</w:t>
      </w:r>
    </w:p>
    <w:p w14:paraId="02D7BBF1" w14:textId="13CA1D21" w:rsidR="00FB6CBE" w:rsidRPr="00B0015F" w:rsidRDefault="00FB6CBE" w:rsidP="00FB6CBE">
      <w:pPr>
        <w:jc w:val="both"/>
        <w:rPr>
          <w:rFonts w:asciiTheme="minorHAnsi" w:eastAsia="Arial" w:hAnsiTheme="minorHAnsi" w:cstheme="minorHAnsi"/>
          <w:sz w:val="16"/>
          <w:szCs w:val="16"/>
          <w:shd w:val="clear" w:color="auto" w:fill="FFFFFF"/>
        </w:rPr>
      </w:pPr>
      <m:oMathPara>
        <m:oMath>
          <m:r>
            <w:rPr>
              <w:rFonts w:ascii="Cambria Math" w:eastAsia="標楷體" w:hAnsi="Cambria Math" w:cstheme="minorHAnsi"/>
              <w:sz w:val="16"/>
              <w:szCs w:val="16"/>
              <w:shd w:val="clear" w:color="auto" w:fill="FFFFFF"/>
            </w:rPr>
            <m:t>mAP=</m:t>
          </m:r>
          <m:f>
            <m:fPr>
              <m:ctrlPr>
                <w:rPr>
                  <w:rFonts w:ascii="Cambria Math" w:eastAsia="標楷體" w:hAnsi="Cambria Math" w:cstheme="minorHAnsi"/>
                  <w:i/>
                  <w:sz w:val="16"/>
                  <w:szCs w:val="16"/>
                  <w:shd w:val="clear" w:color="auto" w:fill="FFFFFF"/>
                </w:rPr>
              </m:ctrlPr>
            </m:fPr>
            <m:num>
              <m:nary>
                <m:naryPr>
                  <m:chr m:val="∑"/>
                  <m:limLoc m:val="subSup"/>
                  <m:ctrlPr>
                    <w:rPr>
                      <w:rFonts w:ascii="Cambria Math" w:eastAsia="標楷體" w:hAnsi="Cambria Math" w:cstheme="minorHAnsi"/>
                      <w:i/>
                      <w:sz w:val="16"/>
                      <w:szCs w:val="16"/>
                      <w:shd w:val="clear" w:color="auto" w:fill="FFFFFF"/>
                    </w:rPr>
                  </m:ctrlPr>
                </m:naryPr>
                <m:sub>
                  <m:r>
                    <w:rPr>
                      <w:rFonts w:ascii="Cambria Math" w:eastAsia="標楷體" w:hAnsi="Cambria Math" w:cstheme="minorHAnsi"/>
                      <w:sz w:val="16"/>
                      <w:szCs w:val="16"/>
                      <w:shd w:val="clear" w:color="auto" w:fill="FFFFFF"/>
                    </w:rPr>
                    <m:t>j=1</m:t>
                  </m:r>
                </m:sub>
                <m:sup>
                  <m:r>
                    <w:rPr>
                      <w:rFonts w:ascii="Cambria Math" w:eastAsia="標楷體" w:hAnsi="Cambria Math" w:cstheme="minorHAnsi"/>
                      <w:sz w:val="16"/>
                      <w:szCs w:val="16"/>
                      <w:shd w:val="clear" w:color="auto" w:fill="FFFFFF"/>
                    </w:rPr>
                    <m:t>S</m:t>
                  </m:r>
                </m:sup>
                <m:e>
                  <m:r>
                    <w:rPr>
                      <w:rFonts w:ascii="Cambria Math" w:eastAsia="標楷體" w:hAnsi="Cambria Math" w:cstheme="minorHAnsi"/>
                      <w:sz w:val="16"/>
                      <w:szCs w:val="16"/>
                      <w:shd w:val="clear" w:color="auto" w:fill="FFFFFF"/>
                    </w:rPr>
                    <m:t>AP(j)</m:t>
                  </m:r>
                </m:e>
              </m:nary>
            </m:num>
            <m:den>
              <m:r>
                <w:rPr>
                  <w:rFonts w:ascii="Cambria Math" w:eastAsia="標楷體" w:hAnsi="Cambria Math" w:cstheme="minorHAnsi"/>
                  <w:sz w:val="16"/>
                  <w:szCs w:val="16"/>
                  <w:shd w:val="clear" w:color="auto" w:fill="FFFFFF"/>
                </w:rPr>
                <m:t>S</m:t>
              </m:r>
            </m:den>
          </m:f>
        </m:oMath>
      </m:oMathPara>
    </w:p>
    <w:p w14:paraId="1963BDC7" w14:textId="77777777" w:rsidR="0057197D" w:rsidRDefault="0057197D" w:rsidP="006117BD">
      <w:pPr>
        <w:ind w:firstLine="36pt"/>
        <w:jc w:val="both"/>
        <w:rPr>
          <w:rFonts w:asciiTheme="minorHAnsi" w:eastAsia="Arial" w:hAnsiTheme="minorHAnsi" w:cstheme="minorHAnsi"/>
          <w:color w:val="000000"/>
        </w:rPr>
      </w:pPr>
    </w:p>
    <w:p w14:paraId="4B0B6C5A" w14:textId="7322CEC8" w:rsidR="003B3C70" w:rsidRPr="00B0015F" w:rsidRDefault="003B3C70" w:rsidP="006117BD">
      <w:pPr>
        <w:ind w:firstLine="36pt"/>
        <w:jc w:val="both"/>
        <w:rPr>
          <w:rFonts w:asciiTheme="minorHAnsi" w:eastAsia="Arial" w:hAnsiTheme="minorHAnsi" w:cstheme="minorHAnsi"/>
          <w:color w:val="000000"/>
        </w:rPr>
      </w:pPr>
      <w:r w:rsidRPr="00B0015F">
        <w:rPr>
          <w:rFonts w:asciiTheme="minorHAnsi" w:eastAsia="Arial" w:hAnsiTheme="minorHAnsi" w:cstheme="minorHAnsi"/>
          <w:color w:val="000000"/>
        </w:rPr>
        <w:t xml:space="preserve">To further evaluate the models' performance, the Receiver Operating Characteristic (ROC) curve is employed. The ROC curve illustrates the trade-off between the True Positive Rate (TPR) and the False Positive Rate (FPR) at different decision thresholds. A curve that closely approaches the top-left corner indicates superior performance, while a curve closer to the diagonal line suggests performance similar to random chance.  The Area Under the Curve (AUC) is a metric used to quantify the overall performance of the model. A higher AUC value indicates better discrimination ability, with a value of 1 indicating perfect classification. By examining the ROC curves and calculating the AUC, we can gain insights into the models' ability to distinguish between positive and negative instances and make informed comparisons.   This analysis of the ROC curves and AUC values provides valuable information on the performance and efficacy of each model, </w:t>
      </w:r>
      <w:r w:rsidRPr="00B0015F">
        <w:rPr>
          <w:rFonts w:asciiTheme="minorHAnsi" w:eastAsia="Arial" w:hAnsiTheme="minorHAnsi" w:cstheme="minorHAnsi"/>
          <w:color w:val="000000"/>
        </w:rPr>
        <w:t>aiding in the selection of the most suitable model for the given classification task.</w:t>
      </w:r>
    </w:p>
    <w:p w14:paraId="400B446D" w14:textId="215AC71A" w:rsidR="004854A5" w:rsidRPr="00B0015F" w:rsidRDefault="00FB6CBE" w:rsidP="000C6162">
      <w:pPr>
        <w:pStyle w:val="Heading1"/>
        <w:ind w:firstLine="0pt"/>
        <w:rPr>
          <w:rFonts w:asciiTheme="minorHAnsi" w:hAnsiTheme="minorHAnsi" w:cstheme="minorHAnsi"/>
        </w:rPr>
      </w:pPr>
      <w:r w:rsidRPr="00B0015F">
        <w:rPr>
          <w:rFonts w:asciiTheme="minorHAnsi" w:hAnsiTheme="minorHAnsi" w:cstheme="minorHAnsi"/>
        </w:rPr>
        <w:t>RESULT AND DISCUSSION</w:t>
      </w:r>
    </w:p>
    <w:p w14:paraId="7E76CC28" w14:textId="65E22260" w:rsidR="00992FED" w:rsidRPr="00B0015F" w:rsidRDefault="00992FED" w:rsidP="00F82844">
      <w:pPr>
        <w:jc w:val="both"/>
        <w:rPr>
          <w:rFonts w:asciiTheme="minorHAnsi" w:eastAsia="Arial" w:hAnsiTheme="minorHAnsi" w:cstheme="minorHAnsi"/>
          <w:color w:val="000000"/>
        </w:rPr>
      </w:pPr>
      <w:r w:rsidRPr="00B0015F">
        <w:rPr>
          <w:rFonts w:asciiTheme="minorHAnsi" w:eastAsia="Arial" w:hAnsiTheme="minorHAnsi" w:cstheme="minorHAnsi"/>
          <w:color w:val="000000"/>
        </w:rPr>
        <w:t>This section reports performance results with a detailed analysis. In addition to presenting numerical values,</w:t>
      </w:r>
    </w:p>
    <w:p w14:paraId="23EEA291" w14:textId="3EFC844B" w:rsidR="004854A5" w:rsidRPr="00B0015F" w:rsidRDefault="00992FED" w:rsidP="003B3C70">
      <w:pPr>
        <w:jc w:val="both"/>
        <w:rPr>
          <w:rFonts w:asciiTheme="minorHAnsi" w:eastAsia="Arial" w:hAnsiTheme="minorHAnsi" w:cstheme="minorHAnsi"/>
          <w:color w:val="000000"/>
        </w:rPr>
      </w:pPr>
      <w:r w:rsidRPr="00B0015F">
        <w:rPr>
          <w:rFonts w:asciiTheme="minorHAnsi" w:eastAsia="Arial" w:hAnsiTheme="minorHAnsi" w:cstheme="minorHAnsi"/>
          <w:color w:val="000000"/>
        </w:rPr>
        <w:t>graphical visualizations are provided to offer further</w:t>
      </w:r>
      <w:r w:rsidR="003B3C70" w:rsidRPr="00B0015F">
        <w:rPr>
          <w:rFonts w:asciiTheme="minorHAnsi" w:eastAsia="Arial" w:hAnsiTheme="minorHAnsi" w:cstheme="minorHAnsi"/>
          <w:color w:val="000000"/>
        </w:rPr>
        <w:t xml:space="preserve"> </w:t>
      </w:r>
      <w:r w:rsidRPr="00B0015F">
        <w:rPr>
          <w:rFonts w:asciiTheme="minorHAnsi" w:eastAsia="Arial" w:hAnsiTheme="minorHAnsi" w:cstheme="minorHAnsi"/>
          <w:color w:val="000000"/>
        </w:rPr>
        <w:t>insights into examining the effectiveness of the proposed</w:t>
      </w:r>
      <w:r w:rsidR="003B3C70" w:rsidRPr="00B0015F">
        <w:rPr>
          <w:rFonts w:asciiTheme="minorHAnsi" w:eastAsia="Arial" w:hAnsiTheme="minorHAnsi" w:cstheme="minorHAnsi"/>
          <w:color w:val="000000"/>
        </w:rPr>
        <w:t xml:space="preserve"> </w:t>
      </w:r>
      <w:r w:rsidRPr="00B0015F">
        <w:rPr>
          <w:rFonts w:asciiTheme="minorHAnsi" w:eastAsia="Arial" w:hAnsiTheme="minorHAnsi" w:cstheme="minorHAnsi"/>
          <w:color w:val="000000"/>
        </w:rPr>
        <w:t>method. Furthermore, key propositions derived from observations will be discussed thorough</w:t>
      </w:r>
      <w:r w:rsidR="003B3C70" w:rsidRPr="00B0015F">
        <w:rPr>
          <w:rFonts w:asciiTheme="minorHAnsi" w:eastAsia="DengXian" w:hAnsiTheme="minorHAnsi" w:cstheme="minorHAnsi"/>
          <w:color w:val="000000"/>
          <w:lang w:eastAsia="zh-CN"/>
        </w:rPr>
        <w:t>ly</w:t>
      </w:r>
      <w:r w:rsidR="003B3C70" w:rsidRPr="00B0015F">
        <w:rPr>
          <w:rFonts w:asciiTheme="minorHAnsi" w:eastAsia="Arial" w:hAnsiTheme="minorHAnsi" w:cstheme="minorHAnsi"/>
          <w:color w:val="000000"/>
        </w:rPr>
        <w:t xml:space="preserve">.  </w:t>
      </w:r>
      <w:r w:rsidR="004854A5" w:rsidRPr="00B0015F">
        <w:rPr>
          <w:rFonts w:asciiTheme="minorHAnsi" w:eastAsia="Arial" w:hAnsiTheme="minorHAnsi" w:cstheme="minorHAnsi"/>
          <w:color w:val="000000"/>
        </w:rPr>
        <w:t xml:space="preserve">Table </w:t>
      </w:r>
      <w:r w:rsidR="00FB6CBE" w:rsidRPr="00B0015F">
        <w:rPr>
          <w:rFonts w:asciiTheme="minorHAnsi" w:eastAsia="Arial" w:hAnsiTheme="minorHAnsi" w:cstheme="minorHAnsi"/>
          <w:color w:val="000000"/>
        </w:rPr>
        <w:t>3</w:t>
      </w:r>
      <w:r w:rsidR="004854A5" w:rsidRPr="00B0015F">
        <w:rPr>
          <w:rFonts w:asciiTheme="minorHAnsi" w:eastAsia="Arial" w:hAnsiTheme="minorHAnsi" w:cstheme="minorHAnsi"/>
          <w:color w:val="000000"/>
        </w:rPr>
        <w:t xml:space="preserve"> presents the performance statistics of each model.</w:t>
      </w:r>
    </w:p>
    <w:p w14:paraId="7DC17718" w14:textId="77777777" w:rsidR="00FB6CBE" w:rsidRPr="00B0015F" w:rsidRDefault="00FB6CBE" w:rsidP="00627261">
      <w:pPr>
        <w:ind w:firstLine="24pt"/>
        <w:jc w:val="both"/>
        <w:rPr>
          <w:rFonts w:asciiTheme="minorHAnsi" w:eastAsia="Arial" w:hAnsiTheme="minorHAnsi" w:cstheme="minorHAnsi"/>
          <w:color w:val="000000"/>
        </w:rPr>
      </w:pPr>
    </w:p>
    <w:p w14:paraId="22B89714" w14:textId="3AB16A00" w:rsidR="00650C15" w:rsidRPr="00B0015F" w:rsidRDefault="004854A5" w:rsidP="007E13D6">
      <w:pPr>
        <w:rPr>
          <w:rFonts w:asciiTheme="minorHAnsi" w:eastAsia="Arial" w:hAnsiTheme="minorHAnsi" w:cstheme="minorHAnsi"/>
          <w:color w:val="000000"/>
        </w:rPr>
      </w:pPr>
      <w:r w:rsidRPr="00B0015F">
        <w:rPr>
          <w:rFonts w:asciiTheme="minorHAnsi" w:eastAsia="Arial" w:hAnsiTheme="minorHAnsi" w:cstheme="minorHAnsi"/>
          <w:b/>
          <w:color w:val="000000"/>
        </w:rPr>
        <w:t xml:space="preserve">Table </w:t>
      </w:r>
      <w:r w:rsidR="00FB6CBE" w:rsidRPr="00B0015F">
        <w:rPr>
          <w:rFonts w:asciiTheme="minorHAnsi" w:eastAsia="Arial" w:hAnsiTheme="minorHAnsi" w:cstheme="minorHAnsi"/>
          <w:b/>
          <w:color w:val="000000"/>
        </w:rPr>
        <w:t>3</w:t>
      </w:r>
      <w:r w:rsidRPr="00B0015F">
        <w:rPr>
          <w:rFonts w:asciiTheme="minorHAnsi" w:eastAsia="Arial" w:hAnsiTheme="minorHAnsi" w:cstheme="minorHAnsi"/>
          <w:b/>
          <w:color w:val="000000"/>
        </w:rPr>
        <w:t>.</w:t>
      </w:r>
      <w:r w:rsidRPr="00B0015F">
        <w:rPr>
          <w:rFonts w:asciiTheme="minorHAnsi" w:eastAsia="Arial" w:hAnsiTheme="minorHAnsi" w:cstheme="minorHAnsi"/>
          <w:color w:val="000000"/>
        </w:rPr>
        <w:t xml:space="preserve"> Performance Statistics</w:t>
      </w:r>
    </w:p>
    <w:tbl>
      <w:tblPr>
        <w:tblStyle w:val="TableGrid"/>
        <w:tblW w:w="240.75pt" w:type="dxa"/>
        <w:jc w:val="center"/>
        <w:tblLayout w:type="fixed"/>
        <w:tblLook w:firstRow="1" w:lastRow="0" w:firstColumn="1" w:lastColumn="0" w:noHBand="0" w:noVBand="1"/>
      </w:tblPr>
      <w:tblGrid>
        <w:gridCol w:w="1144"/>
        <w:gridCol w:w="809"/>
        <w:gridCol w:w="736"/>
        <w:gridCol w:w="850"/>
        <w:gridCol w:w="567"/>
        <w:gridCol w:w="709"/>
      </w:tblGrid>
      <w:tr w:rsidR="000D6A9B" w:rsidRPr="00B0015F" w14:paraId="731E3F9D" w14:textId="77777777" w:rsidTr="00C839B4">
        <w:trPr>
          <w:jc w:val="center"/>
        </w:trPr>
        <w:tc>
          <w:tcPr>
            <w:tcW w:w="57.20pt" w:type="dxa"/>
            <w:tcBorders>
              <w:bottom w:val="single" w:sz="4" w:space="0" w:color="auto"/>
            </w:tcBorders>
            <w:shd w:val="clear" w:color="auto" w:fill="D9D9D9" w:themeFill="background1" w:themeFillShade="D9"/>
          </w:tcPr>
          <w:p w14:paraId="0A57881E" w14:textId="77777777" w:rsidR="000D6A9B" w:rsidRPr="00B0015F" w:rsidRDefault="000D6A9B" w:rsidP="00C839B4">
            <w:pPr>
              <w:spacing w:after="0pt" w:line="5pt" w:lineRule="atLeast"/>
              <w:ind w:firstLine="0pt"/>
              <w:rPr>
                <w:rFonts w:asciiTheme="minorHAnsi" w:eastAsia="標楷體" w:hAnsiTheme="minorHAnsi" w:cstheme="minorHAnsi"/>
                <w:sz w:val="14"/>
              </w:rPr>
            </w:pPr>
            <w:r w:rsidRPr="00B0015F">
              <w:rPr>
                <w:rFonts w:asciiTheme="minorHAnsi" w:eastAsia="標楷體" w:hAnsiTheme="minorHAnsi" w:cstheme="minorHAnsi"/>
                <w:sz w:val="14"/>
              </w:rPr>
              <w:t>Model</w:t>
            </w:r>
          </w:p>
        </w:tc>
        <w:tc>
          <w:tcPr>
            <w:tcW w:w="40.45pt" w:type="dxa"/>
            <w:shd w:val="clear" w:color="auto" w:fill="D9D9D9" w:themeFill="background1" w:themeFillShade="D9"/>
          </w:tcPr>
          <w:p w14:paraId="5B0DA1CA" w14:textId="77777777" w:rsidR="000D6A9B" w:rsidRPr="00B0015F" w:rsidRDefault="000D6A9B" w:rsidP="00C839B4">
            <w:pPr>
              <w:spacing w:after="0pt" w:line="5pt" w:lineRule="atLeast"/>
              <w:ind w:firstLine="0pt"/>
              <w:rPr>
                <w:rFonts w:asciiTheme="minorHAnsi" w:eastAsia="標楷體" w:hAnsiTheme="minorHAnsi" w:cstheme="minorHAnsi"/>
                <w:sz w:val="14"/>
              </w:rPr>
            </w:pPr>
            <w:r w:rsidRPr="00B0015F">
              <w:rPr>
                <w:rFonts w:asciiTheme="minorHAnsi" w:eastAsia="標楷體" w:hAnsiTheme="minorHAnsi" w:cstheme="minorHAnsi"/>
                <w:sz w:val="14"/>
              </w:rPr>
              <w:t>Method</w:t>
            </w:r>
          </w:p>
        </w:tc>
        <w:tc>
          <w:tcPr>
            <w:tcW w:w="36.80pt" w:type="dxa"/>
            <w:shd w:val="clear" w:color="auto" w:fill="D9D9D9" w:themeFill="background1" w:themeFillShade="D9"/>
          </w:tcPr>
          <w:p w14:paraId="3504B9BF" w14:textId="77777777" w:rsidR="000D6A9B" w:rsidRPr="00B0015F" w:rsidRDefault="000D6A9B" w:rsidP="00C839B4">
            <w:pPr>
              <w:spacing w:after="0pt" w:line="5pt" w:lineRule="atLeast"/>
              <w:ind w:firstLine="0pt"/>
              <w:rPr>
                <w:rFonts w:asciiTheme="minorHAnsi" w:eastAsia="標楷體" w:hAnsiTheme="minorHAnsi" w:cstheme="minorHAnsi"/>
                <w:sz w:val="14"/>
              </w:rPr>
            </w:pPr>
            <w:r w:rsidRPr="00B0015F">
              <w:rPr>
                <w:rFonts w:asciiTheme="minorHAnsi" w:eastAsia="標楷體" w:hAnsiTheme="minorHAnsi" w:cstheme="minorHAnsi"/>
                <w:sz w:val="14"/>
              </w:rPr>
              <w:t>Accuracy</w:t>
            </w:r>
          </w:p>
        </w:tc>
        <w:tc>
          <w:tcPr>
            <w:tcW w:w="42.50pt" w:type="dxa"/>
            <w:shd w:val="clear" w:color="auto" w:fill="D9D9D9" w:themeFill="background1" w:themeFillShade="D9"/>
          </w:tcPr>
          <w:p w14:paraId="1156956D" w14:textId="77777777" w:rsidR="000D6A9B" w:rsidRPr="00B0015F" w:rsidRDefault="000D6A9B" w:rsidP="00C839B4">
            <w:pPr>
              <w:spacing w:after="0pt" w:line="5pt" w:lineRule="atLeast"/>
              <w:ind w:firstLine="0pt"/>
              <w:rPr>
                <w:rFonts w:asciiTheme="minorHAnsi" w:eastAsia="標楷體" w:hAnsiTheme="minorHAnsi" w:cstheme="minorHAnsi"/>
                <w:sz w:val="14"/>
              </w:rPr>
            </w:pPr>
            <w:r w:rsidRPr="00B0015F">
              <w:rPr>
                <w:rFonts w:asciiTheme="minorHAnsi" w:eastAsia="標楷體" w:hAnsiTheme="minorHAnsi" w:cstheme="minorHAnsi"/>
                <w:sz w:val="14"/>
              </w:rPr>
              <w:t>Precision</w:t>
            </w:r>
          </w:p>
        </w:tc>
        <w:tc>
          <w:tcPr>
            <w:tcW w:w="28.35pt" w:type="dxa"/>
            <w:shd w:val="clear" w:color="auto" w:fill="D9D9D9" w:themeFill="background1" w:themeFillShade="D9"/>
          </w:tcPr>
          <w:p w14:paraId="41AF438D" w14:textId="77777777" w:rsidR="000D6A9B" w:rsidRPr="00B0015F" w:rsidRDefault="000D6A9B" w:rsidP="00C839B4">
            <w:pPr>
              <w:spacing w:after="0pt" w:line="5pt" w:lineRule="atLeast"/>
              <w:ind w:firstLine="0pt"/>
              <w:rPr>
                <w:rFonts w:asciiTheme="minorHAnsi" w:eastAsia="標楷體" w:hAnsiTheme="minorHAnsi" w:cstheme="minorHAnsi"/>
                <w:sz w:val="14"/>
              </w:rPr>
            </w:pPr>
            <w:r w:rsidRPr="00B0015F">
              <w:rPr>
                <w:rFonts w:asciiTheme="minorHAnsi" w:eastAsia="標楷體" w:hAnsiTheme="minorHAnsi" w:cstheme="minorHAnsi"/>
                <w:sz w:val="14"/>
              </w:rPr>
              <w:t>Recall</w:t>
            </w:r>
          </w:p>
        </w:tc>
        <w:tc>
          <w:tcPr>
            <w:tcW w:w="35.45pt" w:type="dxa"/>
            <w:shd w:val="clear" w:color="auto" w:fill="D9D9D9" w:themeFill="background1" w:themeFillShade="D9"/>
          </w:tcPr>
          <w:p w14:paraId="7BBF409A" w14:textId="77777777" w:rsidR="000D6A9B" w:rsidRPr="00B0015F" w:rsidRDefault="000D6A9B" w:rsidP="00C839B4">
            <w:pPr>
              <w:spacing w:after="0pt" w:line="5pt" w:lineRule="atLeast"/>
              <w:ind w:firstLine="0pt"/>
              <w:rPr>
                <w:rFonts w:asciiTheme="minorHAnsi" w:eastAsia="標楷體" w:hAnsiTheme="minorHAnsi" w:cstheme="minorHAnsi"/>
                <w:sz w:val="14"/>
              </w:rPr>
            </w:pPr>
            <w:r w:rsidRPr="00B0015F">
              <w:rPr>
                <w:rFonts w:asciiTheme="minorHAnsi" w:eastAsia="標楷體" w:hAnsiTheme="minorHAnsi" w:cstheme="minorHAnsi"/>
                <w:sz w:val="14"/>
              </w:rPr>
              <w:t>F1 score</w:t>
            </w:r>
          </w:p>
        </w:tc>
      </w:tr>
      <w:tr w:rsidR="00C839B4" w:rsidRPr="00B0015F" w14:paraId="3D18BCA7" w14:textId="77777777" w:rsidTr="00C839B4">
        <w:trPr>
          <w:jc w:val="center"/>
        </w:trPr>
        <w:tc>
          <w:tcPr>
            <w:tcW w:w="57.20pt" w:type="dxa"/>
            <w:tcBorders>
              <w:bottom w:val="nil"/>
            </w:tcBorders>
            <w:shd w:val="clear" w:color="auto" w:fill="D9D9D9" w:themeFill="background1" w:themeFillShade="D9"/>
            <w:vAlign w:val="center"/>
          </w:tcPr>
          <w:p w14:paraId="6A7B6AFC" w14:textId="77777777" w:rsidR="000D6A9B" w:rsidRPr="00B0015F" w:rsidRDefault="000D6A9B" w:rsidP="00C839B4">
            <w:pPr>
              <w:spacing w:after="0pt" w:line="7pt" w:lineRule="atLeast"/>
              <w:ind w:firstLine="0pt"/>
              <w:rPr>
                <w:rFonts w:asciiTheme="minorHAnsi" w:eastAsia="標楷體" w:hAnsiTheme="minorHAnsi" w:cstheme="minorHAnsi"/>
                <w:sz w:val="14"/>
              </w:rPr>
            </w:pPr>
            <w:proofErr w:type="spellStart"/>
            <w:r w:rsidRPr="00B0015F">
              <w:rPr>
                <w:rFonts w:asciiTheme="minorHAnsi" w:hAnsiTheme="minorHAnsi" w:cstheme="minorHAnsi"/>
                <w:sz w:val="14"/>
              </w:rPr>
              <w:t>NASNetMobile</w:t>
            </w:r>
            <w:proofErr w:type="spellEnd"/>
          </w:p>
        </w:tc>
        <w:tc>
          <w:tcPr>
            <w:tcW w:w="40.45pt" w:type="dxa"/>
          </w:tcPr>
          <w:p w14:paraId="1BC4369E" w14:textId="77777777" w:rsidR="000D6A9B" w:rsidRPr="00B0015F" w:rsidRDefault="000D6A9B" w:rsidP="00C839B4">
            <w:pPr>
              <w:spacing w:after="0pt" w:line="5pt" w:lineRule="atLeast"/>
              <w:ind w:firstLine="0pt"/>
              <w:rPr>
                <w:rFonts w:asciiTheme="minorHAnsi" w:eastAsia="標楷體" w:hAnsiTheme="minorHAnsi" w:cstheme="minorHAnsi"/>
                <w:sz w:val="14"/>
              </w:rPr>
            </w:pPr>
            <w:r w:rsidRPr="00B0015F">
              <w:rPr>
                <w:rFonts w:asciiTheme="minorHAnsi" w:eastAsia="標楷體" w:hAnsiTheme="minorHAnsi" w:cstheme="minorHAnsi"/>
                <w:sz w:val="14"/>
              </w:rPr>
              <w:t>43 Breed</w:t>
            </w:r>
          </w:p>
        </w:tc>
        <w:tc>
          <w:tcPr>
            <w:tcW w:w="36.80pt" w:type="dxa"/>
          </w:tcPr>
          <w:p w14:paraId="5170028C" w14:textId="77777777" w:rsidR="000D6A9B" w:rsidRPr="00B0015F" w:rsidRDefault="000D6A9B" w:rsidP="00C839B4">
            <w:pPr>
              <w:spacing w:after="0pt" w:line="5pt" w:lineRule="atLeast"/>
              <w:ind w:firstLine="0pt"/>
              <w:rPr>
                <w:rFonts w:asciiTheme="minorHAnsi" w:eastAsia="標楷體" w:hAnsiTheme="minorHAnsi" w:cstheme="minorHAnsi"/>
                <w:sz w:val="14"/>
              </w:rPr>
            </w:pPr>
            <w:r w:rsidRPr="00B0015F">
              <w:rPr>
                <w:rFonts w:asciiTheme="minorHAnsi" w:eastAsia="標楷體" w:hAnsiTheme="minorHAnsi" w:cstheme="minorHAnsi"/>
                <w:sz w:val="14"/>
              </w:rPr>
              <w:t>0.93</w:t>
            </w:r>
          </w:p>
        </w:tc>
        <w:tc>
          <w:tcPr>
            <w:tcW w:w="42.50pt" w:type="dxa"/>
          </w:tcPr>
          <w:p w14:paraId="511E82B6" w14:textId="77777777" w:rsidR="000D6A9B" w:rsidRPr="00B0015F" w:rsidRDefault="000D6A9B" w:rsidP="00C839B4">
            <w:pPr>
              <w:spacing w:after="0pt" w:line="5pt" w:lineRule="atLeast"/>
              <w:ind w:firstLine="0pt"/>
              <w:rPr>
                <w:rFonts w:asciiTheme="minorHAnsi" w:eastAsia="標楷體" w:hAnsiTheme="minorHAnsi" w:cstheme="minorHAnsi"/>
                <w:sz w:val="14"/>
              </w:rPr>
            </w:pPr>
            <w:r w:rsidRPr="00B0015F">
              <w:rPr>
                <w:rFonts w:asciiTheme="minorHAnsi" w:eastAsia="標楷體" w:hAnsiTheme="minorHAnsi" w:cstheme="minorHAnsi"/>
                <w:sz w:val="14"/>
              </w:rPr>
              <w:t>0.93</w:t>
            </w:r>
          </w:p>
        </w:tc>
        <w:tc>
          <w:tcPr>
            <w:tcW w:w="28.35pt" w:type="dxa"/>
          </w:tcPr>
          <w:p w14:paraId="1A894F65" w14:textId="77777777" w:rsidR="000D6A9B" w:rsidRPr="00B0015F" w:rsidRDefault="000D6A9B" w:rsidP="00C839B4">
            <w:pPr>
              <w:spacing w:after="0pt" w:line="5pt" w:lineRule="atLeast"/>
              <w:ind w:firstLine="0pt"/>
              <w:rPr>
                <w:rFonts w:asciiTheme="minorHAnsi" w:eastAsia="標楷體" w:hAnsiTheme="minorHAnsi" w:cstheme="minorHAnsi"/>
                <w:sz w:val="14"/>
              </w:rPr>
            </w:pPr>
            <w:r w:rsidRPr="00B0015F">
              <w:rPr>
                <w:rFonts w:asciiTheme="minorHAnsi" w:eastAsia="標楷體" w:hAnsiTheme="minorHAnsi" w:cstheme="minorHAnsi"/>
                <w:sz w:val="14"/>
              </w:rPr>
              <w:t>0.93</w:t>
            </w:r>
          </w:p>
        </w:tc>
        <w:tc>
          <w:tcPr>
            <w:tcW w:w="35.45pt" w:type="dxa"/>
          </w:tcPr>
          <w:p w14:paraId="20B78FEA" w14:textId="77777777" w:rsidR="000D6A9B" w:rsidRPr="00B0015F" w:rsidRDefault="000D6A9B" w:rsidP="00C839B4">
            <w:pPr>
              <w:spacing w:after="0pt" w:line="5pt" w:lineRule="atLeast"/>
              <w:ind w:firstLine="0pt"/>
              <w:rPr>
                <w:rFonts w:asciiTheme="minorHAnsi" w:eastAsia="標楷體" w:hAnsiTheme="minorHAnsi" w:cstheme="minorHAnsi"/>
                <w:sz w:val="14"/>
              </w:rPr>
            </w:pPr>
            <w:r w:rsidRPr="00B0015F">
              <w:rPr>
                <w:rFonts w:asciiTheme="minorHAnsi" w:eastAsia="標楷體" w:hAnsiTheme="minorHAnsi" w:cstheme="minorHAnsi"/>
                <w:sz w:val="14"/>
              </w:rPr>
              <w:t>0.93</w:t>
            </w:r>
          </w:p>
        </w:tc>
      </w:tr>
      <w:tr w:rsidR="000D6A9B" w:rsidRPr="00B0015F" w14:paraId="6011C902" w14:textId="77777777" w:rsidTr="00C839B4">
        <w:trPr>
          <w:jc w:val="center"/>
        </w:trPr>
        <w:tc>
          <w:tcPr>
            <w:tcW w:w="57.20pt" w:type="dxa"/>
            <w:tcBorders>
              <w:top w:val="nil"/>
              <w:bottom w:val="single" w:sz="4" w:space="0" w:color="auto"/>
            </w:tcBorders>
            <w:shd w:val="clear" w:color="auto" w:fill="D9D9D9" w:themeFill="background1" w:themeFillShade="D9"/>
            <w:vAlign w:val="center"/>
          </w:tcPr>
          <w:p w14:paraId="790A38CB" w14:textId="77777777" w:rsidR="000D6A9B" w:rsidRPr="00B0015F" w:rsidRDefault="000D6A9B" w:rsidP="00C839B4">
            <w:pPr>
              <w:spacing w:after="0pt" w:line="7pt" w:lineRule="atLeast"/>
              <w:ind w:firstLine="0pt"/>
              <w:rPr>
                <w:rFonts w:asciiTheme="minorHAnsi" w:eastAsia="標楷體" w:hAnsiTheme="minorHAnsi" w:cstheme="minorHAnsi"/>
                <w:sz w:val="14"/>
              </w:rPr>
            </w:pPr>
          </w:p>
        </w:tc>
        <w:tc>
          <w:tcPr>
            <w:tcW w:w="40.45pt" w:type="dxa"/>
            <w:shd w:val="clear" w:color="auto" w:fill="F2F2F2" w:themeFill="background1" w:themeFillShade="F2"/>
          </w:tcPr>
          <w:p w14:paraId="1831B3B1" w14:textId="77777777" w:rsidR="000D6A9B" w:rsidRPr="00B0015F" w:rsidRDefault="000D6A9B" w:rsidP="00C839B4">
            <w:pPr>
              <w:spacing w:after="0pt" w:line="5pt" w:lineRule="atLeast"/>
              <w:ind w:firstLine="0pt"/>
              <w:rPr>
                <w:rFonts w:asciiTheme="minorHAnsi" w:eastAsia="標楷體" w:hAnsiTheme="minorHAnsi" w:cstheme="minorHAnsi"/>
                <w:sz w:val="14"/>
              </w:rPr>
            </w:pPr>
            <w:r w:rsidRPr="00B0015F">
              <w:rPr>
                <w:rFonts w:asciiTheme="minorHAnsi" w:eastAsia="標楷體" w:hAnsiTheme="minorHAnsi" w:cstheme="minorHAnsi"/>
                <w:sz w:val="14"/>
              </w:rPr>
              <w:t>7 Cluster</w:t>
            </w:r>
          </w:p>
        </w:tc>
        <w:tc>
          <w:tcPr>
            <w:tcW w:w="36.80pt" w:type="dxa"/>
            <w:shd w:val="clear" w:color="auto" w:fill="F2F2F2" w:themeFill="background1" w:themeFillShade="F2"/>
          </w:tcPr>
          <w:p w14:paraId="45C74F2A" w14:textId="77777777" w:rsidR="000D6A9B" w:rsidRPr="00B0015F" w:rsidRDefault="000D6A9B" w:rsidP="00C839B4">
            <w:pPr>
              <w:spacing w:after="0pt" w:line="5pt" w:lineRule="atLeast"/>
              <w:ind w:firstLine="0pt"/>
              <w:rPr>
                <w:rFonts w:asciiTheme="minorHAnsi" w:eastAsia="標楷體" w:hAnsiTheme="minorHAnsi" w:cstheme="minorHAnsi"/>
                <w:sz w:val="14"/>
              </w:rPr>
            </w:pPr>
            <w:r w:rsidRPr="00B0015F">
              <w:rPr>
                <w:rFonts w:asciiTheme="minorHAnsi" w:eastAsia="標楷體" w:hAnsiTheme="minorHAnsi" w:cstheme="minorHAnsi"/>
                <w:sz w:val="14"/>
              </w:rPr>
              <w:t>0.91</w:t>
            </w:r>
          </w:p>
        </w:tc>
        <w:tc>
          <w:tcPr>
            <w:tcW w:w="42.50pt" w:type="dxa"/>
            <w:shd w:val="clear" w:color="auto" w:fill="F2F2F2" w:themeFill="background1" w:themeFillShade="F2"/>
          </w:tcPr>
          <w:p w14:paraId="0A34CB23" w14:textId="77777777" w:rsidR="000D6A9B" w:rsidRPr="00B0015F" w:rsidRDefault="000D6A9B" w:rsidP="00C839B4">
            <w:pPr>
              <w:spacing w:after="0pt" w:line="5pt" w:lineRule="atLeast"/>
              <w:ind w:firstLine="0pt"/>
              <w:rPr>
                <w:rFonts w:asciiTheme="minorHAnsi" w:eastAsia="標楷體" w:hAnsiTheme="minorHAnsi" w:cstheme="minorHAnsi"/>
                <w:sz w:val="14"/>
              </w:rPr>
            </w:pPr>
            <w:r w:rsidRPr="00B0015F">
              <w:rPr>
                <w:rFonts w:asciiTheme="minorHAnsi" w:eastAsia="標楷體" w:hAnsiTheme="minorHAnsi" w:cstheme="minorHAnsi"/>
                <w:sz w:val="14"/>
              </w:rPr>
              <w:t>0.92</w:t>
            </w:r>
          </w:p>
        </w:tc>
        <w:tc>
          <w:tcPr>
            <w:tcW w:w="28.35pt" w:type="dxa"/>
            <w:shd w:val="clear" w:color="auto" w:fill="F2F2F2" w:themeFill="background1" w:themeFillShade="F2"/>
          </w:tcPr>
          <w:p w14:paraId="2661BF21" w14:textId="77777777" w:rsidR="000D6A9B" w:rsidRPr="00B0015F" w:rsidRDefault="000D6A9B" w:rsidP="00C839B4">
            <w:pPr>
              <w:spacing w:after="0pt" w:line="5pt" w:lineRule="atLeast"/>
              <w:ind w:firstLine="0pt"/>
              <w:rPr>
                <w:rFonts w:asciiTheme="minorHAnsi" w:eastAsia="標楷體" w:hAnsiTheme="minorHAnsi" w:cstheme="minorHAnsi"/>
                <w:sz w:val="14"/>
              </w:rPr>
            </w:pPr>
            <w:r w:rsidRPr="00B0015F">
              <w:rPr>
                <w:rFonts w:asciiTheme="minorHAnsi" w:eastAsia="標楷體" w:hAnsiTheme="minorHAnsi" w:cstheme="minorHAnsi"/>
                <w:sz w:val="14"/>
              </w:rPr>
              <w:t>0.91</w:t>
            </w:r>
          </w:p>
        </w:tc>
        <w:tc>
          <w:tcPr>
            <w:tcW w:w="35.45pt" w:type="dxa"/>
            <w:shd w:val="clear" w:color="auto" w:fill="F2F2F2" w:themeFill="background1" w:themeFillShade="F2"/>
          </w:tcPr>
          <w:p w14:paraId="0EEE1E6C" w14:textId="77777777" w:rsidR="000D6A9B" w:rsidRPr="00B0015F" w:rsidRDefault="000D6A9B" w:rsidP="00C839B4">
            <w:pPr>
              <w:spacing w:after="0pt" w:line="5pt" w:lineRule="atLeast"/>
              <w:ind w:firstLine="0pt"/>
              <w:rPr>
                <w:rFonts w:asciiTheme="minorHAnsi" w:eastAsia="標楷體" w:hAnsiTheme="minorHAnsi" w:cstheme="minorHAnsi"/>
                <w:sz w:val="14"/>
              </w:rPr>
            </w:pPr>
            <w:r w:rsidRPr="00B0015F">
              <w:rPr>
                <w:rFonts w:asciiTheme="minorHAnsi" w:eastAsia="標楷體" w:hAnsiTheme="minorHAnsi" w:cstheme="minorHAnsi"/>
                <w:sz w:val="14"/>
              </w:rPr>
              <w:t>0.91</w:t>
            </w:r>
          </w:p>
        </w:tc>
      </w:tr>
      <w:tr w:rsidR="00C839B4" w:rsidRPr="00B0015F" w14:paraId="65948207" w14:textId="77777777" w:rsidTr="00C839B4">
        <w:trPr>
          <w:jc w:val="center"/>
        </w:trPr>
        <w:tc>
          <w:tcPr>
            <w:tcW w:w="57.20pt" w:type="dxa"/>
            <w:tcBorders>
              <w:top w:val="single" w:sz="4" w:space="0" w:color="auto"/>
              <w:bottom w:val="nil"/>
            </w:tcBorders>
            <w:shd w:val="clear" w:color="auto" w:fill="D9D9D9" w:themeFill="background1" w:themeFillShade="D9"/>
            <w:vAlign w:val="center"/>
          </w:tcPr>
          <w:p w14:paraId="25593F46" w14:textId="77777777" w:rsidR="000D6A9B" w:rsidRPr="00B0015F" w:rsidRDefault="000D6A9B" w:rsidP="00C839B4">
            <w:pPr>
              <w:spacing w:after="0pt" w:line="5pt" w:lineRule="atLeast"/>
              <w:ind w:firstLine="0pt"/>
              <w:rPr>
                <w:rFonts w:asciiTheme="minorHAnsi" w:eastAsia="標楷體" w:hAnsiTheme="minorHAnsi" w:cstheme="minorHAnsi"/>
                <w:sz w:val="14"/>
              </w:rPr>
            </w:pPr>
            <w:r w:rsidRPr="00B0015F">
              <w:rPr>
                <w:rFonts w:asciiTheme="minorHAnsi" w:hAnsiTheme="minorHAnsi" w:cstheme="minorHAnsi"/>
                <w:sz w:val="14"/>
              </w:rPr>
              <w:t>Resnet50</w:t>
            </w:r>
          </w:p>
        </w:tc>
        <w:tc>
          <w:tcPr>
            <w:tcW w:w="40.45pt" w:type="dxa"/>
          </w:tcPr>
          <w:p w14:paraId="6BDD2955" w14:textId="77777777" w:rsidR="000D6A9B" w:rsidRPr="00B0015F" w:rsidRDefault="000D6A9B" w:rsidP="00C839B4">
            <w:pPr>
              <w:spacing w:after="0pt" w:line="5pt" w:lineRule="atLeast"/>
              <w:ind w:firstLine="0pt"/>
              <w:rPr>
                <w:rFonts w:asciiTheme="minorHAnsi" w:eastAsia="標楷體" w:hAnsiTheme="minorHAnsi" w:cstheme="minorHAnsi"/>
                <w:sz w:val="14"/>
              </w:rPr>
            </w:pPr>
            <w:r w:rsidRPr="00B0015F">
              <w:rPr>
                <w:rFonts w:asciiTheme="minorHAnsi" w:eastAsia="標楷體" w:hAnsiTheme="minorHAnsi" w:cstheme="minorHAnsi"/>
                <w:sz w:val="14"/>
              </w:rPr>
              <w:t>43 Breed</w:t>
            </w:r>
          </w:p>
        </w:tc>
        <w:tc>
          <w:tcPr>
            <w:tcW w:w="36.80pt" w:type="dxa"/>
          </w:tcPr>
          <w:p w14:paraId="1E8797F8" w14:textId="77777777" w:rsidR="000D6A9B" w:rsidRPr="00B0015F" w:rsidRDefault="000D6A9B" w:rsidP="00C839B4">
            <w:pPr>
              <w:spacing w:after="0pt" w:line="5pt" w:lineRule="atLeast"/>
              <w:ind w:firstLine="0pt"/>
              <w:rPr>
                <w:rFonts w:asciiTheme="minorHAnsi" w:eastAsia="標楷體" w:hAnsiTheme="minorHAnsi" w:cstheme="minorHAnsi"/>
                <w:sz w:val="14"/>
              </w:rPr>
            </w:pPr>
            <w:r w:rsidRPr="00B0015F">
              <w:rPr>
                <w:rFonts w:asciiTheme="minorHAnsi" w:eastAsia="標楷體" w:hAnsiTheme="minorHAnsi" w:cstheme="minorHAnsi"/>
                <w:sz w:val="14"/>
              </w:rPr>
              <w:t>0.95</w:t>
            </w:r>
          </w:p>
        </w:tc>
        <w:tc>
          <w:tcPr>
            <w:tcW w:w="42.50pt" w:type="dxa"/>
          </w:tcPr>
          <w:p w14:paraId="52DDC2C2" w14:textId="77777777" w:rsidR="000D6A9B" w:rsidRPr="00B0015F" w:rsidRDefault="000D6A9B" w:rsidP="00C839B4">
            <w:pPr>
              <w:spacing w:after="0pt" w:line="5pt" w:lineRule="atLeast"/>
              <w:ind w:firstLine="0pt"/>
              <w:rPr>
                <w:rFonts w:asciiTheme="minorHAnsi" w:eastAsia="標楷體" w:hAnsiTheme="minorHAnsi" w:cstheme="minorHAnsi"/>
                <w:sz w:val="14"/>
              </w:rPr>
            </w:pPr>
            <w:r w:rsidRPr="00B0015F">
              <w:rPr>
                <w:rFonts w:asciiTheme="minorHAnsi" w:eastAsia="標楷體" w:hAnsiTheme="minorHAnsi" w:cstheme="minorHAnsi"/>
                <w:sz w:val="14"/>
              </w:rPr>
              <w:t>0.95</w:t>
            </w:r>
          </w:p>
        </w:tc>
        <w:tc>
          <w:tcPr>
            <w:tcW w:w="28.35pt" w:type="dxa"/>
          </w:tcPr>
          <w:p w14:paraId="20857920" w14:textId="77777777" w:rsidR="000D6A9B" w:rsidRPr="00B0015F" w:rsidRDefault="000D6A9B" w:rsidP="00C839B4">
            <w:pPr>
              <w:spacing w:after="0pt" w:line="5pt" w:lineRule="atLeast"/>
              <w:ind w:firstLine="0pt"/>
              <w:rPr>
                <w:rFonts w:asciiTheme="minorHAnsi" w:eastAsia="標楷體" w:hAnsiTheme="minorHAnsi" w:cstheme="minorHAnsi"/>
                <w:sz w:val="14"/>
              </w:rPr>
            </w:pPr>
            <w:r w:rsidRPr="00B0015F">
              <w:rPr>
                <w:rFonts w:asciiTheme="minorHAnsi" w:eastAsia="標楷體" w:hAnsiTheme="minorHAnsi" w:cstheme="minorHAnsi"/>
                <w:sz w:val="14"/>
              </w:rPr>
              <w:t>0.95</w:t>
            </w:r>
          </w:p>
        </w:tc>
        <w:tc>
          <w:tcPr>
            <w:tcW w:w="35.45pt" w:type="dxa"/>
          </w:tcPr>
          <w:p w14:paraId="3B8482A3" w14:textId="77777777" w:rsidR="000D6A9B" w:rsidRPr="00B0015F" w:rsidRDefault="000D6A9B" w:rsidP="00C839B4">
            <w:pPr>
              <w:spacing w:after="0pt" w:line="5pt" w:lineRule="atLeast"/>
              <w:ind w:firstLine="0pt"/>
              <w:rPr>
                <w:rFonts w:asciiTheme="minorHAnsi" w:eastAsia="標楷體" w:hAnsiTheme="minorHAnsi" w:cstheme="minorHAnsi"/>
                <w:sz w:val="14"/>
              </w:rPr>
            </w:pPr>
            <w:r w:rsidRPr="00B0015F">
              <w:rPr>
                <w:rFonts w:asciiTheme="minorHAnsi" w:eastAsia="標楷體" w:hAnsiTheme="minorHAnsi" w:cstheme="minorHAnsi"/>
                <w:sz w:val="14"/>
              </w:rPr>
              <w:t>0.95</w:t>
            </w:r>
          </w:p>
        </w:tc>
      </w:tr>
      <w:tr w:rsidR="000D6A9B" w:rsidRPr="00B0015F" w14:paraId="17BDDD8F" w14:textId="77777777" w:rsidTr="00C839B4">
        <w:trPr>
          <w:jc w:val="center"/>
        </w:trPr>
        <w:tc>
          <w:tcPr>
            <w:tcW w:w="57.20pt" w:type="dxa"/>
            <w:tcBorders>
              <w:top w:val="nil"/>
              <w:bottom w:val="single" w:sz="4" w:space="0" w:color="auto"/>
            </w:tcBorders>
            <w:shd w:val="clear" w:color="auto" w:fill="D9D9D9" w:themeFill="background1" w:themeFillShade="D9"/>
            <w:vAlign w:val="center"/>
          </w:tcPr>
          <w:p w14:paraId="0D4D2614" w14:textId="77777777" w:rsidR="000D6A9B" w:rsidRPr="00B0015F" w:rsidRDefault="000D6A9B" w:rsidP="00C839B4">
            <w:pPr>
              <w:spacing w:after="0pt" w:line="5pt" w:lineRule="atLeast"/>
              <w:ind w:firstLine="0pt"/>
              <w:rPr>
                <w:rFonts w:asciiTheme="minorHAnsi" w:eastAsia="標楷體" w:hAnsiTheme="minorHAnsi" w:cstheme="minorHAnsi"/>
                <w:sz w:val="14"/>
              </w:rPr>
            </w:pPr>
          </w:p>
        </w:tc>
        <w:tc>
          <w:tcPr>
            <w:tcW w:w="40.45pt" w:type="dxa"/>
            <w:shd w:val="clear" w:color="auto" w:fill="F2F2F2" w:themeFill="background1" w:themeFillShade="F2"/>
          </w:tcPr>
          <w:p w14:paraId="63BA9771" w14:textId="77777777" w:rsidR="000D6A9B" w:rsidRPr="00B0015F" w:rsidRDefault="000D6A9B" w:rsidP="00C839B4">
            <w:pPr>
              <w:spacing w:after="0pt" w:line="5pt" w:lineRule="atLeast"/>
              <w:ind w:firstLine="0pt"/>
              <w:rPr>
                <w:rFonts w:asciiTheme="minorHAnsi" w:eastAsia="標楷體" w:hAnsiTheme="minorHAnsi" w:cstheme="minorHAnsi"/>
                <w:sz w:val="14"/>
              </w:rPr>
            </w:pPr>
            <w:r w:rsidRPr="00B0015F">
              <w:rPr>
                <w:rFonts w:asciiTheme="minorHAnsi" w:eastAsia="標楷體" w:hAnsiTheme="minorHAnsi" w:cstheme="minorHAnsi"/>
                <w:sz w:val="14"/>
              </w:rPr>
              <w:t>7 Cluster</w:t>
            </w:r>
          </w:p>
        </w:tc>
        <w:tc>
          <w:tcPr>
            <w:tcW w:w="36.80pt" w:type="dxa"/>
            <w:shd w:val="clear" w:color="auto" w:fill="F2F2F2" w:themeFill="background1" w:themeFillShade="F2"/>
          </w:tcPr>
          <w:p w14:paraId="0850C383" w14:textId="77777777" w:rsidR="000D6A9B" w:rsidRPr="00B0015F" w:rsidRDefault="000D6A9B" w:rsidP="00C839B4">
            <w:pPr>
              <w:spacing w:after="0pt" w:line="5pt" w:lineRule="atLeast"/>
              <w:ind w:firstLine="0pt"/>
              <w:rPr>
                <w:rFonts w:asciiTheme="minorHAnsi" w:eastAsia="標楷體" w:hAnsiTheme="minorHAnsi" w:cstheme="minorHAnsi"/>
                <w:sz w:val="14"/>
              </w:rPr>
            </w:pPr>
            <w:r w:rsidRPr="00B0015F">
              <w:rPr>
                <w:rFonts w:asciiTheme="minorHAnsi" w:eastAsia="標楷體" w:hAnsiTheme="minorHAnsi" w:cstheme="minorHAnsi"/>
                <w:sz w:val="14"/>
              </w:rPr>
              <w:t>0.91</w:t>
            </w:r>
          </w:p>
        </w:tc>
        <w:tc>
          <w:tcPr>
            <w:tcW w:w="42.50pt" w:type="dxa"/>
            <w:shd w:val="clear" w:color="auto" w:fill="F2F2F2" w:themeFill="background1" w:themeFillShade="F2"/>
          </w:tcPr>
          <w:p w14:paraId="1D693CED" w14:textId="77777777" w:rsidR="000D6A9B" w:rsidRPr="00B0015F" w:rsidRDefault="000D6A9B" w:rsidP="00C839B4">
            <w:pPr>
              <w:spacing w:after="0pt" w:line="5pt" w:lineRule="atLeast"/>
              <w:ind w:firstLine="0pt"/>
              <w:rPr>
                <w:rFonts w:asciiTheme="minorHAnsi" w:eastAsia="標楷體" w:hAnsiTheme="minorHAnsi" w:cstheme="minorHAnsi"/>
                <w:sz w:val="14"/>
              </w:rPr>
            </w:pPr>
            <w:r w:rsidRPr="00B0015F">
              <w:rPr>
                <w:rFonts w:asciiTheme="minorHAnsi" w:eastAsia="標楷體" w:hAnsiTheme="minorHAnsi" w:cstheme="minorHAnsi"/>
                <w:sz w:val="14"/>
              </w:rPr>
              <w:t>0.91</w:t>
            </w:r>
          </w:p>
        </w:tc>
        <w:tc>
          <w:tcPr>
            <w:tcW w:w="28.35pt" w:type="dxa"/>
            <w:shd w:val="clear" w:color="auto" w:fill="F2F2F2" w:themeFill="background1" w:themeFillShade="F2"/>
          </w:tcPr>
          <w:p w14:paraId="69531CBF" w14:textId="77777777" w:rsidR="000D6A9B" w:rsidRPr="00B0015F" w:rsidRDefault="000D6A9B" w:rsidP="00C839B4">
            <w:pPr>
              <w:spacing w:after="0pt" w:line="5pt" w:lineRule="atLeast"/>
              <w:ind w:firstLine="0pt"/>
              <w:rPr>
                <w:rFonts w:asciiTheme="minorHAnsi" w:eastAsia="標楷體" w:hAnsiTheme="minorHAnsi" w:cstheme="minorHAnsi"/>
                <w:sz w:val="14"/>
              </w:rPr>
            </w:pPr>
            <w:r w:rsidRPr="00B0015F">
              <w:rPr>
                <w:rFonts w:asciiTheme="minorHAnsi" w:eastAsia="標楷體" w:hAnsiTheme="minorHAnsi" w:cstheme="minorHAnsi"/>
                <w:sz w:val="14"/>
              </w:rPr>
              <w:t>0.91</w:t>
            </w:r>
          </w:p>
        </w:tc>
        <w:tc>
          <w:tcPr>
            <w:tcW w:w="35.45pt" w:type="dxa"/>
            <w:shd w:val="clear" w:color="auto" w:fill="F2F2F2" w:themeFill="background1" w:themeFillShade="F2"/>
          </w:tcPr>
          <w:p w14:paraId="3482C49F" w14:textId="77777777" w:rsidR="000D6A9B" w:rsidRPr="00B0015F" w:rsidRDefault="000D6A9B" w:rsidP="00C839B4">
            <w:pPr>
              <w:spacing w:after="0pt" w:line="5pt" w:lineRule="atLeast"/>
              <w:ind w:firstLine="0pt"/>
              <w:rPr>
                <w:rFonts w:asciiTheme="minorHAnsi" w:eastAsia="標楷體" w:hAnsiTheme="minorHAnsi" w:cstheme="minorHAnsi"/>
                <w:sz w:val="14"/>
              </w:rPr>
            </w:pPr>
            <w:r w:rsidRPr="00B0015F">
              <w:rPr>
                <w:rFonts w:asciiTheme="minorHAnsi" w:eastAsia="標楷體" w:hAnsiTheme="minorHAnsi" w:cstheme="minorHAnsi"/>
                <w:sz w:val="14"/>
              </w:rPr>
              <w:t>0.91</w:t>
            </w:r>
          </w:p>
        </w:tc>
      </w:tr>
      <w:tr w:rsidR="00C839B4" w:rsidRPr="00B0015F" w14:paraId="06D3BB45" w14:textId="77777777" w:rsidTr="00C839B4">
        <w:trPr>
          <w:jc w:val="center"/>
        </w:trPr>
        <w:tc>
          <w:tcPr>
            <w:tcW w:w="57.20pt" w:type="dxa"/>
            <w:tcBorders>
              <w:bottom w:val="nil"/>
            </w:tcBorders>
            <w:shd w:val="clear" w:color="auto" w:fill="D9D9D9" w:themeFill="background1" w:themeFillShade="D9"/>
            <w:vAlign w:val="center"/>
          </w:tcPr>
          <w:p w14:paraId="69E96999" w14:textId="77777777" w:rsidR="000D6A9B" w:rsidRPr="00B0015F" w:rsidRDefault="000D6A9B" w:rsidP="00C839B4">
            <w:pPr>
              <w:spacing w:after="0pt" w:line="5pt" w:lineRule="atLeast"/>
              <w:ind w:firstLine="0pt"/>
              <w:rPr>
                <w:rFonts w:asciiTheme="minorHAnsi" w:eastAsia="標楷體" w:hAnsiTheme="minorHAnsi" w:cstheme="minorHAnsi"/>
                <w:sz w:val="14"/>
              </w:rPr>
            </w:pPr>
            <w:r w:rsidRPr="00B0015F">
              <w:rPr>
                <w:rFonts w:asciiTheme="minorHAnsi" w:hAnsiTheme="minorHAnsi" w:cstheme="minorHAnsi"/>
                <w:sz w:val="14"/>
              </w:rPr>
              <w:t>InceptionV3</w:t>
            </w:r>
          </w:p>
        </w:tc>
        <w:tc>
          <w:tcPr>
            <w:tcW w:w="40.45pt" w:type="dxa"/>
          </w:tcPr>
          <w:p w14:paraId="3A850AB1" w14:textId="77777777" w:rsidR="000D6A9B" w:rsidRPr="00B0015F" w:rsidRDefault="000D6A9B" w:rsidP="00C839B4">
            <w:pPr>
              <w:spacing w:after="0pt" w:line="5pt" w:lineRule="atLeast"/>
              <w:ind w:firstLine="0pt"/>
              <w:rPr>
                <w:rFonts w:asciiTheme="minorHAnsi" w:eastAsia="標楷體" w:hAnsiTheme="minorHAnsi" w:cstheme="minorHAnsi"/>
                <w:sz w:val="14"/>
              </w:rPr>
            </w:pPr>
            <w:r w:rsidRPr="00B0015F">
              <w:rPr>
                <w:rFonts w:asciiTheme="minorHAnsi" w:eastAsia="標楷體" w:hAnsiTheme="minorHAnsi" w:cstheme="minorHAnsi"/>
                <w:sz w:val="14"/>
              </w:rPr>
              <w:t>43 Breed</w:t>
            </w:r>
          </w:p>
        </w:tc>
        <w:tc>
          <w:tcPr>
            <w:tcW w:w="36.80pt" w:type="dxa"/>
          </w:tcPr>
          <w:p w14:paraId="1CF808A9" w14:textId="77777777" w:rsidR="000D6A9B" w:rsidRPr="00B0015F" w:rsidRDefault="000D6A9B" w:rsidP="00C839B4">
            <w:pPr>
              <w:spacing w:after="0pt" w:line="5pt" w:lineRule="atLeast"/>
              <w:ind w:firstLine="0pt"/>
              <w:rPr>
                <w:rFonts w:asciiTheme="minorHAnsi" w:eastAsia="標楷體" w:hAnsiTheme="minorHAnsi" w:cstheme="minorHAnsi"/>
                <w:sz w:val="14"/>
              </w:rPr>
            </w:pPr>
            <w:r w:rsidRPr="00B0015F">
              <w:rPr>
                <w:rFonts w:asciiTheme="minorHAnsi" w:eastAsia="標楷體" w:hAnsiTheme="minorHAnsi" w:cstheme="minorHAnsi"/>
                <w:sz w:val="14"/>
              </w:rPr>
              <w:t>0.95</w:t>
            </w:r>
          </w:p>
        </w:tc>
        <w:tc>
          <w:tcPr>
            <w:tcW w:w="42.50pt" w:type="dxa"/>
          </w:tcPr>
          <w:p w14:paraId="7271057F" w14:textId="77777777" w:rsidR="000D6A9B" w:rsidRPr="00B0015F" w:rsidRDefault="000D6A9B" w:rsidP="00C839B4">
            <w:pPr>
              <w:spacing w:after="0pt" w:line="5pt" w:lineRule="atLeast"/>
              <w:ind w:firstLine="0pt"/>
              <w:rPr>
                <w:rFonts w:asciiTheme="minorHAnsi" w:eastAsia="標楷體" w:hAnsiTheme="minorHAnsi" w:cstheme="minorHAnsi"/>
                <w:sz w:val="14"/>
              </w:rPr>
            </w:pPr>
            <w:r w:rsidRPr="00B0015F">
              <w:rPr>
                <w:rFonts w:asciiTheme="minorHAnsi" w:eastAsia="標楷體" w:hAnsiTheme="minorHAnsi" w:cstheme="minorHAnsi"/>
                <w:sz w:val="14"/>
              </w:rPr>
              <w:t>0.95</w:t>
            </w:r>
          </w:p>
        </w:tc>
        <w:tc>
          <w:tcPr>
            <w:tcW w:w="28.35pt" w:type="dxa"/>
          </w:tcPr>
          <w:p w14:paraId="74ECCBA0" w14:textId="77777777" w:rsidR="000D6A9B" w:rsidRPr="00B0015F" w:rsidRDefault="000D6A9B" w:rsidP="00C839B4">
            <w:pPr>
              <w:spacing w:after="0pt" w:line="5pt" w:lineRule="atLeast"/>
              <w:ind w:firstLine="0pt"/>
              <w:rPr>
                <w:rFonts w:asciiTheme="minorHAnsi" w:eastAsia="標楷體" w:hAnsiTheme="minorHAnsi" w:cstheme="minorHAnsi"/>
                <w:sz w:val="14"/>
              </w:rPr>
            </w:pPr>
            <w:r w:rsidRPr="00B0015F">
              <w:rPr>
                <w:rFonts w:asciiTheme="minorHAnsi" w:eastAsia="標楷體" w:hAnsiTheme="minorHAnsi" w:cstheme="minorHAnsi"/>
                <w:sz w:val="14"/>
              </w:rPr>
              <w:t>0.95</w:t>
            </w:r>
          </w:p>
        </w:tc>
        <w:tc>
          <w:tcPr>
            <w:tcW w:w="35.45pt" w:type="dxa"/>
          </w:tcPr>
          <w:p w14:paraId="3B4CA7F2" w14:textId="77777777" w:rsidR="000D6A9B" w:rsidRPr="00B0015F" w:rsidRDefault="000D6A9B" w:rsidP="00C839B4">
            <w:pPr>
              <w:spacing w:after="0pt" w:line="5pt" w:lineRule="atLeast"/>
              <w:ind w:firstLine="0pt"/>
              <w:rPr>
                <w:rFonts w:asciiTheme="minorHAnsi" w:eastAsia="標楷體" w:hAnsiTheme="minorHAnsi" w:cstheme="minorHAnsi"/>
                <w:sz w:val="14"/>
              </w:rPr>
            </w:pPr>
            <w:r w:rsidRPr="00B0015F">
              <w:rPr>
                <w:rFonts w:asciiTheme="minorHAnsi" w:eastAsia="標楷體" w:hAnsiTheme="minorHAnsi" w:cstheme="minorHAnsi"/>
                <w:sz w:val="14"/>
              </w:rPr>
              <w:t>0.95</w:t>
            </w:r>
          </w:p>
        </w:tc>
      </w:tr>
      <w:tr w:rsidR="000D6A9B" w:rsidRPr="00B0015F" w14:paraId="46BD9E14" w14:textId="77777777" w:rsidTr="00C839B4">
        <w:trPr>
          <w:jc w:val="center"/>
        </w:trPr>
        <w:tc>
          <w:tcPr>
            <w:tcW w:w="57.20pt" w:type="dxa"/>
            <w:tcBorders>
              <w:top w:val="nil"/>
              <w:bottom w:val="single" w:sz="4" w:space="0" w:color="auto"/>
            </w:tcBorders>
            <w:shd w:val="clear" w:color="auto" w:fill="D9D9D9" w:themeFill="background1" w:themeFillShade="D9"/>
            <w:vAlign w:val="center"/>
          </w:tcPr>
          <w:p w14:paraId="03C3FD11" w14:textId="77777777" w:rsidR="000D6A9B" w:rsidRPr="00B0015F" w:rsidRDefault="000D6A9B" w:rsidP="00C839B4">
            <w:pPr>
              <w:spacing w:after="0pt" w:line="5pt" w:lineRule="atLeast"/>
              <w:ind w:firstLine="0pt"/>
              <w:rPr>
                <w:rFonts w:asciiTheme="minorHAnsi" w:eastAsia="標楷體" w:hAnsiTheme="minorHAnsi" w:cstheme="minorHAnsi"/>
                <w:sz w:val="14"/>
              </w:rPr>
            </w:pPr>
          </w:p>
        </w:tc>
        <w:tc>
          <w:tcPr>
            <w:tcW w:w="40.45pt" w:type="dxa"/>
            <w:shd w:val="clear" w:color="auto" w:fill="F2F2F2" w:themeFill="background1" w:themeFillShade="F2"/>
          </w:tcPr>
          <w:p w14:paraId="10D03518" w14:textId="77777777" w:rsidR="000D6A9B" w:rsidRPr="00B0015F" w:rsidRDefault="000D6A9B" w:rsidP="00C839B4">
            <w:pPr>
              <w:spacing w:after="0pt" w:line="5pt" w:lineRule="atLeast"/>
              <w:ind w:firstLine="0pt"/>
              <w:rPr>
                <w:rFonts w:asciiTheme="minorHAnsi" w:eastAsia="標楷體" w:hAnsiTheme="minorHAnsi" w:cstheme="minorHAnsi"/>
                <w:sz w:val="14"/>
              </w:rPr>
            </w:pPr>
            <w:r w:rsidRPr="00B0015F">
              <w:rPr>
                <w:rFonts w:asciiTheme="minorHAnsi" w:eastAsia="標楷體" w:hAnsiTheme="minorHAnsi" w:cstheme="minorHAnsi"/>
                <w:sz w:val="14"/>
              </w:rPr>
              <w:t>7 Cluster</w:t>
            </w:r>
          </w:p>
        </w:tc>
        <w:tc>
          <w:tcPr>
            <w:tcW w:w="36.80pt" w:type="dxa"/>
            <w:shd w:val="clear" w:color="auto" w:fill="F2F2F2" w:themeFill="background1" w:themeFillShade="F2"/>
          </w:tcPr>
          <w:p w14:paraId="1E918AE0" w14:textId="77777777" w:rsidR="000D6A9B" w:rsidRPr="00B0015F" w:rsidRDefault="000D6A9B" w:rsidP="00C839B4">
            <w:pPr>
              <w:spacing w:after="0pt" w:line="5pt" w:lineRule="atLeast"/>
              <w:ind w:firstLine="0pt"/>
              <w:rPr>
                <w:rFonts w:asciiTheme="minorHAnsi" w:eastAsia="標楷體" w:hAnsiTheme="minorHAnsi" w:cstheme="minorHAnsi"/>
                <w:sz w:val="14"/>
              </w:rPr>
            </w:pPr>
            <w:r w:rsidRPr="00B0015F">
              <w:rPr>
                <w:rFonts w:asciiTheme="minorHAnsi" w:eastAsia="標楷體" w:hAnsiTheme="minorHAnsi" w:cstheme="minorHAnsi"/>
                <w:sz w:val="14"/>
              </w:rPr>
              <w:t>0.98</w:t>
            </w:r>
          </w:p>
        </w:tc>
        <w:tc>
          <w:tcPr>
            <w:tcW w:w="42.50pt" w:type="dxa"/>
            <w:shd w:val="clear" w:color="auto" w:fill="F2F2F2" w:themeFill="background1" w:themeFillShade="F2"/>
          </w:tcPr>
          <w:p w14:paraId="50896CD8" w14:textId="77777777" w:rsidR="000D6A9B" w:rsidRPr="00B0015F" w:rsidRDefault="000D6A9B" w:rsidP="00C839B4">
            <w:pPr>
              <w:spacing w:after="0pt" w:line="5pt" w:lineRule="atLeast"/>
              <w:ind w:firstLine="0pt"/>
              <w:rPr>
                <w:rFonts w:asciiTheme="minorHAnsi" w:eastAsia="標楷體" w:hAnsiTheme="minorHAnsi" w:cstheme="minorHAnsi"/>
                <w:sz w:val="14"/>
              </w:rPr>
            </w:pPr>
            <w:r w:rsidRPr="00B0015F">
              <w:rPr>
                <w:rFonts w:asciiTheme="minorHAnsi" w:eastAsia="標楷體" w:hAnsiTheme="minorHAnsi" w:cstheme="minorHAnsi"/>
                <w:sz w:val="14"/>
              </w:rPr>
              <w:t>0.98</w:t>
            </w:r>
          </w:p>
        </w:tc>
        <w:tc>
          <w:tcPr>
            <w:tcW w:w="28.35pt" w:type="dxa"/>
            <w:shd w:val="clear" w:color="auto" w:fill="F2F2F2" w:themeFill="background1" w:themeFillShade="F2"/>
          </w:tcPr>
          <w:p w14:paraId="43218085" w14:textId="77777777" w:rsidR="000D6A9B" w:rsidRPr="00B0015F" w:rsidRDefault="000D6A9B" w:rsidP="00C839B4">
            <w:pPr>
              <w:spacing w:after="0pt" w:line="5pt" w:lineRule="atLeast"/>
              <w:ind w:firstLine="0pt"/>
              <w:rPr>
                <w:rFonts w:asciiTheme="minorHAnsi" w:eastAsia="標楷體" w:hAnsiTheme="minorHAnsi" w:cstheme="minorHAnsi"/>
                <w:sz w:val="14"/>
              </w:rPr>
            </w:pPr>
            <w:r w:rsidRPr="00B0015F">
              <w:rPr>
                <w:rFonts w:asciiTheme="minorHAnsi" w:eastAsia="標楷體" w:hAnsiTheme="minorHAnsi" w:cstheme="minorHAnsi"/>
                <w:sz w:val="14"/>
              </w:rPr>
              <w:t>0.98</w:t>
            </w:r>
          </w:p>
        </w:tc>
        <w:tc>
          <w:tcPr>
            <w:tcW w:w="35.45pt" w:type="dxa"/>
            <w:shd w:val="clear" w:color="auto" w:fill="F2F2F2" w:themeFill="background1" w:themeFillShade="F2"/>
          </w:tcPr>
          <w:p w14:paraId="774C574A" w14:textId="77777777" w:rsidR="000D6A9B" w:rsidRPr="00B0015F" w:rsidRDefault="000D6A9B" w:rsidP="00C839B4">
            <w:pPr>
              <w:spacing w:after="0pt" w:line="5pt" w:lineRule="atLeast"/>
              <w:ind w:firstLine="0pt"/>
              <w:rPr>
                <w:rFonts w:asciiTheme="minorHAnsi" w:eastAsia="標楷體" w:hAnsiTheme="minorHAnsi" w:cstheme="minorHAnsi"/>
                <w:sz w:val="14"/>
              </w:rPr>
            </w:pPr>
            <w:r w:rsidRPr="00B0015F">
              <w:rPr>
                <w:rFonts w:asciiTheme="minorHAnsi" w:eastAsia="標楷體" w:hAnsiTheme="minorHAnsi" w:cstheme="minorHAnsi"/>
                <w:sz w:val="14"/>
              </w:rPr>
              <w:t>0.98</w:t>
            </w:r>
          </w:p>
        </w:tc>
      </w:tr>
      <w:tr w:rsidR="00C839B4" w:rsidRPr="00B0015F" w14:paraId="065CE77C" w14:textId="77777777" w:rsidTr="00C839B4">
        <w:trPr>
          <w:jc w:val="center"/>
        </w:trPr>
        <w:tc>
          <w:tcPr>
            <w:tcW w:w="57.20pt" w:type="dxa"/>
            <w:tcBorders>
              <w:bottom w:val="nil"/>
            </w:tcBorders>
            <w:shd w:val="clear" w:color="auto" w:fill="D9D9D9" w:themeFill="background1" w:themeFillShade="D9"/>
            <w:vAlign w:val="center"/>
          </w:tcPr>
          <w:p w14:paraId="73664A31" w14:textId="77777777" w:rsidR="000D6A9B" w:rsidRPr="00B0015F" w:rsidRDefault="000D6A9B" w:rsidP="00C839B4">
            <w:pPr>
              <w:spacing w:after="0pt" w:line="5pt" w:lineRule="atLeast"/>
              <w:ind w:firstLine="0pt"/>
              <w:rPr>
                <w:rFonts w:asciiTheme="minorHAnsi" w:eastAsia="標楷體" w:hAnsiTheme="minorHAnsi" w:cstheme="minorHAnsi"/>
                <w:sz w:val="14"/>
              </w:rPr>
            </w:pPr>
            <w:r w:rsidRPr="00B0015F">
              <w:rPr>
                <w:rFonts w:asciiTheme="minorHAnsi" w:hAnsiTheme="minorHAnsi" w:cstheme="minorHAnsi"/>
                <w:sz w:val="14"/>
              </w:rPr>
              <w:t>EfficientnetV2M</w:t>
            </w:r>
          </w:p>
        </w:tc>
        <w:tc>
          <w:tcPr>
            <w:tcW w:w="40.45pt" w:type="dxa"/>
          </w:tcPr>
          <w:p w14:paraId="36392D57" w14:textId="77777777" w:rsidR="000D6A9B" w:rsidRPr="00B0015F" w:rsidRDefault="000D6A9B" w:rsidP="00C839B4">
            <w:pPr>
              <w:spacing w:after="0pt" w:line="5pt" w:lineRule="atLeast"/>
              <w:ind w:firstLine="0pt"/>
              <w:rPr>
                <w:rFonts w:asciiTheme="minorHAnsi" w:eastAsia="標楷體" w:hAnsiTheme="minorHAnsi" w:cstheme="minorHAnsi"/>
                <w:sz w:val="14"/>
              </w:rPr>
            </w:pPr>
            <w:r w:rsidRPr="00B0015F">
              <w:rPr>
                <w:rFonts w:asciiTheme="minorHAnsi" w:eastAsia="標楷體" w:hAnsiTheme="minorHAnsi" w:cstheme="minorHAnsi"/>
                <w:sz w:val="14"/>
              </w:rPr>
              <w:t>43 Breed</w:t>
            </w:r>
          </w:p>
        </w:tc>
        <w:tc>
          <w:tcPr>
            <w:tcW w:w="36.80pt" w:type="dxa"/>
          </w:tcPr>
          <w:p w14:paraId="4A8D400A" w14:textId="77777777" w:rsidR="000D6A9B" w:rsidRPr="00B0015F" w:rsidRDefault="000D6A9B" w:rsidP="00C839B4">
            <w:pPr>
              <w:spacing w:after="0pt" w:line="5pt" w:lineRule="atLeast"/>
              <w:ind w:firstLine="0pt"/>
              <w:rPr>
                <w:rFonts w:asciiTheme="minorHAnsi" w:eastAsia="標楷體" w:hAnsiTheme="minorHAnsi" w:cstheme="minorHAnsi"/>
                <w:sz w:val="14"/>
              </w:rPr>
            </w:pPr>
            <w:r w:rsidRPr="00B0015F">
              <w:rPr>
                <w:rFonts w:asciiTheme="minorHAnsi" w:eastAsia="標楷體" w:hAnsiTheme="minorHAnsi" w:cstheme="minorHAnsi"/>
                <w:sz w:val="14"/>
              </w:rPr>
              <w:t>0.98</w:t>
            </w:r>
          </w:p>
        </w:tc>
        <w:tc>
          <w:tcPr>
            <w:tcW w:w="42.50pt" w:type="dxa"/>
          </w:tcPr>
          <w:p w14:paraId="27DEACE1" w14:textId="77777777" w:rsidR="000D6A9B" w:rsidRPr="00B0015F" w:rsidRDefault="000D6A9B" w:rsidP="00C839B4">
            <w:pPr>
              <w:spacing w:after="0pt" w:line="5pt" w:lineRule="atLeast"/>
              <w:ind w:firstLine="0pt"/>
              <w:rPr>
                <w:rFonts w:asciiTheme="minorHAnsi" w:eastAsia="標楷體" w:hAnsiTheme="minorHAnsi" w:cstheme="minorHAnsi"/>
                <w:sz w:val="14"/>
              </w:rPr>
            </w:pPr>
            <w:r w:rsidRPr="00B0015F">
              <w:rPr>
                <w:rFonts w:asciiTheme="minorHAnsi" w:eastAsia="標楷體" w:hAnsiTheme="minorHAnsi" w:cstheme="minorHAnsi"/>
                <w:sz w:val="14"/>
              </w:rPr>
              <w:t>0.98</w:t>
            </w:r>
          </w:p>
        </w:tc>
        <w:tc>
          <w:tcPr>
            <w:tcW w:w="28.35pt" w:type="dxa"/>
          </w:tcPr>
          <w:p w14:paraId="249B0723" w14:textId="77777777" w:rsidR="000D6A9B" w:rsidRPr="00B0015F" w:rsidRDefault="000D6A9B" w:rsidP="00C839B4">
            <w:pPr>
              <w:spacing w:after="0pt" w:line="5pt" w:lineRule="atLeast"/>
              <w:ind w:firstLine="0pt"/>
              <w:rPr>
                <w:rFonts w:asciiTheme="minorHAnsi" w:eastAsia="標楷體" w:hAnsiTheme="minorHAnsi" w:cstheme="minorHAnsi"/>
                <w:sz w:val="14"/>
              </w:rPr>
            </w:pPr>
            <w:r w:rsidRPr="00B0015F">
              <w:rPr>
                <w:rFonts w:asciiTheme="minorHAnsi" w:eastAsia="標楷體" w:hAnsiTheme="minorHAnsi" w:cstheme="minorHAnsi"/>
                <w:sz w:val="14"/>
              </w:rPr>
              <w:t>0.98</w:t>
            </w:r>
          </w:p>
        </w:tc>
        <w:tc>
          <w:tcPr>
            <w:tcW w:w="35.45pt" w:type="dxa"/>
          </w:tcPr>
          <w:p w14:paraId="6A6D838F" w14:textId="77777777" w:rsidR="000D6A9B" w:rsidRPr="00B0015F" w:rsidRDefault="000D6A9B" w:rsidP="00C839B4">
            <w:pPr>
              <w:spacing w:after="0pt" w:line="5pt" w:lineRule="atLeast"/>
              <w:ind w:firstLine="0pt"/>
              <w:rPr>
                <w:rFonts w:asciiTheme="minorHAnsi" w:eastAsia="標楷體" w:hAnsiTheme="minorHAnsi" w:cstheme="minorHAnsi"/>
                <w:sz w:val="14"/>
              </w:rPr>
            </w:pPr>
            <w:r w:rsidRPr="00B0015F">
              <w:rPr>
                <w:rFonts w:asciiTheme="minorHAnsi" w:eastAsia="標楷體" w:hAnsiTheme="minorHAnsi" w:cstheme="minorHAnsi"/>
                <w:sz w:val="14"/>
              </w:rPr>
              <w:t>0.98</w:t>
            </w:r>
          </w:p>
        </w:tc>
      </w:tr>
      <w:tr w:rsidR="000D6A9B" w:rsidRPr="00B0015F" w14:paraId="4A692521" w14:textId="77777777" w:rsidTr="00C839B4">
        <w:trPr>
          <w:jc w:val="center"/>
        </w:trPr>
        <w:tc>
          <w:tcPr>
            <w:tcW w:w="57.20pt" w:type="dxa"/>
            <w:tcBorders>
              <w:top w:val="nil"/>
              <w:bottom w:val="single" w:sz="4" w:space="0" w:color="auto"/>
            </w:tcBorders>
            <w:shd w:val="clear" w:color="auto" w:fill="D9D9D9" w:themeFill="background1" w:themeFillShade="D9"/>
            <w:vAlign w:val="center"/>
          </w:tcPr>
          <w:p w14:paraId="35292E0E" w14:textId="77777777" w:rsidR="000D6A9B" w:rsidRPr="00B0015F" w:rsidRDefault="000D6A9B" w:rsidP="00C839B4">
            <w:pPr>
              <w:spacing w:after="0pt" w:line="5pt" w:lineRule="atLeast"/>
              <w:ind w:firstLine="0pt"/>
              <w:rPr>
                <w:rFonts w:asciiTheme="minorHAnsi" w:eastAsia="標楷體" w:hAnsiTheme="minorHAnsi" w:cstheme="minorHAnsi"/>
                <w:sz w:val="14"/>
              </w:rPr>
            </w:pPr>
          </w:p>
        </w:tc>
        <w:tc>
          <w:tcPr>
            <w:tcW w:w="40.45pt" w:type="dxa"/>
            <w:shd w:val="clear" w:color="auto" w:fill="F2F2F2" w:themeFill="background1" w:themeFillShade="F2"/>
          </w:tcPr>
          <w:p w14:paraId="07D896CC" w14:textId="77777777" w:rsidR="000D6A9B" w:rsidRPr="00B0015F" w:rsidRDefault="000D6A9B" w:rsidP="00C839B4">
            <w:pPr>
              <w:spacing w:after="0pt" w:line="5pt" w:lineRule="atLeast"/>
              <w:ind w:firstLine="0pt"/>
              <w:rPr>
                <w:rFonts w:asciiTheme="minorHAnsi" w:eastAsia="標楷體" w:hAnsiTheme="minorHAnsi" w:cstheme="minorHAnsi"/>
                <w:sz w:val="14"/>
              </w:rPr>
            </w:pPr>
            <w:r w:rsidRPr="00B0015F">
              <w:rPr>
                <w:rFonts w:asciiTheme="minorHAnsi" w:eastAsia="標楷體" w:hAnsiTheme="minorHAnsi" w:cstheme="minorHAnsi"/>
                <w:sz w:val="14"/>
              </w:rPr>
              <w:t>7 Cluster</w:t>
            </w:r>
          </w:p>
        </w:tc>
        <w:tc>
          <w:tcPr>
            <w:tcW w:w="36.80pt" w:type="dxa"/>
            <w:shd w:val="clear" w:color="auto" w:fill="F2F2F2" w:themeFill="background1" w:themeFillShade="F2"/>
          </w:tcPr>
          <w:p w14:paraId="1B1DBD12" w14:textId="77777777" w:rsidR="000D6A9B" w:rsidRPr="00B0015F" w:rsidRDefault="000D6A9B" w:rsidP="00C839B4">
            <w:pPr>
              <w:spacing w:after="0pt" w:line="5pt" w:lineRule="atLeast"/>
              <w:ind w:firstLine="0pt"/>
              <w:rPr>
                <w:rFonts w:asciiTheme="minorHAnsi" w:eastAsia="標楷體" w:hAnsiTheme="minorHAnsi" w:cstheme="minorHAnsi"/>
                <w:sz w:val="14"/>
              </w:rPr>
            </w:pPr>
            <w:r w:rsidRPr="00B0015F">
              <w:rPr>
                <w:rFonts w:asciiTheme="minorHAnsi" w:eastAsia="標楷體" w:hAnsiTheme="minorHAnsi" w:cstheme="minorHAnsi"/>
                <w:sz w:val="14"/>
              </w:rPr>
              <w:t>0.97</w:t>
            </w:r>
          </w:p>
        </w:tc>
        <w:tc>
          <w:tcPr>
            <w:tcW w:w="42.50pt" w:type="dxa"/>
            <w:shd w:val="clear" w:color="auto" w:fill="F2F2F2" w:themeFill="background1" w:themeFillShade="F2"/>
          </w:tcPr>
          <w:p w14:paraId="5EEB0E6A" w14:textId="77777777" w:rsidR="000D6A9B" w:rsidRPr="00B0015F" w:rsidRDefault="000D6A9B" w:rsidP="00C839B4">
            <w:pPr>
              <w:spacing w:after="0pt" w:line="5pt" w:lineRule="atLeast"/>
              <w:ind w:firstLine="0pt"/>
              <w:rPr>
                <w:rFonts w:asciiTheme="minorHAnsi" w:eastAsia="標楷體" w:hAnsiTheme="minorHAnsi" w:cstheme="minorHAnsi"/>
                <w:sz w:val="14"/>
              </w:rPr>
            </w:pPr>
            <w:r w:rsidRPr="00B0015F">
              <w:rPr>
                <w:rFonts w:asciiTheme="minorHAnsi" w:eastAsia="標楷體" w:hAnsiTheme="minorHAnsi" w:cstheme="minorHAnsi"/>
                <w:sz w:val="14"/>
              </w:rPr>
              <w:t>0.97</w:t>
            </w:r>
          </w:p>
        </w:tc>
        <w:tc>
          <w:tcPr>
            <w:tcW w:w="28.35pt" w:type="dxa"/>
            <w:shd w:val="clear" w:color="auto" w:fill="F2F2F2" w:themeFill="background1" w:themeFillShade="F2"/>
          </w:tcPr>
          <w:p w14:paraId="7A94DF28" w14:textId="77777777" w:rsidR="000D6A9B" w:rsidRPr="00B0015F" w:rsidRDefault="000D6A9B" w:rsidP="00C839B4">
            <w:pPr>
              <w:spacing w:after="0pt" w:line="5pt" w:lineRule="atLeast"/>
              <w:ind w:firstLine="0pt"/>
              <w:rPr>
                <w:rFonts w:asciiTheme="minorHAnsi" w:eastAsia="標楷體" w:hAnsiTheme="minorHAnsi" w:cstheme="minorHAnsi"/>
                <w:sz w:val="14"/>
              </w:rPr>
            </w:pPr>
            <w:r w:rsidRPr="00B0015F">
              <w:rPr>
                <w:rFonts w:asciiTheme="minorHAnsi" w:eastAsia="標楷體" w:hAnsiTheme="minorHAnsi" w:cstheme="minorHAnsi"/>
                <w:sz w:val="14"/>
              </w:rPr>
              <w:t>0.97</w:t>
            </w:r>
          </w:p>
        </w:tc>
        <w:tc>
          <w:tcPr>
            <w:tcW w:w="35.45pt" w:type="dxa"/>
            <w:shd w:val="clear" w:color="auto" w:fill="F2F2F2" w:themeFill="background1" w:themeFillShade="F2"/>
          </w:tcPr>
          <w:p w14:paraId="3C41FBE4" w14:textId="77777777" w:rsidR="000D6A9B" w:rsidRPr="00B0015F" w:rsidRDefault="000D6A9B" w:rsidP="00C839B4">
            <w:pPr>
              <w:spacing w:after="0pt" w:line="5pt" w:lineRule="atLeast"/>
              <w:ind w:firstLine="0pt"/>
              <w:rPr>
                <w:rFonts w:asciiTheme="minorHAnsi" w:eastAsia="標楷體" w:hAnsiTheme="minorHAnsi" w:cstheme="minorHAnsi"/>
                <w:sz w:val="14"/>
              </w:rPr>
            </w:pPr>
            <w:r w:rsidRPr="00B0015F">
              <w:rPr>
                <w:rFonts w:asciiTheme="minorHAnsi" w:eastAsia="標楷體" w:hAnsiTheme="minorHAnsi" w:cstheme="minorHAnsi"/>
                <w:sz w:val="14"/>
              </w:rPr>
              <w:t>0.97</w:t>
            </w:r>
          </w:p>
        </w:tc>
      </w:tr>
      <w:tr w:rsidR="00C839B4" w:rsidRPr="00B0015F" w14:paraId="42222FDA" w14:textId="77777777" w:rsidTr="00C839B4">
        <w:trPr>
          <w:jc w:val="center"/>
        </w:trPr>
        <w:tc>
          <w:tcPr>
            <w:tcW w:w="57.20pt" w:type="dxa"/>
            <w:tcBorders>
              <w:bottom w:val="nil"/>
            </w:tcBorders>
            <w:shd w:val="clear" w:color="auto" w:fill="D9D9D9" w:themeFill="background1" w:themeFillShade="D9"/>
            <w:vAlign w:val="center"/>
          </w:tcPr>
          <w:p w14:paraId="3EC251E2" w14:textId="77777777" w:rsidR="000D6A9B" w:rsidRPr="00B0015F" w:rsidRDefault="000D6A9B" w:rsidP="00C839B4">
            <w:pPr>
              <w:spacing w:after="0pt" w:line="5pt" w:lineRule="atLeast"/>
              <w:ind w:firstLine="0pt"/>
              <w:rPr>
                <w:rFonts w:asciiTheme="minorHAnsi" w:eastAsia="標楷體" w:hAnsiTheme="minorHAnsi" w:cstheme="minorHAnsi"/>
                <w:sz w:val="14"/>
              </w:rPr>
            </w:pPr>
            <w:r w:rsidRPr="00B0015F">
              <w:rPr>
                <w:rFonts w:asciiTheme="minorHAnsi" w:hAnsiTheme="minorHAnsi" w:cstheme="minorHAnsi"/>
                <w:sz w:val="14"/>
              </w:rPr>
              <w:t>Yolov7</w:t>
            </w:r>
          </w:p>
        </w:tc>
        <w:tc>
          <w:tcPr>
            <w:tcW w:w="40.45pt" w:type="dxa"/>
          </w:tcPr>
          <w:p w14:paraId="3FCC1E59" w14:textId="77777777" w:rsidR="000D6A9B" w:rsidRPr="00B0015F" w:rsidRDefault="000D6A9B" w:rsidP="00C839B4">
            <w:pPr>
              <w:spacing w:after="0pt" w:line="5pt" w:lineRule="atLeast"/>
              <w:ind w:firstLine="0pt"/>
              <w:rPr>
                <w:rFonts w:asciiTheme="minorHAnsi" w:eastAsia="標楷體" w:hAnsiTheme="minorHAnsi" w:cstheme="minorHAnsi"/>
                <w:sz w:val="14"/>
              </w:rPr>
            </w:pPr>
            <w:r w:rsidRPr="00B0015F">
              <w:rPr>
                <w:rFonts w:asciiTheme="minorHAnsi" w:eastAsia="標楷體" w:hAnsiTheme="minorHAnsi" w:cstheme="minorHAnsi"/>
                <w:sz w:val="14"/>
              </w:rPr>
              <w:t>43 Breed</w:t>
            </w:r>
          </w:p>
        </w:tc>
        <w:tc>
          <w:tcPr>
            <w:tcW w:w="36.80pt" w:type="dxa"/>
          </w:tcPr>
          <w:p w14:paraId="14B50E9B" w14:textId="77777777" w:rsidR="000D6A9B" w:rsidRPr="00B0015F" w:rsidRDefault="000D6A9B" w:rsidP="00C839B4">
            <w:pPr>
              <w:spacing w:after="0pt" w:line="5pt" w:lineRule="atLeast"/>
              <w:ind w:firstLine="0pt"/>
              <w:rPr>
                <w:rFonts w:asciiTheme="minorHAnsi" w:eastAsia="標楷體" w:hAnsiTheme="minorHAnsi" w:cstheme="minorHAnsi"/>
                <w:sz w:val="14"/>
              </w:rPr>
            </w:pPr>
            <w:r w:rsidRPr="00B0015F">
              <w:rPr>
                <w:rFonts w:asciiTheme="minorHAnsi" w:eastAsia="標楷體" w:hAnsiTheme="minorHAnsi" w:cstheme="minorHAnsi"/>
                <w:sz w:val="14"/>
              </w:rPr>
              <w:t>0.93</w:t>
            </w:r>
          </w:p>
        </w:tc>
        <w:tc>
          <w:tcPr>
            <w:tcW w:w="42.50pt" w:type="dxa"/>
          </w:tcPr>
          <w:p w14:paraId="00FE14B9" w14:textId="77777777" w:rsidR="000D6A9B" w:rsidRPr="00B0015F" w:rsidRDefault="000D6A9B" w:rsidP="00C839B4">
            <w:pPr>
              <w:spacing w:after="0pt" w:line="5pt" w:lineRule="atLeast"/>
              <w:ind w:firstLine="0pt"/>
              <w:rPr>
                <w:rFonts w:asciiTheme="minorHAnsi" w:eastAsia="標楷體" w:hAnsiTheme="minorHAnsi" w:cstheme="minorHAnsi"/>
                <w:sz w:val="14"/>
              </w:rPr>
            </w:pPr>
            <w:r w:rsidRPr="00B0015F">
              <w:rPr>
                <w:rFonts w:asciiTheme="minorHAnsi" w:eastAsia="標楷體" w:hAnsiTheme="minorHAnsi" w:cstheme="minorHAnsi"/>
                <w:sz w:val="14"/>
              </w:rPr>
              <w:t>0.93</w:t>
            </w:r>
          </w:p>
        </w:tc>
        <w:tc>
          <w:tcPr>
            <w:tcW w:w="28.35pt" w:type="dxa"/>
          </w:tcPr>
          <w:p w14:paraId="2E6DAA77" w14:textId="77777777" w:rsidR="000D6A9B" w:rsidRPr="00B0015F" w:rsidRDefault="000D6A9B" w:rsidP="00C839B4">
            <w:pPr>
              <w:spacing w:after="0pt" w:line="5pt" w:lineRule="atLeast"/>
              <w:ind w:firstLine="0pt"/>
              <w:rPr>
                <w:rFonts w:asciiTheme="minorHAnsi" w:eastAsia="標楷體" w:hAnsiTheme="minorHAnsi" w:cstheme="minorHAnsi"/>
                <w:sz w:val="14"/>
              </w:rPr>
            </w:pPr>
            <w:r w:rsidRPr="00B0015F">
              <w:rPr>
                <w:rFonts w:asciiTheme="minorHAnsi" w:eastAsia="標楷體" w:hAnsiTheme="minorHAnsi" w:cstheme="minorHAnsi"/>
                <w:sz w:val="14"/>
              </w:rPr>
              <w:t>0.77</w:t>
            </w:r>
          </w:p>
        </w:tc>
        <w:tc>
          <w:tcPr>
            <w:tcW w:w="35.45pt" w:type="dxa"/>
          </w:tcPr>
          <w:p w14:paraId="403165FB" w14:textId="77777777" w:rsidR="000D6A9B" w:rsidRPr="00B0015F" w:rsidRDefault="000D6A9B" w:rsidP="00C839B4">
            <w:pPr>
              <w:spacing w:after="0pt" w:line="5pt" w:lineRule="atLeast"/>
              <w:ind w:firstLine="0pt"/>
              <w:rPr>
                <w:rFonts w:asciiTheme="minorHAnsi" w:eastAsia="標楷體" w:hAnsiTheme="minorHAnsi" w:cstheme="minorHAnsi"/>
                <w:sz w:val="14"/>
              </w:rPr>
            </w:pPr>
            <w:r w:rsidRPr="00B0015F">
              <w:rPr>
                <w:rFonts w:asciiTheme="minorHAnsi" w:eastAsia="標楷體" w:hAnsiTheme="minorHAnsi" w:cstheme="minorHAnsi"/>
                <w:sz w:val="14"/>
              </w:rPr>
              <w:t>0.85</w:t>
            </w:r>
          </w:p>
        </w:tc>
      </w:tr>
      <w:tr w:rsidR="000D6A9B" w:rsidRPr="00B0015F" w14:paraId="655210BB" w14:textId="77777777" w:rsidTr="00C839B4">
        <w:trPr>
          <w:jc w:val="center"/>
        </w:trPr>
        <w:tc>
          <w:tcPr>
            <w:tcW w:w="57.20pt" w:type="dxa"/>
            <w:tcBorders>
              <w:top w:val="nil"/>
            </w:tcBorders>
            <w:shd w:val="clear" w:color="auto" w:fill="D9D9D9" w:themeFill="background1" w:themeFillShade="D9"/>
            <w:vAlign w:val="center"/>
          </w:tcPr>
          <w:p w14:paraId="3492A24D" w14:textId="77777777" w:rsidR="000D6A9B" w:rsidRPr="00B0015F" w:rsidRDefault="000D6A9B" w:rsidP="00C839B4">
            <w:pPr>
              <w:spacing w:after="0pt" w:line="5pt" w:lineRule="atLeast"/>
              <w:ind w:firstLine="0pt"/>
              <w:jc w:val="both"/>
              <w:rPr>
                <w:rFonts w:asciiTheme="minorHAnsi" w:eastAsia="標楷體" w:hAnsiTheme="minorHAnsi" w:cstheme="minorHAnsi"/>
                <w:sz w:val="14"/>
              </w:rPr>
            </w:pPr>
          </w:p>
        </w:tc>
        <w:tc>
          <w:tcPr>
            <w:tcW w:w="40.45pt" w:type="dxa"/>
            <w:shd w:val="clear" w:color="auto" w:fill="F2F2F2" w:themeFill="background1" w:themeFillShade="F2"/>
          </w:tcPr>
          <w:p w14:paraId="78693138" w14:textId="77777777" w:rsidR="000D6A9B" w:rsidRPr="00B0015F" w:rsidRDefault="000D6A9B" w:rsidP="00C839B4">
            <w:pPr>
              <w:spacing w:after="0pt" w:line="5pt" w:lineRule="atLeast"/>
              <w:ind w:firstLine="0pt"/>
              <w:rPr>
                <w:rFonts w:asciiTheme="minorHAnsi" w:eastAsia="標楷體" w:hAnsiTheme="minorHAnsi" w:cstheme="minorHAnsi"/>
                <w:sz w:val="14"/>
              </w:rPr>
            </w:pPr>
            <w:r w:rsidRPr="00B0015F">
              <w:rPr>
                <w:rFonts w:asciiTheme="minorHAnsi" w:eastAsia="標楷體" w:hAnsiTheme="minorHAnsi" w:cstheme="minorHAnsi"/>
                <w:sz w:val="14"/>
              </w:rPr>
              <w:t>7 Cluster</w:t>
            </w:r>
          </w:p>
        </w:tc>
        <w:tc>
          <w:tcPr>
            <w:tcW w:w="36.80pt" w:type="dxa"/>
            <w:shd w:val="clear" w:color="auto" w:fill="F2F2F2" w:themeFill="background1" w:themeFillShade="F2"/>
          </w:tcPr>
          <w:p w14:paraId="76923BF5" w14:textId="77777777" w:rsidR="000D6A9B" w:rsidRPr="00B0015F" w:rsidRDefault="000D6A9B" w:rsidP="00C839B4">
            <w:pPr>
              <w:spacing w:after="0pt" w:line="5pt" w:lineRule="atLeast"/>
              <w:ind w:firstLine="0pt"/>
              <w:rPr>
                <w:rFonts w:asciiTheme="minorHAnsi" w:eastAsia="標楷體" w:hAnsiTheme="minorHAnsi" w:cstheme="minorHAnsi"/>
                <w:sz w:val="14"/>
              </w:rPr>
            </w:pPr>
            <w:r w:rsidRPr="00B0015F">
              <w:rPr>
                <w:rFonts w:asciiTheme="minorHAnsi" w:eastAsia="標楷體" w:hAnsiTheme="minorHAnsi" w:cstheme="minorHAnsi"/>
                <w:sz w:val="14"/>
              </w:rPr>
              <w:t>0.86</w:t>
            </w:r>
          </w:p>
        </w:tc>
        <w:tc>
          <w:tcPr>
            <w:tcW w:w="42.50pt" w:type="dxa"/>
            <w:shd w:val="clear" w:color="auto" w:fill="F2F2F2" w:themeFill="background1" w:themeFillShade="F2"/>
          </w:tcPr>
          <w:p w14:paraId="631327B4" w14:textId="77777777" w:rsidR="000D6A9B" w:rsidRPr="00B0015F" w:rsidRDefault="000D6A9B" w:rsidP="00C839B4">
            <w:pPr>
              <w:spacing w:after="0pt" w:line="5pt" w:lineRule="atLeast"/>
              <w:ind w:firstLine="0pt"/>
              <w:rPr>
                <w:rFonts w:asciiTheme="minorHAnsi" w:eastAsia="標楷體" w:hAnsiTheme="minorHAnsi" w:cstheme="minorHAnsi"/>
                <w:sz w:val="14"/>
              </w:rPr>
            </w:pPr>
            <w:r w:rsidRPr="00B0015F">
              <w:rPr>
                <w:rFonts w:asciiTheme="minorHAnsi" w:eastAsia="標楷體" w:hAnsiTheme="minorHAnsi" w:cstheme="minorHAnsi"/>
                <w:sz w:val="14"/>
              </w:rPr>
              <w:t>0.88</w:t>
            </w:r>
          </w:p>
        </w:tc>
        <w:tc>
          <w:tcPr>
            <w:tcW w:w="28.35pt" w:type="dxa"/>
            <w:shd w:val="clear" w:color="auto" w:fill="F2F2F2" w:themeFill="background1" w:themeFillShade="F2"/>
          </w:tcPr>
          <w:p w14:paraId="70E70E69" w14:textId="77777777" w:rsidR="000D6A9B" w:rsidRPr="00B0015F" w:rsidRDefault="000D6A9B" w:rsidP="00C839B4">
            <w:pPr>
              <w:spacing w:after="0pt" w:line="5pt" w:lineRule="atLeast"/>
              <w:ind w:firstLine="0pt"/>
              <w:rPr>
                <w:rFonts w:asciiTheme="minorHAnsi" w:eastAsia="標楷體" w:hAnsiTheme="minorHAnsi" w:cstheme="minorHAnsi"/>
                <w:sz w:val="14"/>
              </w:rPr>
            </w:pPr>
            <w:r w:rsidRPr="00B0015F">
              <w:rPr>
                <w:rFonts w:asciiTheme="minorHAnsi" w:eastAsia="標楷體" w:hAnsiTheme="minorHAnsi" w:cstheme="minorHAnsi"/>
                <w:sz w:val="14"/>
              </w:rPr>
              <w:t>0.72</w:t>
            </w:r>
          </w:p>
        </w:tc>
        <w:tc>
          <w:tcPr>
            <w:tcW w:w="35.45pt" w:type="dxa"/>
            <w:shd w:val="clear" w:color="auto" w:fill="F2F2F2" w:themeFill="background1" w:themeFillShade="F2"/>
          </w:tcPr>
          <w:p w14:paraId="6B20D32B" w14:textId="77777777" w:rsidR="000D6A9B" w:rsidRPr="00B0015F" w:rsidRDefault="000D6A9B" w:rsidP="00C839B4">
            <w:pPr>
              <w:spacing w:after="0pt" w:line="5pt" w:lineRule="atLeast"/>
              <w:ind w:firstLine="0pt"/>
              <w:rPr>
                <w:rFonts w:asciiTheme="minorHAnsi" w:eastAsia="標楷體" w:hAnsiTheme="minorHAnsi" w:cstheme="minorHAnsi"/>
                <w:sz w:val="14"/>
              </w:rPr>
            </w:pPr>
            <w:r w:rsidRPr="00B0015F">
              <w:rPr>
                <w:rFonts w:asciiTheme="minorHAnsi" w:eastAsia="標楷體" w:hAnsiTheme="minorHAnsi" w:cstheme="minorHAnsi"/>
                <w:sz w:val="14"/>
              </w:rPr>
              <w:t>0.79</w:t>
            </w:r>
          </w:p>
        </w:tc>
      </w:tr>
    </w:tbl>
    <w:p w14:paraId="467EC627" w14:textId="77777777" w:rsidR="006C15E2" w:rsidRPr="00B0015F" w:rsidRDefault="006C15E2" w:rsidP="007E13D6">
      <w:pPr>
        <w:pBdr>
          <w:top w:val="nil"/>
          <w:left w:val="nil"/>
          <w:bottom w:val="nil"/>
          <w:right w:val="nil"/>
          <w:between w:val="nil"/>
        </w:pBdr>
        <w:ind w:firstLine="36pt"/>
        <w:jc w:val="both"/>
        <w:rPr>
          <w:rFonts w:asciiTheme="minorHAnsi" w:eastAsia="Arial" w:hAnsiTheme="minorHAnsi" w:cstheme="minorHAnsi"/>
          <w:b/>
          <w:color w:val="000000"/>
        </w:rPr>
      </w:pPr>
    </w:p>
    <w:p w14:paraId="525C1818" w14:textId="4C6BEC68" w:rsidR="003B3C70" w:rsidRPr="00B0015F" w:rsidRDefault="003B3C70" w:rsidP="003B3C70">
      <w:pPr>
        <w:pBdr>
          <w:top w:val="nil"/>
          <w:left w:val="nil"/>
          <w:bottom w:val="nil"/>
          <w:right w:val="nil"/>
          <w:between w:val="nil"/>
        </w:pBdr>
        <w:ind w:firstLine="36pt"/>
        <w:jc w:val="both"/>
        <w:rPr>
          <w:rFonts w:asciiTheme="minorHAnsi" w:eastAsia="Arial" w:hAnsiTheme="minorHAnsi" w:cstheme="minorHAnsi"/>
          <w:color w:val="000000"/>
        </w:rPr>
      </w:pPr>
      <w:r w:rsidRPr="00B0015F">
        <w:rPr>
          <w:rFonts w:asciiTheme="minorHAnsi" w:eastAsia="Arial" w:hAnsiTheme="minorHAnsi" w:cstheme="minorHAnsi"/>
          <w:color w:val="000000"/>
        </w:rPr>
        <w:t>In the 43 breed</w:t>
      </w:r>
      <w:r w:rsidR="00AC5074">
        <w:rPr>
          <w:rFonts w:asciiTheme="minorHAnsi" w:eastAsia="Arial" w:hAnsiTheme="minorHAnsi" w:cstheme="minorHAnsi"/>
          <w:color w:val="000000"/>
        </w:rPr>
        <w:t>s</w:t>
      </w:r>
      <w:r w:rsidRPr="00B0015F">
        <w:rPr>
          <w:rFonts w:asciiTheme="minorHAnsi" w:eastAsia="Arial" w:hAnsiTheme="minorHAnsi" w:cstheme="minorHAnsi"/>
          <w:color w:val="000000"/>
        </w:rPr>
        <w:t xml:space="preserve"> classification task, all models achieved high accuracy, precision, recall, and F1 score, with EfficientnetV2M performing the best with an accuracy of 0.98 and consistently high scores across all metrics. Resnet50 and InceptionV3 also demonstrated excellent performance with accuracies of 0.95.  For the 7 cluster</w:t>
      </w:r>
      <w:r w:rsidR="00AC5074">
        <w:rPr>
          <w:rFonts w:asciiTheme="minorHAnsi" w:eastAsia="Arial" w:hAnsiTheme="minorHAnsi" w:cstheme="minorHAnsi"/>
          <w:color w:val="000000"/>
        </w:rPr>
        <w:t>s</w:t>
      </w:r>
      <w:r w:rsidRPr="00B0015F">
        <w:rPr>
          <w:rFonts w:asciiTheme="minorHAnsi" w:eastAsia="Arial" w:hAnsiTheme="minorHAnsi" w:cstheme="minorHAnsi"/>
          <w:color w:val="000000"/>
        </w:rPr>
        <w:t xml:space="preserve"> classification task, InceptionV3 achieved the highest accuracy of 0.98, indicating its strong capability in cluster classification. EfficientnetV2M also performed well with an accuracy of 0.97.  However, it is worth noting that Yolov7 had slightly lower performance compared to the other models, especially in terms of recall and F1 score. This suggests that Yolov7 may have some limitations in accurately capturing all breeds or clusters.  Overall, the results indicate that the deep learning models used in this study, particularly EfficientnetV2M and InceptionV3, are effective in both breed and cluster classification tasks, showcasing their potential for dog feature recognition and classification.</w:t>
      </w:r>
    </w:p>
    <w:p w14:paraId="5C61673A" w14:textId="77777777" w:rsidR="003B3C70" w:rsidRPr="00B0015F" w:rsidRDefault="003B3C70" w:rsidP="003B3C70">
      <w:pPr>
        <w:pBdr>
          <w:top w:val="nil"/>
          <w:left w:val="nil"/>
          <w:bottom w:val="nil"/>
          <w:right w:val="nil"/>
          <w:between w:val="nil"/>
        </w:pBdr>
        <w:ind w:firstLine="36pt"/>
        <w:jc w:val="both"/>
        <w:rPr>
          <w:rFonts w:asciiTheme="minorHAnsi" w:eastAsia="Arial" w:hAnsiTheme="minorHAnsi" w:cstheme="minorHAnsi"/>
          <w:b/>
          <w:color w:val="000000"/>
        </w:rPr>
      </w:pPr>
    </w:p>
    <w:p w14:paraId="45CF0955" w14:textId="1600A15B" w:rsidR="00937B7D" w:rsidRPr="00B0015F" w:rsidRDefault="00937B7D" w:rsidP="00937B7D">
      <w:pPr>
        <w:pBdr>
          <w:top w:val="nil"/>
          <w:left w:val="nil"/>
          <w:bottom w:val="nil"/>
          <w:right w:val="nil"/>
          <w:between w:val="nil"/>
        </w:pBdr>
        <w:ind w:firstLine="36pt"/>
        <w:jc w:val="both"/>
        <w:rPr>
          <w:rFonts w:asciiTheme="minorHAnsi" w:eastAsia="Arial" w:hAnsiTheme="minorHAnsi" w:cstheme="minorHAnsi"/>
          <w:color w:val="000000"/>
        </w:rPr>
      </w:pPr>
      <w:r w:rsidRPr="00B0015F">
        <w:rPr>
          <w:rFonts w:asciiTheme="minorHAnsi" w:eastAsia="Arial" w:hAnsiTheme="minorHAnsi" w:cstheme="minorHAnsi"/>
          <w:color w:val="000000"/>
        </w:rPr>
        <w:t>Further, The ROC curves for the four models (</w:t>
      </w:r>
      <w:proofErr w:type="spellStart"/>
      <w:r w:rsidRPr="00B0015F">
        <w:rPr>
          <w:rFonts w:asciiTheme="minorHAnsi" w:eastAsia="Arial" w:hAnsiTheme="minorHAnsi" w:cstheme="minorHAnsi"/>
          <w:color w:val="000000"/>
        </w:rPr>
        <w:t>NASNetMobile</w:t>
      </w:r>
      <w:proofErr w:type="spellEnd"/>
      <w:r w:rsidRPr="00B0015F">
        <w:rPr>
          <w:rFonts w:asciiTheme="minorHAnsi" w:eastAsia="Arial" w:hAnsiTheme="minorHAnsi" w:cstheme="minorHAnsi"/>
          <w:color w:val="000000"/>
        </w:rPr>
        <w:t xml:space="preserve">, EfficientnetV2M, InceptionV3, ResNet50) and the Yolov7 object detection method after training are displayed in Figure </w:t>
      </w:r>
      <w:r w:rsidR="006E03BC" w:rsidRPr="00B0015F">
        <w:rPr>
          <w:rFonts w:asciiTheme="minorHAnsi" w:eastAsia="Arial" w:hAnsiTheme="minorHAnsi" w:cstheme="minorHAnsi"/>
          <w:color w:val="000000"/>
        </w:rPr>
        <w:t>2</w:t>
      </w:r>
      <w:r w:rsidRPr="00B0015F">
        <w:rPr>
          <w:rFonts w:asciiTheme="minorHAnsi" w:eastAsia="Arial" w:hAnsiTheme="minorHAnsi" w:cstheme="minorHAnsi"/>
          <w:color w:val="000000"/>
        </w:rPr>
        <w:t>. The curves depict the relationship between the True Positive Rate (TPR) and False Positive Rate (FPR) at different classification thresholds.</w:t>
      </w:r>
    </w:p>
    <w:p w14:paraId="011F2FCA" w14:textId="77777777" w:rsidR="00937B7D" w:rsidRPr="00B0015F" w:rsidRDefault="00937B7D" w:rsidP="00937B7D">
      <w:pPr>
        <w:pBdr>
          <w:top w:val="nil"/>
          <w:left w:val="nil"/>
          <w:bottom w:val="nil"/>
          <w:right w:val="nil"/>
          <w:between w:val="nil"/>
        </w:pBdr>
        <w:jc w:val="both"/>
        <w:rPr>
          <w:rFonts w:asciiTheme="minorHAnsi" w:eastAsia="新細明體" w:hAnsiTheme="minorHAnsi" w:cstheme="minorHAnsi"/>
          <w:color w:val="000000"/>
        </w:rPr>
      </w:pPr>
    </w:p>
    <w:p w14:paraId="27FBEBC1" w14:textId="03702A9B" w:rsidR="00627261" w:rsidRPr="00B0015F" w:rsidRDefault="00627261" w:rsidP="00937B7D">
      <w:pPr>
        <w:pBdr>
          <w:top w:val="nil"/>
          <w:left w:val="nil"/>
          <w:bottom w:val="nil"/>
          <w:right w:val="nil"/>
          <w:between w:val="nil"/>
        </w:pBdr>
        <w:jc w:val="both"/>
        <w:rPr>
          <w:rFonts w:asciiTheme="minorHAnsi" w:eastAsia="新細明體" w:hAnsiTheme="minorHAnsi" w:cstheme="minorHAnsi"/>
          <w:color w:val="000000"/>
        </w:rPr>
      </w:pPr>
      <w:r w:rsidRPr="00B0015F">
        <w:rPr>
          <w:rFonts w:asciiTheme="minorHAnsi" w:eastAsia="新細明體" w:hAnsiTheme="minorHAnsi" w:cstheme="minorHAnsi"/>
          <w:noProof/>
          <w:color w:val="000000"/>
        </w:rPr>
        <w:drawing>
          <wp:inline distT="0" distB="0" distL="0" distR="0" wp14:anchorId="6646A6D1" wp14:editId="4D9FF53D">
            <wp:extent cx="3120390" cy="1188085"/>
            <wp:effectExtent l="0" t="0" r="3810" b="0"/>
            <wp:docPr id="17" name="圖片 17"/>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1" name=""/>
                    <pic:cNvPicPr/>
                  </pic:nvPicPr>
                  <pic:blipFill>
                    <a:blip r:embed="rId11"/>
                    <a:stretch>
                      <a:fillRect/>
                    </a:stretch>
                  </pic:blipFill>
                  <pic:spPr>
                    <a:xfrm>
                      <a:off x="0" y="0"/>
                      <a:ext cx="3120390" cy="1188085"/>
                    </a:xfrm>
                    <a:prstGeom prst="rect">
                      <a:avLst/>
                    </a:prstGeom>
                  </pic:spPr>
                </pic:pic>
              </a:graphicData>
            </a:graphic>
          </wp:inline>
        </w:drawing>
      </w:r>
    </w:p>
    <w:p w14:paraId="08B2F4B4" w14:textId="38AE120F" w:rsidR="004854A5" w:rsidRPr="00B0015F" w:rsidRDefault="00627261" w:rsidP="007E13D6">
      <w:pPr>
        <w:rPr>
          <w:rFonts w:asciiTheme="minorHAnsi" w:hAnsiTheme="minorHAnsi" w:cstheme="minorHAnsi"/>
          <w:bCs/>
          <w:sz w:val="18"/>
        </w:rPr>
      </w:pPr>
      <w:r w:rsidRPr="00B0015F">
        <w:rPr>
          <w:rFonts w:asciiTheme="minorHAnsi" w:hAnsiTheme="minorHAnsi" w:cstheme="minorHAnsi"/>
          <w:b/>
          <w:bCs/>
          <w:sz w:val="18"/>
        </w:rPr>
        <w:t xml:space="preserve">Figure </w:t>
      </w:r>
      <w:r w:rsidR="006E03BC" w:rsidRPr="00B0015F">
        <w:rPr>
          <w:rFonts w:asciiTheme="minorHAnsi" w:hAnsiTheme="minorHAnsi" w:cstheme="minorHAnsi"/>
          <w:b/>
          <w:bCs/>
          <w:sz w:val="18"/>
        </w:rPr>
        <w:t>2</w:t>
      </w:r>
      <w:r w:rsidRPr="00B0015F">
        <w:rPr>
          <w:rFonts w:asciiTheme="minorHAnsi" w:hAnsiTheme="minorHAnsi" w:cstheme="minorHAnsi"/>
          <w:b/>
          <w:bCs/>
          <w:sz w:val="18"/>
        </w:rPr>
        <w:t xml:space="preserve">. </w:t>
      </w:r>
      <w:r w:rsidRPr="00B0015F">
        <w:rPr>
          <w:rFonts w:asciiTheme="minorHAnsi" w:hAnsiTheme="minorHAnsi" w:cstheme="minorHAnsi"/>
          <w:bCs/>
          <w:sz w:val="18"/>
        </w:rPr>
        <w:t>ROC Statistics Results</w:t>
      </w:r>
    </w:p>
    <w:p w14:paraId="78FC21A2" w14:textId="7BA34566" w:rsidR="00937B7D" w:rsidRPr="00B0015F" w:rsidRDefault="00937B7D" w:rsidP="00937B7D">
      <w:pPr>
        <w:jc w:val="both"/>
        <w:rPr>
          <w:rFonts w:asciiTheme="minorHAnsi" w:hAnsiTheme="minorHAnsi" w:cstheme="minorHAnsi"/>
          <w:bCs/>
          <w:sz w:val="18"/>
        </w:rPr>
      </w:pPr>
    </w:p>
    <w:p w14:paraId="5FD2AAAB" w14:textId="3E51DD23" w:rsidR="00937B7D" w:rsidRPr="00B0015F" w:rsidRDefault="00937B7D" w:rsidP="00F82844">
      <w:pPr>
        <w:pBdr>
          <w:top w:val="nil"/>
          <w:left w:val="nil"/>
          <w:bottom w:val="nil"/>
          <w:right w:val="nil"/>
          <w:between w:val="nil"/>
        </w:pBdr>
        <w:ind w:firstLine="21.30pt"/>
        <w:jc w:val="both"/>
        <w:rPr>
          <w:rFonts w:asciiTheme="minorHAnsi" w:eastAsia="Arial" w:hAnsiTheme="minorHAnsi" w:cstheme="minorHAnsi"/>
          <w:color w:val="000000"/>
        </w:rPr>
      </w:pPr>
      <w:r w:rsidRPr="00B0015F">
        <w:rPr>
          <w:rFonts w:asciiTheme="minorHAnsi" w:eastAsia="Arial" w:hAnsiTheme="minorHAnsi" w:cstheme="minorHAnsi"/>
          <w:color w:val="000000"/>
        </w:rPr>
        <w:lastRenderedPageBreak/>
        <w:t xml:space="preserve">Based on the ROC curves, all four models show excellent performance, with curves that approach the top-left corner, indicating high TPR and low FPR. </w:t>
      </w:r>
      <w:r w:rsidR="0057197D">
        <w:rPr>
          <w:rFonts w:asciiTheme="minorHAnsi" w:eastAsia="Arial" w:hAnsiTheme="minorHAnsi" w:cstheme="minorHAnsi"/>
          <w:color w:val="000000"/>
        </w:rPr>
        <w:t xml:space="preserve"> </w:t>
      </w:r>
      <w:r w:rsidRPr="00B0015F">
        <w:rPr>
          <w:rFonts w:asciiTheme="minorHAnsi" w:eastAsia="Arial" w:hAnsiTheme="minorHAnsi" w:cstheme="minorHAnsi"/>
          <w:color w:val="000000"/>
        </w:rPr>
        <w:t>This suggests that these models have good discriminatory power and can effectively distinguish between positive and negative instances. The Yolov7 object detection method also demonstrates a reasonable performance, although its ROC curve is slightly below the curves of the classification models. This indicates that the Yolov7 method may have a slightly higher FPR compared to the classification models. Overall, the ROC curves provide a visual representation of the model’s performance, allowing for a comparative analysis of their ability to correctly classify positive and negative instances. These curves serve as valuable tools for evaluating and selecting the most appropriate model for a given classification task.</w:t>
      </w:r>
      <w:r w:rsidRPr="00B0015F">
        <w:rPr>
          <w:rFonts w:asciiTheme="minorHAnsi" w:eastAsia="Arial" w:hAnsiTheme="minorHAnsi" w:cstheme="minorHAnsi"/>
          <w:noProof/>
          <w:color w:val="000000"/>
        </w:rPr>
        <w:t xml:space="preserve"> </w:t>
      </w:r>
    </w:p>
    <w:p w14:paraId="65D941B0" w14:textId="77777777" w:rsidR="00937B7D" w:rsidRPr="00B0015F" w:rsidRDefault="00937B7D" w:rsidP="00937B7D">
      <w:pPr>
        <w:jc w:val="both"/>
        <w:rPr>
          <w:rFonts w:asciiTheme="minorHAnsi" w:eastAsia="Arial" w:hAnsiTheme="minorHAnsi" w:cstheme="minorHAnsi"/>
          <w:sz w:val="18"/>
        </w:rPr>
      </w:pPr>
    </w:p>
    <w:p w14:paraId="4C216EF7" w14:textId="1E477AC8" w:rsidR="00937B7D" w:rsidRPr="00B0015F" w:rsidRDefault="00937B7D" w:rsidP="00937B7D">
      <w:pPr>
        <w:ind w:firstLine="21.30pt"/>
        <w:jc w:val="both"/>
        <w:rPr>
          <w:rFonts w:asciiTheme="minorHAnsi" w:eastAsia="Arial" w:hAnsiTheme="minorHAnsi" w:cstheme="minorHAnsi"/>
          <w:color w:val="000000"/>
        </w:rPr>
      </w:pPr>
      <w:r w:rsidRPr="00B0015F">
        <w:rPr>
          <w:rFonts w:asciiTheme="minorHAnsi" w:eastAsia="Arial" w:hAnsiTheme="minorHAnsi" w:cstheme="minorHAnsi"/>
          <w:color w:val="000000"/>
        </w:rPr>
        <w:t xml:space="preserve">From Table 3 and Figure </w:t>
      </w:r>
      <w:r w:rsidR="006E03BC" w:rsidRPr="00B0015F">
        <w:rPr>
          <w:rFonts w:asciiTheme="minorHAnsi" w:eastAsia="Arial" w:hAnsiTheme="minorHAnsi" w:cstheme="minorHAnsi"/>
          <w:color w:val="000000"/>
        </w:rPr>
        <w:t>2</w:t>
      </w:r>
      <w:r w:rsidRPr="00B0015F">
        <w:rPr>
          <w:rFonts w:asciiTheme="minorHAnsi" w:eastAsia="Arial" w:hAnsiTheme="minorHAnsi" w:cstheme="minorHAnsi"/>
          <w:color w:val="000000"/>
        </w:rPr>
        <w:t xml:space="preserve"> above, it can be observed that except for the Inception V3 model, the performance results of the other models indicate that the approach of training on 43 breeds first and then mapping them to the 7 personality categories yields better performance compared to directly training on the 7 personality categories.  This suggests that when dealing with multi-class classification problems, using the approach of training on breeds first and then predicting personality may lead to improved results in deep learning models.</w:t>
      </w:r>
    </w:p>
    <w:p w14:paraId="68DCA136" w14:textId="4798A5CB" w:rsidR="00937B7D" w:rsidRPr="00B0015F" w:rsidRDefault="00937B7D" w:rsidP="00840EB3">
      <w:pPr>
        <w:jc w:val="both"/>
        <w:rPr>
          <w:rFonts w:asciiTheme="minorHAnsi" w:eastAsia="新細明體" w:hAnsiTheme="minorHAnsi" w:cstheme="minorHAnsi"/>
        </w:rPr>
      </w:pPr>
    </w:p>
    <w:p w14:paraId="5F1D6007" w14:textId="62A7F457" w:rsidR="00840EB3" w:rsidRDefault="00627261" w:rsidP="0057197D">
      <w:pPr>
        <w:ind w:firstLine="21.30pt"/>
        <w:jc w:val="both"/>
        <w:rPr>
          <w:rFonts w:asciiTheme="minorHAnsi" w:eastAsia="Arial" w:hAnsiTheme="minorHAnsi" w:cstheme="minorHAnsi"/>
          <w:color w:val="000000"/>
        </w:rPr>
      </w:pPr>
      <w:r w:rsidRPr="00B0015F">
        <w:rPr>
          <w:rFonts w:asciiTheme="minorHAnsi" w:eastAsia="Arial" w:hAnsiTheme="minorHAnsi" w:cstheme="minorHAnsi"/>
          <w:color w:val="000000"/>
        </w:rPr>
        <w:t xml:space="preserve">In order to visually represent patterns, correlations, and variations in the data, Figure </w:t>
      </w:r>
      <w:r w:rsidR="006E03BC" w:rsidRPr="00B0015F">
        <w:rPr>
          <w:rFonts w:asciiTheme="minorHAnsi" w:eastAsia="Arial" w:hAnsiTheme="minorHAnsi" w:cstheme="minorHAnsi"/>
          <w:color w:val="000000"/>
        </w:rPr>
        <w:t>3</w:t>
      </w:r>
      <w:r w:rsidRPr="00B0015F">
        <w:rPr>
          <w:rFonts w:asciiTheme="minorHAnsi" w:eastAsia="Arial" w:hAnsiTheme="minorHAnsi" w:cstheme="minorHAnsi"/>
          <w:color w:val="000000"/>
        </w:rPr>
        <w:t xml:space="preserve"> presents heatmaps for each model and the Yolov7 object detection technique. Heatmaps provide an intuitive and visual way to understand the data. Each value in the data is associated with a color, allowing for a straightforward comparison of values. The intensity of the color represents the magnitude of the value, and a gradient color map is used (ranging from dark blue to bright red), where red indicates higher values or intensity. By comparing the color intensities between different regions or rows/columns, the differences between the data can be intuitively compared.</w:t>
      </w:r>
      <w:r w:rsidR="0057197D">
        <w:rPr>
          <w:rFonts w:asciiTheme="minorHAnsi" w:eastAsia="Arial" w:hAnsiTheme="minorHAnsi" w:cstheme="minorHAnsi"/>
          <w:color w:val="000000"/>
        </w:rPr>
        <w:t xml:space="preserve">  </w:t>
      </w:r>
      <w:r w:rsidRPr="00B0015F">
        <w:rPr>
          <w:rFonts w:asciiTheme="minorHAnsi" w:eastAsia="Arial" w:hAnsiTheme="minorHAnsi" w:cstheme="minorHAnsi"/>
          <w:color w:val="000000"/>
        </w:rPr>
        <w:t>The image (denoted as "</w:t>
      </w:r>
      <w:proofErr w:type="spellStart"/>
      <w:r w:rsidRPr="00B0015F">
        <w:rPr>
          <w:rFonts w:asciiTheme="minorHAnsi" w:eastAsia="Arial" w:hAnsiTheme="minorHAnsi" w:cstheme="minorHAnsi"/>
          <w:color w:val="000000"/>
        </w:rPr>
        <w:t>img</w:t>
      </w:r>
      <w:proofErr w:type="spellEnd"/>
      <w:r w:rsidRPr="00B0015F">
        <w:rPr>
          <w:rFonts w:asciiTheme="minorHAnsi" w:eastAsia="Arial" w:hAnsiTheme="minorHAnsi" w:cstheme="minorHAnsi"/>
          <w:color w:val="000000"/>
        </w:rPr>
        <w:t xml:space="preserve">") represents the original image. The numbers 1 to 4 correspond to the </w:t>
      </w:r>
      <w:proofErr w:type="spellStart"/>
      <w:r w:rsidRPr="00B0015F">
        <w:rPr>
          <w:rFonts w:asciiTheme="minorHAnsi" w:eastAsia="Arial" w:hAnsiTheme="minorHAnsi" w:cstheme="minorHAnsi"/>
          <w:color w:val="000000"/>
        </w:rPr>
        <w:t>NASNetMobile</w:t>
      </w:r>
      <w:proofErr w:type="spellEnd"/>
      <w:r w:rsidRPr="00B0015F">
        <w:rPr>
          <w:rFonts w:asciiTheme="minorHAnsi" w:eastAsia="Arial" w:hAnsiTheme="minorHAnsi" w:cstheme="minorHAnsi"/>
          <w:color w:val="000000"/>
        </w:rPr>
        <w:t>,</w:t>
      </w:r>
      <w:r w:rsidR="00AC5074">
        <w:rPr>
          <w:rFonts w:asciiTheme="minorHAnsi" w:eastAsia="Arial" w:hAnsiTheme="minorHAnsi" w:cstheme="minorHAnsi"/>
          <w:color w:val="000000"/>
        </w:rPr>
        <w:t xml:space="preserve"> </w:t>
      </w:r>
      <w:r w:rsidRPr="00B0015F">
        <w:rPr>
          <w:rFonts w:asciiTheme="minorHAnsi" w:eastAsia="Arial" w:hAnsiTheme="minorHAnsi" w:cstheme="minorHAnsi"/>
          <w:color w:val="000000"/>
        </w:rPr>
        <w:t>Resnet50,</w:t>
      </w:r>
      <w:r w:rsidR="00AC5074">
        <w:rPr>
          <w:rFonts w:asciiTheme="minorHAnsi" w:eastAsia="Arial" w:hAnsiTheme="minorHAnsi" w:cstheme="minorHAnsi"/>
          <w:color w:val="000000"/>
        </w:rPr>
        <w:t xml:space="preserve"> </w:t>
      </w:r>
      <w:r w:rsidRPr="00B0015F">
        <w:rPr>
          <w:rFonts w:asciiTheme="minorHAnsi" w:eastAsia="Arial" w:hAnsiTheme="minorHAnsi" w:cstheme="minorHAnsi"/>
          <w:color w:val="000000"/>
        </w:rPr>
        <w:t>InceptionV3,</w:t>
      </w:r>
      <w:r w:rsidR="00AC5074">
        <w:rPr>
          <w:rFonts w:asciiTheme="minorHAnsi" w:eastAsia="Arial" w:hAnsiTheme="minorHAnsi" w:cstheme="minorHAnsi"/>
          <w:color w:val="000000"/>
        </w:rPr>
        <w:t xml:space="preserve"> </w:t>
      </w:r>
      <w:r w:rsidRPr="00B0015F">
        <w:rPr>
          <w:rFonts w:asciiTheme="minorHAnsi" w:eastAsia="Arial" w:hAnsiTheme="minorHAnsi" w:cstheme="minorHAnsi"/>
          <w:color w:val="000000"/>
        </w:rPr>
        <w:t>and EfficientnetV2M models, respectively. The number 5 represents the Yolov7 object detection technique.</w:t>
      </w:r>
    </w:p>
    <w:p w14:paraId="238F66E5" w14:textId="4F6B1EA8" w:rsidR="0057197D" w:rsidRDefault="0057197D" w:rsidP="00840EB3">
      <w:pPr>
        <w:pBdr>
          <w:top w:val="nil"/>
          <w:left w:val="nil"/>
          <w:bottom w:val="nil"/>
          <w:right w:val="nil"/>
          <w:between w:val="nil"/>
        </w:pBdr>
        <w:ind w:firstLine="36pt"/>
        <w:jc w:val="both"/>
        <w:rPr>
          <w:rFonts w:asciiTheme="minorHAnsi" w:eastAsia="Arial" w:hAnsiTheme="minorHAnsi" w:cstheme="minorHAnsi"/>
          <w:color w:val="000000"/>
        </w:rPr>
      </w:pPr>
    </w:p>
    <w:p w14:paraId="6055A258" w14:textId="77777777" w:rsidR="0057197D" w:rsidRPr="00B0015F" w:rsidRDefault="0057197D" w:rsidP="0057197D">
      <w:pPr>
        <w:ind w:firstLine="21.30pt"/>
        <w:jc w:val="both"/>
        <w:rPr>
          <w:rFonts w:asciiTheme="minorHAnsi" w:eastAsia="新細明體" w:hAnsiTheme="minorHAnsi" w:cstheme="minorHAnsi"/>
        </w:rPr>
      </w:pPr>
      <w:r w:rsidRPr="00B0015F">
        <w:rPr>
          <w:rFonts w:asciiTheme="minorHAnsi" w:eastAsia="Arial" w:hAnsiTheme="minorHAnsi" w:cstheme="minorHAnsi"/>
          <w:color w:val="000000"/>
        </w:rPr>
        <w:t xml:space="preserve">From this analysis, it can be observed that the highlighted regions (red portions) in the heatmaps of </w:t>
      </w:r>
      <w:proofErr w:type="spellStart"/>
      <w:r w:rsidRPr="00B0015F">
        <w:rPr>
          <w:rFonts w:asciiTheme="minorHAnsi" w:eastAsia="Arial" w:hAnsiTheme="minorHAnsi" w:cstheme="minorHAnsi"/>
          <w:color w:val="000000"/>
        </w:rPr>
        <w:t>NASNetMobile</w:t>
      </w:r>
      <w:proofErr w:type="spellEnd"/>
      <w:r w:rsidRPr="00B0015F">
        <w:rPr>
          <w:rFonts w:asciiTheme="minorHAnsi" w:eastAsia="Arial" w:hAnsiTheme="minorHAnsi" w:cstheme="minorHAnsi"/>
          <w:color w:val="000000"/>
        </w:rPr>
        <w:t xml:space="preserve"> and Yolov7 align relatively well with the actual location of the dogs. Among them, Yolov7 shows a more focused and accurate identification of the regions of interest. However, when multiple dogs are present, Yolov7 can only focus on one of them. Among the Resnet50, InceptionV3, and EfficientnetV2M models, the results generated by InceptionV3 appear to be the most accurate. The subpar performance of the remaining models may be attributed to insufficient training iterations and the freezing of certain convolutional layers. InceptionV3, compared to the other two models, employs shallower convolutional </w:t>
      </w:r>
      <w:r w:rsidRPr="00B0015F">
        <w:rPr>
          <w:rFonts w:asciiTheme="minorHAnsi" w:eastAsia="Arial" w:hAnsiTheme="minorHAnsi" w:cstheme="minorHAnsi"/>
          <w:color w:val="000000"/>
        </w:rPr>
        <w:t>layers. Future research directions could involve using different data augmentation techniques and adjusting the depth of frozen and fine-tuned layers.</w:t>
      </w:r>
    </w:p>
    <w:p w14:paraId="5B83E719" w14:textId="77777777" w:rsidR="0057197D" w:rsidRPr="00B0015F" w:rsidRDefault="0057197D" w:rsidP="00840EB3">
      <w:pPr>
        <w:pBdr>
          <w:top w:val="nil"/>
          <w:left w:val="nil"/>
          <w:bottom w:val="nil"/>
          <w:right w:val="nil"/>
          <w:between w:val="nil"/>
        </w:pBdr>
        <w:ind w:firstLine="36pt"/>
        <w:jc w:val="both"/>
        <w:rPr>
          <w:rFonts w:asciiTheme="minorHAnsi" w:eastAsia="Arial" w:hAnsiTheme="minorHAnsi" w:cstheme="minorHAnsi"/>
          <w:color w:val="000000"/>
        </w:rPr>
      </w:pPr>
    </w:p>
    <w:p w14:paraId="2E3F606D" w14:textId="7FB66B76" w:rsidR="00937B7D" w:rsidRPr="00B0015F" w:rsidRDefault="00937B7D" w:rsidP="00BE3DCD">
      <w:pPr>
        <w:pBdr>
          <w:top w:val="nil"/>
          <w:left w:val="nil"/>
          <w:bottom w:val="nil"/>
          <w:right w:val="nil"/>
          <w:between w:val="nil"/>
        </w:pBdr>
        <w:ind w:firstLine="36pt"/>
        <w:jc w:val="both"/>
        <w:rPr>
          <w:rFonts w:asciiTheme="minorHAnsi" w:eastAsia="Arial" w:hAnsiTheme="minorHAnsi" w:cstheme="minorHAnsi"/>
          <w:color w:val="000000"/>
        </w:rPr>
      </w:pPr>
    </w:p>
    <w:tbl>
      <w:tblPr>
        <w:tblStyle w:val="3"/>
        <w:tblW w:w="241pt" w:type="dxa"/>
        <w:jc w:val="center"/>
        <w:tblLayout w:type="fixed"/>
        <w:tblLook w:firstRow="1" w:lastRow="0" w:firstColumn="1" w:lastColumn="0" w:noHBand="0" w:noVBand="1"/>
      </w:tblPr>
      <w:tblGrid>
        <w:gridCol w:w="562"/>
        <w:gridCol w:w="709"/>
        <w:gridCol w:w="851"/>
        <w:gridCol w:w="708"/>
        <w:gridCol w:w="997"/>
        <w:gridCol w:w="993"/>
      </w:tblGrid>
      <w:tr w:rsidR="00B006B1" w:rsidRPr="00B0015F" w14:paraId="3A7EE5E7" w14:textId="77777777" w:rsidTr="00B006B1">
        <w:trPr>
          <w:trHeight w:val="760"/>
          <w:jc w:val="center"/>
        </w:trPr>
        <w:tc>
          <w:tcPr>
            <w:tcW w:w="28.10pt" w:type="dxa"/>
            <w:vAlign w:val="center"/>
          </w:tcPr>
          <w:p w14:paraId="58C03243" w14:textId="77777777" w:rsidR="00E4163F" w:rsidRPr="00B0015F" w:rsidRDefault="00E4163F" w:rsidP="00E4163F">
            <w:pPr>
              <w:widowControl w:val="0"/>
              <w:rPr>
                <w:rFonts w:asciiTheme="minorHAnsi" w:eastAsia="標楷體" w:hAnsiTheme="minorHAnsi" w:cstheme="minorHAnsi"/>
                <w:sz w:val="16"/>
                <w:szCs w:val="16"/>
              </w:rPr>
            </w:pPr>
            <w:bookmarkStart w:id="7" w:name="_Hlk136221994"/>
            <w:proofErr w:type="spellStart"/>
            <w:r w:rsidRPr="00B0015F">
              <w:rPr>
                <w:rFonts w:asciiTheme="minorHAnsi" w:eastAsia="標楷體" w:hAnsiTheme="minorHAnsi" w:cstheme="minorHAnsi"/>
                <w:sz w:val="16"/>
                <w:szCs w:val="16"/>
              </w:rPr>
              <w:t>img</w:t>
            </w:r>
            <w:proofErr w:type="spellEnd"/>
          </w:p>
        </w:tc>
        <w:tc>
          <w:tcPr>
            <w:tcW w:w="35.45pt" w:type="dxa"/>
          </w:tcPr>
          <w:p w14:paraId="605519F1" w14:textId="77777777" w:rsidR="00E4163F" w:rsidRPr="00B0015F" w:rsidRDefault="00E4163F" w:rsidP="00E4163F">
            <w:pPr>
              <w:widowControl w:val="0"/>
              <w:rPr>
                <w:rFonts w:asciiTheme="minorHAnsi" w:eastAsia="標楷體" w:hAnsiTheme="minorHAnsi" w:cstheme="minorHAnsi"/>
              </w:rPr>
            </w:pPr>
            <w:r w:rsidRPr="00B0015F">
              <w:rPr>
                <w:rFonts w:asciiTheme="minorHAnsi" w:eastAsia="標楷體" w:hAnsiTheme="minorHAnsi" w:cstheme="minorHAnsi"/>
                <w:noProof/>
              </w:rPr>
              <w:drawing>
                <wp:anchor distT="0" distB="0" distL="114300" distR="114300" simplePos="0" relativeHeight="251682816" behindDoc="1" locked="0" layoutInCell="1" allowOverlap="1" wp14:anchorId="6737F97D" wp14:editId="67BA5AAF">
                  <wp:simplePos x="0" y="0"/>
                  <wp:positionH relativeFrom="column">
                    <wp:posOffset>-59422</wp:posOffset>
                  </wp:positionH>
                  <wp:positionV relativeFrom="paragraph">
                    <wp:posOffset>1270</wp:posOffset>
                  </wp:positionV>
                  <wp:extent cx="416000" cy="468000"/>
                  <wp:effectExtent l="0" t="0" r="3175" b="8255"/>
                  <wp:wrapNone/>
                  <wp:docPr id="1" name="圖片 1"/>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1" name="1_1.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16000" cy="468000"/>
                          </a:xfrm>
                          <a:prstGeom prst="rect">
                            <a:avLst/>
                          </a:prstGeom>
                        </pic:spPr>
                      </pic:pic>
                    </a:graphicData>
                  </a:graphic>
                </wp:anchor>
              </w:drawing>
            </w:r>
          </w:p>
        </w:tc>
        <w:tc>
          <w:tcPr>
            <w:tcW w:w="42.55pt" w:type="dxa"/>
          </w:tcPr>
          <w:p w14:paraId="3BD11814" w14:textId="77777777" w:rsidR="00E4163F" w:rsidRPr="00B0015F" w:rsidRDefault="00E4163F" w:rsidP="00E4163F">
            <w:pPr>
              <w:widowControl w:val="0"/>
              <w:rPr>
                <w:rFonts w:asciiTheme="minorHAnsi" w:eastAsia="標楷體" w:hAnsiTheme="minorHAnsi" w:cstheme="minorHAnsi"/>
              </w:rPr>
            </w:pPr>
            <w:r w:rsidRPr="00B0015F">
              <w:rPr>
                <w:rFonts w:asciiTheme="minorHAnsi" w:eastAsia="標楷體" w:hAnsiTheme="minorHAnsi" w:cstheme="minorHAnsi"/>
                <w:noProof/>
              </w:rPr>
              <w:drawing>
                <wp:anchor distT="0" distB="0" distL="114300" distR="114300" simplePos="0" relativeHeight="251681792" behindDoc="1" locked="0" layoutInCell="1" allowOverlap="1" wp14:anchorId="4CEA8E99" wp14:editId="0A3D9C04">
                  <wp:simplePos x="0" y="0"/>
                  <wp:positionH relativeFrom="column">
                    <wp:posOffset>-54109</wp:posOffset>
                  </wp:positionH>
                  <wp:positionV relativeFrom="paragraph">
                    <wp:posOffset>1270</wp:posOffset>
                  </wp:positionV>
                  <wp:extent cx="514030" cy="468000"/>
                  <wp:effectExtent l="0" t="0" r="635" b="8255"/>
                  <wp:wrapNone/>
                  <wp:docPr id="2" name="圖片 2"/>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2" name="2_5.jpg"/>
                          <pic:cNvPicPr/>
                        </pic:nvPicPr>
                        <pic:blipFill rotWithShape="1">
                          <a:blip r:embed="rId13" cstate="print">
                            <a:extLst>
                              <a:ext uri="{28A0092B-C50C-407E-A947-70E740481C1C}">
                                <a14:useLocalDpi xmlns:a14="http://schemas.microsoft.com/office/drawing/2010/main" val="0"/>
                              </a:ext>
                            </a:extLst>
                          </a:blip>
                          <a:srcRect l="10.893%"/>
                          <a:stretch/>
                        </pic:blipFill>
                        <pic:spPr bwMode="auto">
                          <a:xfrm>
                            <a:off x="0" y="0"/>
                            <a:ext cx="514030" cy="468000"/>
                          </a:xfrm>
                          <a:prstGeom prst="rect">
                            <a:avLst/>
                          </a:prstGeom>
                          <a:ln>
                            <a:noFill/>
                          </a:ln>
                          <a:extLst>
                            <a:ext uri="{53640926-AAD7-44D8-BBD7-CCE9431645EC}">
                              <a14:shadowObscured xmlns:a14="http://schemas.microsoft.com/office/drawing/2010/main"/>
                            </a:ext>
                          </a:extLst>
                        </pic:spPr>
                      </pic:pic>
                    </a:graphicData>
                  </a:graphic>
                </wp:anchor>
              </w:drawing>
            </w:r>
          </w:p>
        </w:tc>
        <w:tc>
          <w:tcPr>
            <w:tcW w:w="35.40pt" w:type="dxa"/>
          </w:tcPr>
          <w:p w14:paraId="5F9595D3" w14:textId="77777777" w:rsidR="00E4163F" w:rsidRPr="00B0015F" w:rsidRDefault="00E4163F" w:rsidP="00E4163F">
            <w:pPr>
              <w:widowControl w:val="0"/>
              <w:rPr>
                <w:rFonts w:asciiTheme="minorHAnsi" w:eastAsia="標楷體" w:hAnsiTheme="minorHAnsi" w:cstheme="minorHAnsi"/>
              </w:rPr>
            </w:pPr>
            <w:r w:rsidRPr="00B0015F">
              <w:rPr>
                <w:rFonts w:asciiTheme="minorHAnsi" w:hAnsiTheme="minorHAnsi" w:cstheme="minorHAnsi"/>
                <w:noProof/>
              </w:rPr>
              <w:drawing>
                <wp:anchor distT="0" distB="0" distL="114300" distR="114300" simplePos="0" relativeHeight="251683840" behindDoc="1" locked="0" layoutInCell="1" allowOverlap="1" wp14:anchorId="4A4F0B41" wp14:editId="7F58A1C2">
                  <wp:simplePos x="0" y="0"/>
                  <wp:positionH relativeFrom="column">
                    <wp:posOffset>-27004</wp:posOffset>
                  </wp:positionH>
                  <wp:positionV relativeFrom="paragraph">
                    <wp:posOffset>0</wp:posOffset>
                  </wp:positionV>
                  <wp:extent cx="369633" cy="468000"/>
                  <wp:effectExtent l="0" t="0" r="0" b="8255"/>
                  <wp:wrapNone/>
                  <wp:docPr id="3" name="圖片 3"/>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69633" cy="468000"/>
                          </a:xfrm>
                          <a:prstGeom prst="rect">
                            <a:avLst/>
                          </a:prstGeom>
                          <a:noFill/>
                          <a:ln>
                            <a:noFill/>
                          </a:ln>
                        </pic:spPr>
                      </pic:pic>
                    </a:graphicData>
                  </a:graphic>
                </wp:anchor>
              </w:drawing>
            </w:r>
          </w:p>
        </w:tc>
        <w:tc>
          <w:tcPr>
            <w:tcW w:w="49.85pt" w:type="dxa"/>
          </w:tcPr>
          <w:p w14:paraId="08A1A256" w14:textId="77777777" w:rsidR="00E4163F" w:rsidRPr="00B0015F" w:rsidRDefault="00E4163F" w:rsidP="00E4163F">
            <w:pPr>
              <w:widowControl w:val="0"/>
              <w:rPr>
                <w:rFonts w:asciiTheme="minorHAnsi" w:eastAsia="標楷體" w:hAnsiTheme="minorHAnsi" w:cstheme="minorHAnsi"/>
              </w:rPr>
            </w:pPr>
            <w:r w:rsidRPr="00B0015F">
              <w:rPr>
                <w:rFonts w:asciiTheme="minorHAnsi" w:hAnsiTheme="minorHAnsi" w:cstheme="minorHAnsi"/>
                <w:noProof/>
              </w:rPr>
              <w:drawing>
                <wp:anchor distT="0" distB="0" distL="114300" distR="114300" simplePos="0" relativeHeight="251684864" behindDoc="1" locked="0" layoutInCell="1" allowOverlap="1" wp14:anchorId="37F6AEC4" wp14:editId="3F671AF1">
                  <wp:simplePos x="0" y="0"/>
                  <wp:positionH relativeFrom="column">
                    <wp:posOffset>-62898</wp:posOffset>
                  </wp:positionH>
                  <wp:positionV relativeFrom="paragraph">
                    <wp:posOffset>1567</wp:posOffset>
                  </wp:positionV>
                  <wp:extent cx="623972" cy="468000"/>
                  <wp:effectExtent l="0" t="0" r="5080" b="8255"/>
                  <wp:wrapNone/>
                  <wp:docPr id="4" name="圖片 4"/>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Picture 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23972" cy="468000"/>
                          </a:xfrm>
                          <a:prstGeom prst="rect">
                            <a:avLst/>
                          </a:prstGeom>
                          <a:noFill/>
                          <a:ln>
                            <a:noFill/>
                          </a:ln>
                        </pic:spPr>
                      </pic:pic>
                    </a:graphicData>
                  </a:graphic>
                </wp:anchor>
              </w:drawing>
            </w:r>
          </w:p>
        </w:tc>
        <w:tc>
          <w:tcPr>
            <w:tcW w:w="49.65pt" w:type="dxa"/>
          </w:tcPr>
          <w:p w14:paraId="3BDD792F" w14:textId="77777777" w:rsidR="00E4163F" w:rsidRPr="00B0015F" w:rsidRDefault="00E4163F" w:rsidP="00E4163F">
            <w:pPr>
              <w:widowControl w:val="0"/>
              <w:rPr>
                <w:rFonts w:asciiTheme="minorHAnsi" w:eastAsia="標楷體" w:hAnsiTheme="minorHAnsi" w:cstheme="minorHAnsi"/>
              </w:rPr>
            </w:pPr>
            <w:r w:rsidRPr="00B0015F">
              <w:rPr>
                <w:rFonts w:asciiTheme="minorHAnsi" w:hAnsiTheme="minorHAnsi" w:cstheme="minorHAnsi"/>
                <w:noProof/>
              </w:rPr>
              <w:drawing>
                <wp:anchor distT="0" distB="0" distL="114300" distR="114300" simplePos="0" relativeHeight="251685888" behindDoc="1" locked="0" layoutInCell="1" allowOverlap="1" wp14:anchorId="1E4AB2D1" wp14:editId="375A6AFD">
                  <wp:simplePos x="0" y="0"/>
                  <wp:positionH relativeFrom="column">
                    <wp:posOffset>-48260</wp:posOffset>
                  </wp:positionH>
                  <wp:positionV relativeFrom="paragraph">
                    <wp:posOffset>1270</wp:posOffset>
                  </wp:positionV>
                  <wp:extent cx="580759" cy="468000"/>
                  <wp:effectExtent l="0" t="0" r="0" b="8255"/>
                  <wp:wrapNone/>
                  <wp:docPr id="5" name="圖片 5"/>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Picture 5"/>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r="6.925%"/>
                          <a:stretch/>
                        </pic:blipFill>
                        <pic:spPr bwMode="auto">
                          <a:xfrm>
                            <a:off x="0" y="0"/>
                            <a:ext cx="580759" cy="468000"/>
                          </a:xfrm>
                          <a:prstGeom prst="rect">
                            <a:avLst/>
                          </a:prstGeom>
                          <a:noFill/>
                          <a:ln>
                            <a:noFill/>
                          </a:ln>
                          <a:extLst>
                            <a:ext uri="{53640926-AAD7-44D8-BBD7-CCE9431645EC}">
                              <a14:shadowObscured xmlns:a14="http://schemas.microsoft.com/office/drawing/2010/main"/>
                            </a:ext>
                          </a:extLst>
                        </pic:spPr>
                      </pic:pic>
                    </a:graphicData>
                  </a:graphic>
                </wp:anchor>
              </w:drawing>
            </w:r>
          </w:p>
        </w:tc>
      </w:tr>
      <w:tr w:rsidR="00B006B1" w:rsidRPr="00B0015F" w14:paraId="24635760" w14:textId="77777777" w:rsidTr="00B006B1">
        <w:trPr>
          <w:trHeight w:val="687"/>
          <w:jc w:val="center"/>
        </w:trPr>
        <w:tc>
          <w:tcPr>
            <w:tcW w:w="28.10pt" w:type="dxa"/>
            <w:vAlign w:val="center"/>
          </w:tcPr>
          <w:p w14:paraId="3146A2FD" w14:textId="77777777" w:rsidR="00E4163F" w:rsidRPr="00B0015F" w:rsidRDefault="00E4163F" w:rsidP="00E4163F">
            <w:pPr>
              <w:widowControl w:val="0"/>
              <w:rPr>
                <w:rFonts w:asciiTheme="minorHAnsi" w:eastAsia="標楷體" w:hAnsiTheme="minorHAnsi" w:cstheme="minorHAnsi"/>
                <w:sz w:val="14"/>
                <w:szCs w:val="14"/>
              </w:rPr>
            </w:pPr>
            <w:r w:rsidRPr="00B0015F">
              <w:rPr>
                <w:rFonts w:asciiTheme="minorHAnsi" w:eastAsia="標楷體" w:hAnsiTheme="minorHAnsi" w:cstheme="minorHAnsi"/>
                <w:sz w:val="14"/>
                <w:szCs w:val="14"/>
              </w:rPr>
              <w:t>1</w:t>
            </w:r>
          </w:p>
        </w:tc>
        <w:tc>
          <w:tcPr>
            <w:tcW w:w="35.45pt" w:type="dxa"/>
          </w:tcPr>
          <w:p w14:paraId="7DE7961A" w14:textId="77777777" w:rsidR="00E4163F" w:rsidRPr="00B0015F" w:rsidRDefault="00E4163F" w:rsidP="00E4163F">
            <w:pPr>
              <w:widowControl w:val="0"/>
              <w:rPr>
                <w:rFonts w:asciiTheme="minorHAnsi" w:eastAsia="標楷體" w:hAnsiTheme="minorHAnsi" w:cstheme="minorHAnsi"/>
              </w:rPr>
            </w:pPr>
            <w:r w:rsidRPr="00B0015F">
              <w:rPr>
                <w:rFonts w:asciiTheme="minorHAnsi" w:hAnsiTheme="minorHAnsi" w:cstheme="minorHAnsi"/>
                <w:noProof/>
              </w:rPr>
              <w:drawing>
                <wp:anchor distT="0" distB="0" distL="114300" distR="114300" simplePos="0" relativeHeight="251686912" behindDoc="1" locked="0" layoutInCell="1" allowOverlap="1" wp14:anchorId="4340420A" wp14:editId="7E04452C">
                  <wp:simplePos x="0" y="0"/>
                  <wp:positionH relativeFrom="column">
                    <wp:posOffset>-58052</wp:posOffset>
                  </wp:positionH>
                  <wp:positionV relativeFrom="paragraph">
                    <wp:posOffset>1270</wp:posOffset>
                  </wp:positionV>
                  <wp:extent cx="416000" cy="468000"/>
                  <wp:effectExtent l="0" t="0" r="3175" b="8255"/>
                  <wp:wrapNone/>
                  <wp:docPr id="21" name="圖片 21"/>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Picture 7"/>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16000" cy="468000"/>
                          </a:xfrm>
                          <a:prstGeom prst="rect">
                            <a:avLst/>
                          </a:prstGeom>
                          <a:noFill/>
                          <a:ln>
                            <a:noFill/>
                          </a:ln>
                        </pic:spPr>
                      </pic:pic>
                    </a:graphicData>
                  </a:graphic>
                </wp:anchor>
              </w:drawing>
            </w:r>
          </w:p>
        </w:tc>
        <w:tc>
          <w:tcPr>
            <w:tcW w:w="42.55pt" w:type="dxa"/>
          </w:tcPr>
          <w:p w14:paraId="38766D9D" w14:textId="77777777" w:rsidR="00E4163F" w:rsidRPr="00B0015F" w:rsidRDefault="00E4163F" w:rsidP="00E4163F">
            <w:pPr>
              <w:widowControl w:val="0"/>
              <w:rPr>
                <w:rFonts w:asciiTheme="minorHAnsi" w:eastAsia="標楷體" w:hAnsiTheme="minorHAnsi" w:cstheme="minorHAnsi"/>
              </w:rPr>
            </w:pPr>
            <w:r w:rsidRPr="00B0015F">
              <w:rPr>
                <w:rFonts w:asciiTheme="minorHAnsi" w:hAnsiTheme="minorHAnsi" w:cstheme="minorHAnsi"/>
                <w:noProof/>
              </w:rPr>
              <w:drawing>
                <wp:anchor distT="0" distB="0" distL="114300" distR="114300" simplePos="0" relativeHeight="251696128" behindDoc="1" locked="0" layoutInCell="1" allowOverlap="1" wp14:anchorId="0F1D5F16" wp14:editId="06BC3C54">
                  <wp:simplePos x="0" y="0"/>
                  <wp:positionH relativeFrom="column">
                    <wp:posOffset>-76902</wp:posOffset>
                  </wp:positionH>
                  <wp:positionV relativeFrom="paragraph">
                    <wp:posOffset>1270</wp:posOffset>
                  </wp:positionV>
                  <wp:extent cx="540247" cy="468000"/>
                  <wp:effectExtent l="0" t="0" r="0" b="8255"/>
                  <wp:wrapNone/>
                  <wp:docPr id="7" name="圖片 7"/>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Picture 9"/>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13.453%"/>
                          <a:stretch/>
                        </pic:blipFill>
                        <pic:spPr bwMode="auto">
                          <a:xfrm>
                            <a:off x="0" y="0"/>
                            <a:ext cx="540247" cy="468000"/>
                          </a:xfrm>
                          <a:prstGeom prst="rect">
                            <a:avLst/>
                          </a:prstGeom>
                          <a:noFill/>
                          <a:ln>
                            <a:noFill/>
                          </a:ln>
                          <a:extLst>
                            <a:ext uri="{53640926-AAD7-44D8-BBD7-CCE9431645EC}">
                              <a14:shadowObscured xmlns:a14="http://schemas.microsoft.com/office/drawing/2010/main"/>
                            </a:ext>
                          </a:extLst>
                        </pic:spPr>
                      </pic:pic>
                    </a:graphicData>
                  </a:graphic>
                </wp:anchor>
              </w:drawing>
            </w:r>
          </w:p>
        </w:tc>
        <w:tc>
          <w:tcPr>
            <w:tcW w:w="35.40pt" w:type="dxa"/>
          </w:tcPr>
          <w:p w14:paraId="3257F7C7" w14:textId="77777777" w:rsidR="00E4163F" w:rsidRPr="00B0015F" w:rsidRDefault="00E4163F" w:rsidP="00E4163F">
            <w:pPr>
              <w:widowControl w:val="0"/>
              <w:rPr>
                <w:rFonts w:asciiTheme="minorHAnsi" w:eastAsia="標楷體" w:hAnsiTheme="minorHAnsi" w:cstheme="minorHAnsi"/>
              </w:rPr>
            </w:pPr>
            <w:r w:rsidRPr="00B0015F">
              <w:rPr>
                <w:rFonts w:asciiTheme="minorHAnsi" w:hAnsiTheme="minorHAnsi" w:cstheme="minorHAnsi"/>
                <w:noProof/>
              </w:rPr>
              <w:drawing>
                <wp:anchor distT="0" distB="0" distL="114300" distR="114300" simplePos="0" relativeHeight="251697152" behindDoc="1" locked="0" layoutInCell="1" allowOverlap="1" wp14:anchorId="3E992027" wp14:editId="6CACE495">
                  <wp:simplePos x="0" y="0"/>
                  <wp:positionH relativeFrom="column">
                    <wp:posOffset>-29979</wp:posOffset>
                  </wp:positionH>
                  <wp:positionV relativeFrom="paragraph">
                    <wp:posOffset>1270</wp:posOffset>
                  </wp:positionV>
                  <wp:extent cx="369200" cy="468000"/>
                  <wp:effectExtent l="0" t="0" r="0" b="8255"/>
                  <wp:wrapNone/>
                  <wp:docPr id="8" name="圖片 8"/>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Picture 1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69200" cy="468000"/>
                          </a:xfrm>
                          <a:prstGeom prst="rect">
                            <a:avLst/>
                          </a:prstGeom>
                          <a:noFill/>
                          <a:ln>
                            <a:noFill/>
                          </a:ln>
                        </pic:spPr>
                      </pic:pic>
                    </a:graphicData>
                  </a:graphic>
                </wp:anchor>
              </w:drawing>
            </w:r>
          </w:p>
        </w:tc>
        <w:tc>
          <w:tcPr>
            <w:tcW w:w="49.85pt" w:type="dxa"/>
          </w:tcPr>
          <w:p w14:paraId="73C95BAA" w14:textId="77777777" w:rsidR="00E4163F" w:rsidRPr="00B0015F" w:rsidRDefault="00E4163F" w:rsidP="00E4163F">
            <w:pPr>
              <w:widowControl w:val="0"/>
              <w:rPr>
                <w:rFonts w:asciiTheme="minorHAnsi" w:eastAsia="標楷體" w:hAnsiTheme="minorHAnsi" w:cstheme="minorHAnsi"/>
              </w:rPr>
            </w:pPr>
            <w:r w:rsidRPr="00B0015F">
              <w:rPr>
                <w:rFonts w:asciiTheme="minorHAnsi" w:hAnsiTheme="minorHAnsi" w:cstheme="minorHAnsi"/>
                <w:noProof/>
              </w:rPr>
              <w:drawing>
                <wp:anchor distT="0" distB="0" distL="114300" distR="114300" simplePos="0" relativeHeight="251702272" behindDoc="1" locked="0" layoutInCell="1" allowOverlap="1" wp14:anchorId="4A96A2F7" wp14:editId="21D37773">
                  <wp:simplePos x="0" y="0"/>
                  <wp:positionH relativeFrom="column">
                    <wp:posOffset>-62698</wp:posOffset>
                  </wp:positionH>
                  <wp:positionV relativeFrom="paragraph">
                    <wp:posOffset>1270</wp:posOffset>
                  </wp:positionV>
                  <wp:extent cx="624222" cy="468000"/>
                  <wp:effectExtent l="0" t="0" r="4445" b="8255"/>
                  <wp:wrapNone/>
                  <wp:docPr id="9" name="圖片 9"/>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Picture 1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624222" cy="468000"/>
                          </a:xfrm>
                          <a:prstGeom prst="rect">
                            <a:avLst/>
                          </a:prstGeom>
                          <a:noFill/>
                          <a:ln>
                            <a:noFill/>
                          </a:ln>
                        </pic:spPr>
                      </pic:pic>
                    </a:graphicData>
                  </a:graphic>
                </wp:anchor>
              </w:drawing>
            </w:r>
          </w:p>
        </w:tc>
        <w:tc>
          <w:tcPr>
            <w:tcW w:w="49.65pt" w:type="dxa"/>
          </w:tcPr>
          <w:p w14:paraId="0ECE88D0" w14:textId="77777777" w:rsidR="00E4163F" w:rsidRPr="00B0015F" w:rsidRDefault="00E4163F" w:rsidP="00E4163F">
            <w:pPr>
              <w:widowControl w:val="0"/>
              <w:rPr>
                <w:rFonts w:asciiTheme="minorHAnsi" w:eastAsia="標楷體" w:hAnsiTheme="minorHAnsi" w:cstheme="minorHAnsi"/>
              </w:rPr>
            </w:pPr>
            <w:r w:rsidRPr="00B0015F">
              <w:rPr>
                <w:rFonts w:asciiTheme="minorHAnsi" w:hAnsiTheme="minorHAnsi" w:cstheme="minorHAnsi"/>
                <w:noProof/>
              </w:rPr>
              <w:drawing>
                <wp:anchor distT="0" distB="0" distL="114300" distR="114300" simplePos="0" relativeHeight="251707392" behindDoc="1" locked="0" layoutInCell="1" allowOverlap="1" wp14:anchorId="09AA8E29" wp14:editId="7EDB2372">
                  <wp:simplePos x="0" y="0"/>
                  <wp:positionH relativeFrom="column">
                    <wp:posOffset>-48761</wp:posOffset>
                  </wp:positionH>
                  <wp:positionV relativeFrom="paragraph">
                    <wp:posOffset>1270</wp:posOffset>
                  </wp:positionV>
                  <wp:extent cx="588863" cy="468000"/>
                  <wp:effectExtent l="0" t="0" r="1905" b="8255"/>
                  <wp:wrapNone/>
                  <wp:docPr id="40" name="圖片 40"/>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Picture 15"/>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r="5.661%"/>
                          <a:stretch/>
                        </pic:blipFill>
                        <pic:spPr bwMode="auto">
                          <a:xfrm>
                            <a:off x="0" y="0"/>
                            <a:ext cx="588863" cy="468000"/>
                          </a:xfrm>
                          <a:prstGeom prst="rect">
                            <a:avLst/>
                          </a:prstGeom>
                          <a:noFill/>
                          <a:ln>
                            <a:noFill/>
                          </a:ln>
                          <a:extLst>
                            <a:ext uri="{53640926-AAD7-44D8-BBD7-CCE9431645EC}">
                              <a14:shadowObscured xmlns:a14="http://schemas.microsoft.com/office/drawing/2010/main"/>
                            </a:ext>
                          </a:extLst>
                        </pic:spPr>
                      </pic:pic>
                    </a:graphicData>
                  </a:graphic>
                </wp:anchor>
              </w:drawing>
            </w:r>
          </w:p>
        </w:tc>
      </w:tr>
      <w:tr w:rsidR="00B006B1" w:rsidRPr="00B0015F" w14:paraId="71A0C25A" w14:textId="77777777" w:rsidTr="00B006B1">
        <w:trPr>
          <w:trHeight w:val="711"/>
          <w:jc w:val="center"/>
        </w:trPr>
        <w:tc>
          <w:tcPr>
            <w:tcW w:w="28.10pt" w:type="dxa"/>
            <w:vAlign w:val="center"/>
          </w:tcPr>
          <w:p w14:paraId="121BC01D" w14:textId="77777777" w:rsidR="00E4163F" w:rsidRPr="00B0015F" w:rsidRDefault="00E4163F" w:rsidP="00E4163F">
            <w:pPr>
              <w:widowControl w:val="0"/>
              <w:rPr>
                <w:rFonts w:asciiTheme="minorHAnsi" w:eastAsia="標楷體" w:hAnsiTheme="minorHAnsi" w:cstheme="minorHAnsi"/>
                <w:sz w:val="14"/>
                <w:szCs w:val="14"/>
              </w:rPr>
            </w:pPr>
            <w:r w:rsidRPr="00B0015F">
              <w:rPr>
                <w:rFonts w:asciiTheme="minorHAnsi" w:eastAsia="標楷體" w:hAnsiTheme="minorHAnsi" w:cstheme="minorHAnsi"/>
                <w:sz w:val="14"/>
                <w:szCs w:val="14"/>
              </w:rPr>
              <w:t>2</w:t>
            </w:r>
          </w:p>
        </w:tc>
        <w:tc>
          <w:tcPr>
            <w:tcW w:w="35.45pt" w:type="dxa"/>
          </w:tcPr>
          <w:p w14:paraId="4DA5E1E4" w14:textId="77777777" w:rsidR="00E4163F" w:rsidRPr="00B0015F" w:rsidRDefault="00E4163F" w:rsidP="00E4163F">
            <w:pPr>
              <w:widowControl w:val="0"/>
              <w:rPr>
                <w:rFonts w:asciiTheme="minorHAnsi" w:eastAsia="標楷體" w:hAnsiTheme="minorHAnsi" w:cstheme="minorHAnsi"/>
              </w:rPr>
            </w:pPr>
            <w:r w:rsidRPr="00B0015F">
              <w:rPr>
                <w:rFonts w:asciiTheme="minorHAnsi" w:hAnsiTheme="minorHAnsi" w:cstheme="minorHAnsi"/>
                <w:noProof/>
              </w:rPr>
              <w:drawing>
                <wp:anchor distT="0" distB="0" distL="114300" distR="114300" simplePos="0" relativeHeight="251687936" behindDoc="1" locked="0" layoutInCell="1" allowOverlap="1" wp14:anchorId="2F7B52EE" wp14:editId="3A2A448F">
                  <wp:simplePos x="0" y="0"/>
                  <wp:positionH relativeFrom="column">
                    <wp:posOffset>-57417</wp:posOffset>
                  </wp:positionH>
                  <wp:positionV relativeFrom="paragraph">
                    <wp:posOffset>0</wp:posOffset>
                  </wp:positionV>
                  <wp:extent cx="415573" cy="468000"/>
                  <wp:effectExtent l="0" t="0" r="3810" b="8255"/>
                  <wp:wrapNone/>
                  <wp:docPr id="11" name="圖片 11"/>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Picture 1"/>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415573" cy="468000"/>
                          </a:xfrm>
                          <a:prstGeom prst="rect">
                            <a:avLst/>
                          </a:prstGeom>
                          <a:noFill/>
                          <a:ln>
                            <a:noFill/>
                          </a:ln>
                        </pic:spPr>
                      </pic:pic>
                    </a:graphicData>
                  </a:graphic>
                </wp:anchor>
              </w:drawing>
            </w:r>
          </w:p>
        </w:tc>
        <w:tc>
          <w:tcPr>
            <w:tcW w:w="42.55pt" w:type="dxa"/>
          </w:tcPr>
          <w:p w14:paraId="6FD7BAFF" w14:textId="77777777" w:rsidR="00E4163F" w:rsidRPr="00B0015F" w:rsidRDefault="00E4163F" w:rsidP="00E4163F">
            <w:pPr>
              <w:widowControl w:val="0"/>
              <w:rPr>
                <w:rFonts w:asciiTheme="minorHAnsi" w:eastAsia="標楷體" w:hAnsiTheme="minorHAnsi" w:cstheme="minorHAnsi"/>
              </w:rPr>
            </w:pPr>
            <w:r w:rsidRPr="00B0015F">
              <w:rPr>
                <w:rFonts w:asciiTheme="minorHAnsi" w:hAnsiTheme="minorHAnsi" w:cstheme="minorHAnsi"/>
                <w:noProof/>
              </w:rPr>
              <w:drawing>
                <wp:anchor distT="0" distB="0" distL="114300" distR="114300" simplePos="0" relativeHeight="251695104" behindDoc="1" locked="0" layoutInCell="1" allowOverlap="1" wp14:anchorId="2C46E457" wp14:editId="732FCC80">
                  <wp:simplePos x="0" y="0"/>
                  <wp:positionH relativeFrom="column">
                    <wp:posOffset>-78941</wp:posOffset>
                  </wp:positionH>
                  <wp:positionV relativeFrom="paragraph">
                    <wp:posOffset>0</wp:posOffset>
                  </wp:positionV>
                  <wp:extent cx="552635" cy="468000"/>
                  <wp:effectExtent l="0" t="0" r="0" b="8255"/>
                  <wp:wrapNone/>
                  <wp:docPr id="12" name="圖片 12"/>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Picture 3"/>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l="11.543%"/>
                          <a:stretch/>
                        </pic:blipFill>
                        <pic:spPr bwMode="auto">
                          <a:xfrm>
                            <a:off x="0" y="0"/>
                            <a:ext cx="552635" cy="468000"/>
                          </a:xfrm>
                          <a:prstGeom prst="rect">
                            <a:avLst/>
                          </a:prstGeom>
                          <a:noFill/>
                          <a:ln>
                            <a:noFill/>
                          </a:ln>
                          <a:extLst>
                            <a:ext uri="{53640926-AAD7-44D8-BBD7-CCE9431645EC}">
                              <a14:shadowObscured xmlns:a14="http://schemas.microsoft.com/office/drawing/2010/main"/>
                            </a:ext>
                          </a:extLst>
                        </pic:spPr>
                      </pic:pic>
                    </a:graphicData>
                  </a:graphic>
                </wp:anchor>
              </w:drawing>
            </w:r>
          </w:p>
        </w:tc>
        <w:tc>
          <w:tcPr>
            <w:tcW w:w="35.40pt" w:type="dxa"/>
          </w:tcPr>
          <w:p w14:paraId="422DBA4E" w14:textId="77777777" w:rsidR="00E4163F" w:rsidRPr="00B0015F" w:rsidRDefault="00E4163F" w:rsidP="00E4163F">
            <w:pPr>
              <w:widowControl w:val="0"/>
              <w:rPr>
                <w:rFonts w:asciiTheme="minorHAnsi" w:eastAsia="標楷體" w:hAnsiTheme="minorHAnsi" w:cstheme="minorHAnsi"/>
              </w:rPr>
            </w:pPr>
            <w:r w:rsidRPr="00B0015F">
              <w:rPr>
                <w:rFonts w:asciiTheme="minorHAnsi" w:hAnsiTheme="minorHAnsi" w:cstheme="minorHAnsi"/>
                <w:noProof/>
              </w:rPr>
              <w:drawing>
                <wp:anchor distT="0" distB="0" distL="114300" distR="114300" simplePos="0" relativeHeight="251698176" behindDoc="1" locked="0" layoutInCell="1" allowOverlap="1" wp14:anchorId="01C41BA0" wp14:editId="7F009AA8">
                  <wp:simplePos x="0" y="0"/>
                  <wp:positionH relativeFrom="column">
                    <wp:posOffset>-30614</wp:posOffset>
                  </wp:positionH>
                  <wp:positionV relativeFrom="paragraph">
                    <wp:posOffset>0</wp:posOffset>
                  </wp:positionV>
                  <wp:extent cx="369633" cy="468000"/>
                  <wp:effectExtent l="0" t="0" r="0" b="8255"/>
                  <wp:wrapNone/>
                  <wp:docPr id="13" name="圖片 13"/>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Picture 5"/>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369633" cy="468000"/>
                          </a:xfrm>
                          <a:prstGeom prst="rect">
                            <a:avLst/>
                          </a:prstGeom>
                          <a:noFill/>
                          <a:ln>
                            <a:noFill/>
                          </a:ln>
                        </pic:spPr>
                      </pic:pic>
                    </a:graphicData>
                  </a:graphic>
                </wp:anchor>
              </w:drawing>
            </w:r>
          </w:p>
        </w:tc>
        <w:tc>
          <w:tcPr>
            <w:tcW w:w="49.85pt" w:type="dxa"/>
          </w:tcPr>
          <w:p w14:paraId="6F510AF0" w14:textId="77777777" w:rsidR="00E4163F" w:rsidRPr="00B0015F" w:rsidRDefault="00E4163F" w:rsidP="00E4163F">
            <w:pPr>
              <w:widowControl w:val="0"/>
              <w:rPr>
                <w:rFonts w:asciiTheme="minorHAnsi" w:eastAsia="標楷體" w:hAnsiTheme="minorHAnsi" w:cstheme="minorHAnsi"/>
              </w:rPr>
            </w:pPr>
            <w:r w:rsidRPr="00B0015F">
              <w:rPr>
                <w:rFonts w:asciiTheme="minorHAnsi" w:hAnsiTheme="minorHAnsi" w:cstheme="minorHAnsi"/>
                <w:noProof/>
              </w:rPr>
              <w:drawing>
                <wp:anchor distT="0" distB="0" distL="114300" distR="114300" simplePos="0" relativeHeight="251703296" behindDoc="1" locked="0" layoutInCell="1" allowOverlap="1" wp14:anchorId="36D98AF8" wp14:editId="0968F1D0">
                  <wp:simplePos x="0" y="0"/>
                  <wp:positionH relativeFrom="column">
                    <wp:posOffset>-62698</wp:posOffset>
                  </wp:positionH>
                  <wp:positionV relativeFrom="paragraph">
                    <wp:posOffset>403</wp:posOffset>
                  </wp:positionV>
                  <wp:extent cx="624749" cy="468000"/>
                  <wp:effectExtent l="0" t="0" r="4445" b="8255"/>
                  <wp:wrapNone/>
                  <wp:docPr id="23" name="圖片 23"/>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Picture 7"/>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624749" cy="468000"/>
                          </a:xfrm>
                          <a:prstGeom prst="rect">
                            <a:avLst/>
                          </a:prstGeom>
                          <a:noFill/>
                          <a:ln>
                            <a:noFill/>
                          </a:ln>
                        </pic:spPr>
                      </pic:pic>
                    </a:graphicData>
                  </a:graphic>
                </wp:anchor>
              </w:drawing>
            </w:r>
          </w:p>
        </w:tc>
        <w:tc>
          <w:tcPr>
            <w:tcW w:w="49.65pt" w:type="dxa"/>
          </w:tcPr>
          <w:p w14:paraId="131D99C4" w14:textId="475BBB59" w:rsidR="00E4163F" w:rsidRPr="00B0015F" w:rsidRDefault="00E4163F" w:rsidP="00E4163F">
            <w:pPr>
              <w:widowControl w:val="0"/>
              <w:rPr>
                <w:rFonts w:asciiTheme="minorHAnsi" w:eastAsia="標楷體" w:hAnsiTheme="minorHAnsi" w:cstheme="minorHAnsi"/>
              </w:rPr>
            </w:pPr>
            <w:r w:rsidRPr="00B0015F">
              <w:rPr>
                <w:rFonts w:asciiTheme="minorHAnsi" w:hAnsiTheme="minorHAnsi" w:cstheme="minorHAnsi"/>
                <w:noProof/>
              </w:rPr>
              <w:drawing>
                <wp:anchor distT="0" distB="0" distL="114300" distR="114300" simplePos="0" relativeHeight="251708416" behindDoc="1" locked="0" layoutInCell="1" allowOverlap="1" wp14:anchorId="086F0B2B" wp14:editId="1BA64E57">
                  <wp:simplePos x="0" y="0"/>
                  <wp:positionH relativeFrom="column">
                    <wp:posOffset>-48761</wp:posOffset>
                  </wp:positionH>
                  <wp:positionV relativeFrom="paragraph">
                    <wp:posOffset>150</wp:posOffset>
                  </wp:positionV>
                  <wp:extent cx="590111" cy="468000"/>
                  <wp:effectExtent l="0" t="0" r="635" b="8255"/>
                  <wp:wrapNone/>
                  <wp:docPr id="26" name="圖片 26"/>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Picture 9"/>
                          <pic:cNvPicPr>
                            <a:picLocks noChangeAspect="1" noChangeArrowheads="1"/>
                          </pic:cNvPicPr>
                        </pic:nvPicPr>
                        <pic:blipFill rotWithShape="1">
                          <a:blip r:embed="rId26" cstate="print">
                            <a:extLst>
                              <a:ext uri="{28A0092B-C50C-407E-A947-70E740481C1C}">
                                <a14:useLocalDpi xmlns:a14="http://schemas.microsoft.com/office/drawing/2010/main" val="0"/>
                              </a:ext>
                            </a:extLst>
                          </a:blip>
                          <a:srcRect r="5.545%"/>
                          <a:stretch/>
                        </pic:blipFill>
                        <pic:spPr bwMode="auto">
                          <a:xfrm>
                            <a:off x="0" y="0"/>
                            <a:ext cx="590111" cy="468000"/>
                          </a:xfrm>
                          <a:prstGeom prst="rect">
                            <a:avLst/>
                          </a:prstGeom>
                          <a:noFill/>
                          <a:ln>
                            <a:noFill/>
                          </a:ln>
                          <a:extLst>
                            <a:ext uri="{53640926-AAD7-44D8-BBD7-CCE9431645EC}">
                              <a14:shadowObscured xmlns:a14="http://schemas.microsoft.com/office/drawing/2010/main"/>
                            </a:ext>
                          </a:extLst>
                        </pic:spPr>
                      </pic:pic>
                    </a:graphicData>
                  </a:graphic>
                </wp:anchor>
              </w:drawing>
            </w:r>
          </w:p>
        </w:tc>
      </w:tr>
      <w:tr w:rsidR="00B006B1" w:rsidRPr="00B0015F" w14:paraId="67759F1D" w14:textId="77777777" w:rsidTr="00B006B1">
        <w:trPr>
          <w:trHeight w:val="692"/>
          <w:jc w:val="center"/>
        </w:trPr>
        <w:tc>
          <w:tcPr>
            <w:tcW w:w="28.10pt" w:type="dxa"/>
            <w:vAlign w:val="center"/>
          </w:tcPr>
          <w:p w14:paraId="3F4CE1D8" w14:textId="77777777" w:rsidR="00E4163F" w:rsidRPr="00B0015F" w:rsidRDefault="00E4163F" w:rsidP="00E4163F">
            <w:pPr>
              <w:widowControl w:val="0"/>
              <w:rPr>
                <w:rFonts w:asciiTheme="minorHAnsi" w:eastAsia="標楷體" w:hAnsiTheme="minorHAnsi" w:cstheme="minorHAnsi"/>
                <w:sz w:val="14"/>
                <w:szCs w:val="14"/>
              </w:rPr>
            </w:pPr>
            <w:r w:rsidRPr="00B0015F">
              <w:rPr>
                <w:rFonts w:asciiTheme="minorHAnsi" w:eastAsia="標楷體" w:hAnsiTheme="minorHAnsi" w:cstheme="minorHAnsi"/>
                <w:sz w:val="14"/>
                <w:szCs w:val="14"/>
              </w:rPr>
              <w:t>3</w:t>
            </w:r>
          </w:p>
        </w:tc>
        <w:tc>
          <w:tcPr>
            <w:tcW w:w="35.45pt" w:type="dxa"/>
          </w:tcPr>
          <w:p w14:paraId="0380EBB9" w14:textId="77777777" w:rsidR="00E4163F" w:rsidRPr="00B0015F" w:rsidRDefault="00E4163F" w:rsidP="00E4163F">
            <w:pPr>
              <w:widowControl w:val="0"/>
              <w:rPr>
                <w:rFonts w:asciiTheme="minorHAnsi" w:eastAsia="標楷體" w:hAnsiTheme="minorHAnsi" w:cstheme="minorHAnsi"/>
              </w:rPr>
            </w:pPr>
            <w:r w:rsidRPr="00B0015F">
              <w:rPr>
                <w:rFonts w:asciiTheme="minorHAnsi" w:hAnsiTheme="minorHAnsi" w:cstheme="minorHAnsi"/>
                <w:noProof/>
              </w:rPr>
              <w:drawing>
                <wp:anchor distT="0" distB="0" distL="114300" distR="114300" simplePos="0" relativeHeight="251688960" behindDoc="1" locked="0" layoutInCell="1" allowOverlap="1" wp14:anchorId="15C95C2A" wp14:editId="2B707626">
                  <wp:simplePos x="0" y="0"/>
                  <wp:positionH relativeFrom="column">
                    <wp:posOffset>-56776</wp:posOffset>
                  </wp:positionH>
                  <wp:positionV relativeFrom="paragraph">
                    <wp:posOffset>-1494</wp:posOffset>
                  </wp:positionV>
                  <wp:extent cx="415290" cy="438785"/>
                  <wp:effectExtent l="0" t="0" r="3810" b="0"/>
                  <wp:wrapNone/>
                  <wp:docPr id="28" name="圖片 28"/>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Picture 11"/>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415573" cy="439084"/>
                          </a:xfrm>
                          <a:prstGeom prst="rect">
                            <a:avLst/>
                          </a:prstGeom>
                          <a:noFill/>
                          <a:ln>
                            <a:noFill/>
                          </a:ln>
                        </pic:spPr>
                      </pic:pic>
                    </a:graphicData>
                  </a:graphic>
                  <wp14:sizeRelV relativeFrom="margin">
                    <wp14:pctHeight>0%</wp14:pctHeight>
                  </wp14:sizeRelV>
                </wp:anchor>
              </w:drawing>
            </w:r>
          </w:p>
        </w:tc>
        <w:tc>
          <w:tcPr>
            <w:tcW w:w="42.55pt" w:type="dxa"/>
          </w:tcPr>
          <w:p w14:paraId="03DFB9EE" w14:textId="77777777" w:rsidR="00E4163F" w:rsidRPr="00B0015F" w:rsidRDefault="00E4163F" w:rsidP="00E4163F">
            <w:pPr>
              <w:widowControl w:val="0"/>
              <w:rPr>
                <w:rFonts w:asciiTheme="minorHAnsi" w:eastAsia="標楷體" w:hAnsiTheme="minorHAnsi" w:cstheme="minorHAnsi"/>
              </w:rPr>
            </w:pPr>
            <w:r w:rsidRPr="00B0015F">
              <w:rPr>
                <w:rFonts w:asciiTheme="minorHAnsi" w:hAnsiTheme="minorHAnsi" w:cstheme="minorHAnsi"/>
                <w:noProof/>
              </w:rPr>
              <w:drawing>
                <wp:anchor distT="0" distB="0" distL="114300" distR="114300" simplePos="0" relativeHeight="251694080" behindDoc="1" locked="0" layoutInCell="1" allowOverlap="1" wp14:anchorId="2D43C364" wp14:editId="6ED4A930">
                  <wp:simplePos x="0" y="0"/>
                  <wp:positionH relativeFrom="column">
                    <wp:posOffset>-72203</wp:posOffset>
                  </wp:positionH>
                  <wp:positionV relativeFrom="paragraph">
                    <wp:posOffset>-1494</wp:posOffset>
                  </wp:positionV>
                  <wp:extent cx="547370" cy="438785"/>
                  <wp:effectExtent l="0" t="0" r="5080" b="0"/>
                  <wp:wrapNone/>
                  <wp:docPr id="36" name="圖片 36"/>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Picture 15"/>
                          <pic:cNvPicPr>
                            <a:picLocks noChangeAspect="1" noChangeArrowheads="1"/>
                          </pic:cNvPicPr>
                        </pic:nvPicPr>
                        <pic:blipFill rotWithShape="1">
                          <a:blip r:embed="rId28" cstate="print">
                            <a:extLst>
                              <a:ext uri="{28A0092B-C50C-407E-A947-70E740481C1C}">
                                <a14:useLocalDpi xmlns:a14="http://schemas.microsoft.com/office/drawing/2010/main" val="0"/>
                              </a:ext>
                            </a:extLst>
                          </a:blip>
                          <a:srcRect l="12.321%"/>
                          <a:stretch/>
                        </pic:blipFill>
                        <pic:spPr bwMode="auto">
                          <a:xfrm>
                            <a:off x="0" y="0"/>
                            <a:ext cx="547772" cy="439107"/>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tc>
        <w:tc>
          <w:tcPr>
            <w:tcW w:w="35.40pt" w:type="dxa"/>
          </w:tcPr>
          <w:p w14:paraId="38EC88E6" w14:textId="77777777" w:rsidR="00E4163F" w:rsidRPr="00B0015F" w:rsidRDefault="00E4163F" w:rsidP="00E4163F">
            <w:pPr>
              <w:widowControl w:val="0"/>
              <w:rPr>
                <w:rFonts w:asciiTheme="minorHAnsi" w:eastAsia="標楷體" w:hAnsiTheme="minorHAnsi" w:cstheme="minorHAnsi"/>
              </w:rPr>
            </w:pPr>
            <w:r w:rsidRPr="00B0015F">
              <w:rPr>
                <w:rFonts w:asciiTheme="minorHAnsi" w:hAnsiTheme="minorHAnsi" w:cstheme="minorHAnsi"/>
                <w:noProof/>
              </w:rPr>
              <w:drawing>
                <wp:anchor distT="0" distB="0" distL="114300" distR="114300" simplePos="0" relativeHeight="251699200" behindDoc="1" locked="0" layoutInCell="1" allowOverlap="1" wp14:anchorId="1FCC6E16" wp14:editId="06018DBD">
                  <wp:simplePos x="0" y="0"/>
                  <wp:positionH relativeFrom="column">
                    <wp:posOffset>-25400</wp:posOffset>
                  </wp:positionH>
                  <wp:positionV relativeFrom="paragraph">
                    <wp:posOffset>-1494</wp:posOffset>
                  </wp:positionV>
                  <wp:extent cx="369570" cy="438785"/>
                  <wp:effectExtent l="0" t="0" r="0" b="0"/>
                  <wp:wrapNone/>
                  <wp:docPr id="37" name="圖片 37"/>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Picture 17"/>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369633" cy="438860"/>
                          </a:xfrm>
                          <a:prstGeom prst="rect">
                            <a:avLst/>
                          </a:prstGeom>
                          <a:noFill/>
                          <a:ln>
                            <a:noFill/>
                          </a:ln>
                        </pic:spPr>
                      </pic:pic>
                    </a:graphicData>
                  </a:graphic>
                  <wp14:sizeRelV relativeFrom="margin">
                    <wp14:pctHeight>0%</wp14:pctHeight>
                  </wp14:sizeRelV>
                </wp:anchor>
              </w:drawing>
            </w:r>
          </w:p>
        </w:tc>
        <w:tc>
          <w:tcPr>
            <w:tcW w:w="49.85pt" w:type="dxa"/>
          </w:tcPr>
          <w:p w14:paraId="654CA430" w14:textId="77777777" w:rsidR="00E4163F" w:rsidRPr="00B0015F" w:rsidRDefault="00E4163F" w:rsidP="00E4163F">
            <w:pPr>
              <w:widowControl w:val="0"/>
              <w:rPr>
                <w:rFonts w:asciiTheme="minorHAnsi" w:eastAsia="標楷體" w:hAnsiTheme="minorHAnsi" w:cstheme="minorHAnsi"/>
              </w:rPr>
            </w:pPr>
            <w:r w:rsidRPr="00B0015F">
              <w:rPr>
                <w:rFonts w:asciiTheme="minorHAnsi" w:hAnsiTheme="minorHAnsi" w:cstheme="minorHAnsi"/>
                <w:noProof/>
              </w:rPr>
              <w:drawing>
                <wp:anchor distT="0" distB="0" distL="114300" distR="114300" simplePos="0" relativeHeight="251704320" behindDoc="1" locked="0" layoutInCell="1" allowOverlap="1" wp14:anchorId="487D9760" wp14:editId="14F9D7FA">
                  <wp:simplePos x="0" y="0"/>
                  <wp:positionH relativeFrom="column">
                    <wp:posOffset>-62604</wp:posOffset>
                  </wp:positionH>
                  <wp:positionV relativeFrom="paragraph">
                    <wp:posOffset>-1494</wp:posOffset>
                  </wp:positionV>
                  <wp:extent cx="624205" cy="438785"/>
                  <wp:effectExtent l="0" t="0" r="4445" b="0"/>
                  <wp:wrapNone/>
                  <wp:docPr id="38" name="圖片 38"/>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Picture 19"/>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624750" cy="439168"/>
                          </a:xfrm>
                          <a:prstGeom prst="rect">
                            <a:avLst/>
                          </a:prstGeom>
                          <a:noFill/>
                          <a:ln>
                            <a:noFill/>
                          </a:ln>
                        </pic:spPr>
                      </pic:pic>
                    </a:graphicData>
                  </a:graphic>
                  <wp14:sizeRelV relativeFrom="margin">
                    <wp14:pctHeight>0%</wp14:pctHeight>
                  </wp14:sizeRelV>
                </wp:anchor>
              </w:drawing>
            </w:r>
          </w:p>
        </w:tc>
        <w:tc>
          <w:tcPr>
            <w:tcW w:w="49.65pt" w:type="dxa"/>
          </w:tcPr>
          <w:p w14:paraId="4843ADF6" w14:textId="23540566" w:rsidR="00E4163F" w:rsidRPr="00B0015F" w:rsidRDefault="00F534A9" w:rsidP="00E4163F">
            <w:pPr>
              <w:widowControl w:val="0"/>
              <w:rPr>
                <w:rFonts w:asciiTheme="minorHAnsi" w:eastAsia="標楷體" w:hAnsiTheme="minorHAnsi" w:cstheme="minorHAnsi"/>
              </w:rPr>
            </w:pPr>
            <w:r w:rsidRPr="00B0015F">
              <w:rPr>
                <w:rFonts w:asciiTheme="minorHAnsi" w:hAnsiTheme="minorHAnsi" w:cstheme="minorHAnsi"/>
                <w:noProof/>
              </w:rPr>
              <w:drawing>
                <wp:anchor distT="0" distB="0" distL="114300" distR="114300" simplePos="0" relativeHeight="251709440" behindDoc="1" locked="0" layoutInCell="1" allowOverlap="1" wp14:anchorId="4AE6464C" wp14:editId="68039DC5">
                  <wp:simplePos x="0" y="0"/>
                  <wp:positionH relativeFrom="column">
                    <wp:posOffset>-45757</wp:posOffset>
                  </wp:positionH>
                  <wp:positionV relativeFrom="paragraph">
                    <wp:posOffset>-1493</wp:posOffset>
                  </wp:positionV>
                  <wp:extent cx="584200" cy="439270"/>
                  <wp:effectExtent l="0" t="0" r="6350" b="0"/>
                  <wp:wrapNone/>
                  <wp:docPr id="41" name="圖片 41"/>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Picture 21"/>
                          <pic:cNvPicPr>
                            <a:picLocks noChangeAspect="1" noChangeArrowheads="1"/>
                          </pic:cNvPicPr>
                        </pic:nvPicPr>
                        <pic:blipFill rotWithShape="1">
                          <a:blip r:embed="rId31" cstate="print">
                            <a:extLst>
                              <a:ext uri="{28A0092B-C50C-407E-A947-70E740481C1C}">
                                <a14:useLocalDpi xmlns:a14="http://schemas.microsoft.com/office/drawing/2010/main" val="0"/>
                              </a:ext>
                            </a:extLst>
                          </a:blip>
                          <a:srcRect r="6.421%"/>
                          <a:stretch/>
                        </pic:blipFill>
                        <pic:spPr bwMode="auto">
                          <a:xfrm>
                            <a:off x="0" y="0"/>
                            <a:ext cx="589729" cy="443428"/>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tc>
      </w:tr>
      <w:tr w:rsidR="00B006B1" w:rsidRPr="00B0015F" w14:paraId="0EC4C874" w14:textId="77777777" w:rsidTr="00F534A9">
        <w:trPr>
          <w:trHeight w:val="703"/>
          <w:jc w:val="center"/>
        </w:trPr>
        <w:tc>
          <w:tcPr>
            <w:tcW w:w="28.10pt" w:type="dxa"/>
            <w:vAlign w:val="center"/>
          </w:tcPr>
          <w:p w14:paraId="26661931" w14:textId="77777777" w:rsidR="00E4163F" w:rsidRPr="00B0015F" w:rsidRDefault="00E4163F" w:rsidP="00E4163F">
            <w:pPr>
              <w:widowControl w:val="0"/>
              <w:rPr>
                <w:rFonts w:asciiTheme="minorHAnsi" w:eastAsia="標楷體" w:hAnsiTheme="minorHAnsi" w:cstheme="minorHAnsi"/>
                <w:sz w:val="14"/>
                <w:szCs w:val="14"/>
              </w:rPr>
            </w:pPr>
            <w:r w:rsidRPr="00B0015F">
              <w:rPr>
                <w:rFonts w:asciiTheme="minorHAnsi" w:eastAsia="標楷體" w:hAnsiTheme="minorHAnsi" w:cstheme="minorHAnsi"/>
                <w:sz w:val="14"/>
                <w:szCs w:val="14"/>
              </w:rPr>
              <w:t>4</w:t>
            </w:r>
          </w:p>
        </w:tc>
        <w:tc>
          <w:tcPr>
            <w:tcW w:w="35.45pt" w:type="dxa"/>
          </w:tcPr>
          <w:p w14:paraId="35E137BB" w14:textId="77777777" w:rsidR="00E4163F" w:rsidRPr="00B0015F" w:rsidRDefault="00E4163F" w:rsidP="00E4163F">
            <w:pPr>
              <w:widowControl w:val="0"/>
              <w:rPr>
                <w:rFonts w:asciiTheme="minorHAnsi" w:eastAsia="標楷體" w:hAnsiTheme="minorHAnsi" w:cstheme="minorHAnsi"/>
              </w:rPr>
            </w:pPr>
            <w:r w:rsidRPr="00B0015F">
              <w:rPr>
                <w:rFonts w:asciiTheme="minorHAnsi" w:hAnsiTheme="minorHAnsi" w:cstheme="minorHAnsi"/>
                <w:noProof/>
              </w:rPr>
              <w:drawing>
                <wp:anchor distT="0" distB="0" distL="114300" distR="114300" simplePos="0" relativeHeight="251689984" behindDoc="1" locked="0" layoutInCell="1" allowOverlap="1" wp14:anchorId="1777E0D0" wp14:editId="3B4831BC">
                  <wp:simplePos x="0" y="0"/>
                  <wp:positionH relativeFrom="column">
                    <wp:posOffset>-57417</wp:posOffset>
                  </wp:positionH>
                  <wp:positionV relativeFrom="paragraph">
                    <wp:posOffset>1270</wp:posOffset>
                  </wp:positionV>
                  <wp:extent cx="415573" cy="468000"/>
                  <wp:effectExtent l="0" t="0" r="3810" b="8255"/>
                  <wp:wrapNone/>
                  <wp:docPr id="44" name="圖片 44"/>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Picture 25"/>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415573" cy="468000"/>
                          </a:xfrm>
                          <a:prstGeom prst="rect">
                            <a:avLst/>
                          </a:prstGeom>
                          <a:noFill/>
                          <a:ln>
                            <a:noFill/>
                          </a:ln>
                        </pic:spPr>
                      </pic:pic>
                    </a:graphicData>
                  </a:graphic>
                </wp:anchor>
              </w:drawing>
            </w:r>
          </w:p>
        </w:tc>
        <w:tc>
          <w:tcPr>
            <w:tcW w:w="42.55pt" w:type="dxa"/>
          </w:tcPr>
          <w:p w14:paraId="1C23CCFD" w14:textId="77777777" w:rsidR="00E4163F" w:rsidRPr="00B0015F" w:rsidRDefault="00E4163F" w:rsidP="00E4163F">
            <w:pPr>
              <w:widowControl w:val="0"/>
              <w:rPr>
                <w:rFonts w:asciiTheme="minorHAnsi" w:eastAsia="標楷體" w:hAnsiTheme="minorHAnsi" w:cstheme="minorHAnsi"/>
              </w:rPr>
            </w:pPr>
            <w:r w:rsidRPr="00B0015F">
              <w:rPr>
                <w:rFonts w:asciiTheme="minorHAnsi" w:hAnsiTheme="minorHAnsi" w:cstheme="minorHAnsi"/>
                <w:noProof/>
              </w:rPr>
              <w:drawing>
                <wp:anchor distT="0" distB="0" distL="114300" distR="114300" simplePos="0" relativeHeight="251693056" behindDoc="1" locked="0" layoutInCell="1" allowOverlap="1" wp14:anchorId="0C6E9F19" wp14:editId="07200DD9">
                  <wp:simplePos x="0" y="0"/>
                  <wp:positionH relativeFrom="column">
                    <wp:posOffset>-74930</wp:posOffset>
                  </wp:positionH>
                  <wp:positionV relativeFrom="paragraph">
                    <wp:posOffset>1270</wp:posOffset>
                  </wp:positionV>
                  <wp:extent cx="553541" cy="468000"/>
                  <wp:effectExtent l="0" t="0" r="0" b="8255"/>
                  <wp:wrapNone/>
                  <wp:docPr id="43" name="圖片 43"/>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Picture 23"/>
                          <pic:cNvPicPr>
                            <a:picLocks noChangeAspect="1" noChangeArrowheads="1"/>
                          </pic:cNvPicPr>
                        </pic:nvPicPr>
                        <pic:blipFill rotWithShape="1">
                          <a:blip r:embed="rId33" cstate="print">
                            <a:extLst>
                              <a:ext uri="{28A0092B-C50C-407E-A947-70E740481C1C}">
                                <a14:useLocalDpi xmlns:a14="http://schemas.microsoft.com/office/drawing/2010/main" val="0"/>
                              </a:ext>
                            </a:extLst>
                          </a:blip>
                          <a:srcRect l="11.398%"/>
                          <a:stretch/>
                        </pic:blipFill>
                        <pic:spPr bwMode="auto">
                          <a:xfrm>
                            <a:off x="0" y="0"/>
                            <a:ext cx="553541" cy="468000"/>
                          </a:xfrm>
                          <a:prstGeom prst="rect">
                            <a:avLst/>
                          </a:prstGeom>
                          <a:noFill/>
                          <a:ln>
                            <a:noFill/>
                          </a:ln>
                          <a:extLst>
                            <a:ext uri="{53640926-AAD7-44D8-BBD7-CCE9431645EC}">
                              <a14:shadowObscured xmlns:a14="http://schemas.microsoft.com/office/drawing/2010/main"/>
                            </a:ext>
                          </a:extLst>
                        </pic:spPr>
                      </pic:pic>
                    </a:graphicData>
                  </a:graphic>
                </wp:anchor>
              </w:drawing>
            </w:r>
          </w:p>
        </w:tc>
        <w:tc>
          <w:tcPr>
            <w:tcW w:w="35.40pt" w:type="dxa"/>
          </w:tcPr>
          <w:p w14:paraId="247BC766" w14:textId="77777777" w:rsidR="00E4163F" w:rsidRPr="00B0015F" w:rsidRDefault="00E4163F" w:rsidP="00E4163F">
            <w:pPr>
              <w:widowControl w:val="0"/>
              <w:rPr>
                <w:rFonts w:asciiTheme="minorHAnsi" w:eastAsia="標楷體" w:hAnsiTheme="minorHAnsi" w:cstheme="minorHAnsi"/>
              </w:rPr>
            </w:pPr>
            <w:r w:rsidRPr="00B0015F">
              <w:rPr>
                <w:rFonts w:asciiTheme="minorHAnsi" w:hAnsiTheme="minorHAnsi" w:cstheme="minorHAnsi"/>
                <w:noProof/>
              </w:rPr>
              <w:drawing>
                <wp:anchor distT="0" distB="0" distL="114300" distR="114300" simplePos="0" relativeHeight="251700224" behindDoc="1" locked="0" layoutInCell="1" allowOverlap="1" wp14:anchorId="726D67CA" wp14:editId="1D00FCA1">
                  <wp:simplePos x="0" y="0"/>
                  <wp:positionH relativeFrom="column">
                    <wp:posOffset>-25968</wp:posOffset>
                  </wp:positionH>
                  <wp:positionV relativeFrom="paragraph">
                    <wp:posOffset>1270</wp:posOffset>
                  </wp:positionV>
                  <wp:extent cx="369633" cy="468000"/>
                  <wp:effectExtent l="0" t="0" r="0" b="8255"/>
                  <wp:wrapNone/>
                  <wp:docPr id="45" name="圖片 45"/>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Picture 27"/>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369633" cy="468000"/>
                          </a:xfrm>
                          <a:prstGeom prst="rect">
                            <a:avLst/>
                          </a:prstGeom>
                          <a:noFill/>
                          <a:ln>
                            <a:noFill/>
                          </a:ln>
                        </pic:spPr>
                      </pic:pic>
                    </a:graphicData>
                  </a:graphic>
                </wp:anchor>
              </w:drawing>
            </w:r>
          </w:p>
        </w:tc>
        <w:tc>
          <w:tcPr>
            <w:tcW w:w="49.85pt" w:type="dxa"/>
          </w:tcPr>
          <w:p w14:paraId="3B9D6474" w14:textId="0122F9CE" w:rsidR="00E4163F" w:rsidRPr="00B0015F" w:rsidRDefault="00E4163F" w:rsidP="00E4163F">
            <w:pPr>
              <w:widowControl w:val="0"/>
              <w:rPr>
                <w:rFonts w:asciiTheme="minorHAnsi" w:eastAsia="標楷體" w:hAnsiTheme="minorHAnsi" w:cstheme="minorHAnsi"/>
              </w:rPr>
            </w:pPr>
            <w:r w:rsidRPr="00B0015F">
              <w:rPr>
                <w:rFonts w:asciiTheme="minorHAnsi" w:hAnsiTheme="minorHAnsi" w:cstheme="minorHAnsi"/>
                <w:noProof/>
              </w:rPr>
              <w:drawing>
                <wp:anchor distT="0" distB="0" distL="114300" distR="114300" simplePos="0" relativeHeight="251705344" behindDoc="1" locked="0" layoutInCell="1" allowOverlap="1" wp14:anchorId="58612666" wp14:editId="705EC8A9">
                  <wp:simplePos x="0" y="0"/>
                  <wp:positionH relativeFrom="column">
                    <wp:posOffset>-62063</wp:posOffset>
                  </wp:positionH>
                  <wp:positionV relativeFrom="paragraph">
                    <wp:posOffset>1673</wp:posOffset>
                  </wp:positionV>
                  <wp:extent cx="624749" cy="468000"/>
                  <wp:effectExtent l="0" t="0" r="4445" b="8255"/>
                  <wp:wrapNone/>
                  <wp:docPr id="46" name="圖片 46"/>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Picture 29"/>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624749" cy="468000"/>
                          </a:xfrm>
                          <a:prstGeom prst="rect">
                            <a:avLst/>
                          </a:prstGeom>
                          <a:noFill/>
                          <a:ln>
                            <a:noFill/>
                          </a:ln>
                        </pic:spPr>
                      </pic:pic>
                    </a:graphicData>
                  </a:graphic>
                </wp:anchor>
              </w:drawing>
            </w:r>
          </w:p>
        </w:tc>
        <w:tc>
          <w:tcPr>
            <w:tcW w:w="49.65pt" w:type="dxa"/>
          </w:tcPr>
          <w:p w14:paraId="20238C29" w14:textId="18038B80" w:rsidR="00E4163F" w:rsidRPr="00B0015F" w:rsidRDefault="00840EB3" w:rsidP="00E4163F">
            <w:pPr>
              <w:widowControl w:val="0"/>
              <w:rPr>
                <w:rFonts w:asciiTheme="minorHAnsi" w:eastAsia="標楷體" w:hAnsiTheme="minorHAnsi" w:cstheme="minorHAnsi"/>
              </w:rPr>
            </w:pPr>
            <w:r w:rsidRPr="00B0015F">
              <w:rPr>
                <w:rFonts w:asciiTheme="minorHAnsi" w:hAnsiTheme="minorHAnsi" w:cstheme="minorHAnsi"/>
                <w:noProof/>
              </w:rPr>
              <w:drawing>
                <wp:anchor distT="0" distB="0" distL="114300" distR="114300" simplePos="0" relativeHeight="251710464" behindDoc="1" locked="0" layoutInCell="1" allowOverlap="1" wp14:anchorId="19DF2652" wp14:editId="1618F465">
                  <wp:simplePos x="0" y="0"/>
                  <wp:positionH relativeFrom="column">
                    <wp:posOffset>-42454</wp:posOffset>
                  </wp:positionH>
                  <wp:positionV relativeFrom="paragraph">
                    <wp:posOffset>8255</wp:posOffset>
                  </wp:positionV>
                  <wp:extent cx="586105" cy="467995"/>
                  <wp:effectExtent l="0" t="0" r="4445" b="8255"/>
                  <wp:wrapNone/>
                  <wp:docPr id="47" name="圖片 47"/>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Picture 31"/>
                          <pic:cNvPicPr>
                            <a:picLocks noChangeAspect="1" noChangeArrowheads="1"/>
                          </pic:cNvPicPr>
                        </pic:nvPicPr>
                        <pic:blipFill rotWithShape="1">
                          <a:blip r:embed="rId36" cstate="print">
                            <a:extLst>
                              <a:ext uri="{28A0092B-C50C-407E-A947-70E740481C1C}">
                                <a14:useLocalDpi xmlns:a14="http://schemas.microsoft.com/office/drawing/2010/main" val="0"/>
                              </a:ext>
                            </a:extLst>
                          </a:blip>
                          <a:srcRect r="6.121%"/>
                          <a:stretch/>
                        </pic:blipFill>
                        <pic:spPr bwMode="auto">
                          <a:xfrm>
                            <a:off x="0" y="0"/>
                            <a:ext cx="586105" cy="46799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r w:rsidR="00B006B1" w:rsidRPr="00B0015F" w14:paraId="3EA55198" w14:textId="77777777" w:rsidTr="00F534A9">
        <w:trPr>
          <w:trHeight w:val="841"/>
          <w:jc w:val="center"/>
        </w:trPr>
        <w:tc>
          <w:tcPr>
            <w:tcW w:w="28.10pt" w:type="dxa"/>
            <w:vAlign w:val="center"/>
          </w:tcPr>
          <w:p w14:paraId="2E4ACF87" w14:textId="77777777" w:rsidR="00E4163F" w:rsidRPr="00B0015F" w:rsidRDefault="00E4163F" w:rsidP="00E4163F">
            <w:pPr>
              <w:widowControl w:val="0"/>
              <w:rPr>
                <w:rFonts w:asciiTheme="minorHAnsi" w:eastAsia="標楷體" w:hAnsiTheme="minorHAnsi" w:cstheme="minorHAnsi"/>
                <w:sz w:val="14"/>
                <w:szCs w:val="14"/>
              </w:rPr>
            </w:pPr>
            <w:r w:rsidRPr="00B0015F">
              <w:rPr>
                <w:rFonts w:asciiTheme="minorHAnsi" w:eastAsia="標楷體" w:hAnsiTheme="minorHAnsi" w:cstheme="minorHAnsi"/>
                <w:sz w:val="14"/>
                <w:szCs w:val="14"/>
              </w:rPr>
              <w:t>5</w:t>
            </w:r>
          </w:p>
        </w:tc>
        <w:tc>
          <w:tcPr>
            <w:tcW w:w="35.45pt" w:type="dxa"/>
          </w:tcPr>
          <w:p w14:paraId="0708292A" w14:textId="77777777" w:rsidR="00E4163F" w:rsidRPr="00B0015F" w:rsidRDefault="00E4163F" w:rsidP="00E4163F">
            <w:pPr>
              <w:widowControl w:val="0"/>
              <w:jc w:val="start"/>
              <w:rPr>
                <w:rFonts w:asciiTheme="minorHAnsi" w:eastAsia="標楷體" w:hAnsiTheme="minorHAnsi" w:cstheme="minorHAnsi"/>
              </w:rPr>
            </w:pPr>
            <w:r w:rsidRPr="00B0015F">
              <w:rPr>
                <w:rFonts w:asciiTheme="minorHAnsi" w:hAnsiTheme="minorHAnsi" w:cstheme="minorHAnsi"/>
                <w:noProof/>
              </w:rPr>
              <w:drawing>
                <wp:anchor distT="0" distB="0" distL="114300" distR="114300" simplePos="0" relativeHeight="251691008" behindDoc="1" locked="0" layoutInCell="1" allowOverlap="1" wp14:anchorId="15403BBE" wp14:editId="7A5C9D40">
                  <wp:simplePos x="0" y="0"/>
                  <wp:positionH relativeFrom="column">
                    <wp:posOffset>-59509</wp:posOffset>
                  </wp:positionH>
                  <wp:positionV relativeFrom="paragraph">
                    <wp:posOffset>0</wp:posOffset>
                  </wp:positionV>
                  <wp:extent cx="421200" cy="468000"/>
                  <wp:effectExtent l="0" t="0" r="0" b="8255"/>
                  <wp:wrapNone/>
                  <wp:docPr id="48" name="圖片 48"/>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Picture 33"/>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421200" cy="468000"/>
                          </a:xfrm>
                          <a:prstGeom prst="rect">
                            <a:avLst/>
                          </a:prstGeom>
                          <a:noFill/>
                          <a:ln>
                            <a:noFill/>
                          </a:ln>
                        </pic:spPr>
                      </pic:pic>
                    </a:graphicData>
                  </a:graphic>
                </wp:anchor>
              </w:drawing>
            </w:r>
          </w:p>
        </w:tc>
        <w:tc>
          <w:tcPr>
            <w:tcW w:w="42.55pt" w:type="dxa"/>
          </w:tcPr>
          <w:p w14:paraId="5F1FEFCC" w14:textId="77777777" w:rsidR="00E4163F" w:rsidRPr="00B0015F" w:rsidRDefault="00E4163F" w:rsidP="00E4163F">
            <w:pPr>
              <w:widowControl w:val="0"/>
              <w:jc w:val="start"/>
              <w:rPr>
                <w:rFonts w:asciiTheme="minorHAnsi" w:eastAsia="標楷體" w:hAnsiTheme="minorHAnsi" w:cstheme="minorHAnsi"/>
              </w:rPr>
            </w:pPr>
            <w:r w:rsidRPr="00B0015F">
              <w:rPr>
                <w:rFonts w:asciiTheme="minorHAnsi" w:hAnsiTheme="minorHAnsi" w:cstheme="minorHAnsi"/>
                <w:noProof/>
              </w:rPr>
              <w:drawing>
                <wp:anchor distT="0" distB="0" distL="114300" distR="114300" simplePos="0" relativeHeight="251692032" behindDoc="1" locked="0" layoutInCell="1" allowOverlap="1" wp14:anchorId="39CA7EEF" wp14:editId="7EBA3E43">
                  <wp:simplePos x="0" y="0"/>
                  <wp:positionH relativeFrom="column">
                    <wp:posOffset>-78941</wp:posOffset>
                  </wp:positionH>
                  <wp:positionV relativeFrom="paragraph">
                    <wp:posOffset>0</wp:posOffset>
                  </wp:positionV>
                  <wp:extent cx="546797" cy="468000"/>
                  <wp:effectExtent l="0" t="0" r="5715" b="8255"/>
                  <wp:wrapNone/>
                  <wp:docPr id="49" name="圖片 49"/>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Picture 35"/>
                          <pic:cNvPicPr>
                            <a:picLocks noChangeAspect="1" noChangeArrowheads="1"/>
                          </pic:cNvPicPr>
                        </pic:nvPicPr>
                        <pic:blipFill rotWithShape="1">
                          <a:blip r:embed="rId38" cstate="print">
                            <a:extLst>
                              <a:ext uri="{28A0092B-C50C-407E-A947-70E740481C1C}">
                                <a14:useLocalDpi xmlns:a14="http://schemas.microsoft.com/office/drawing/2010/main" val="0"/>
                              </a:ext>
                            </a:extLst>
                          </a:blip>
                          <a:srcRect l="12.372%"/>
                          <a:stretch/>
                        </pic:blipFill>
                        <pic:spPr bwMode="auto">
                          <a:xfrm>
                            <a:off x="0" y="0"/>
                            <a:ext cx="546797" cy="468000"/>
                          </a:xfrm>
                          <a:prstGeom prst="rect">
                            <a:avLst/>
                          </a:prstGeom>
                          <a:noFill/>
                          <a:ln>
                            <a:noFill/>
                          </a:ln>
                          <a:extLst>
                            <a:ext uri="{53640926-AAD7-44D8-BBD7-CCE9431645EC}">
                              <a14:shadowObscured xmlns:a14="http://schemas.microsoft.com/office/drawing/2010/main"/>
                            </a:ext>
                          </a:extLst>
                        </pic:spPr>
                      </pic:pic>
                    </a:graphicData>
                  </a:graphic>
                </wp:anchor>
              </w:drawing>
            </w:r>
          </w:p>
        </w:tc>
        <w:tc>
          <w:tcPr>
            <w:tcW w:w="35.40pt" w:type="dxa"/>
          </w:tcPr>
          <w:p w14:paraId="673F4025" w14:textId="77777777" w:rsidR="00E4163F" w:rsidRPr="00B0015F" w:rsidRDefault="00E4163F" w:rsidP="00E4163F">
            <w:pPr>
              <w:widowControl w:val="0"/>
              <w:jc w:val="start"/>
              <w:rPr>
                <w:rFonts w:asciiTheme="minorHAnsi" w:eastAsia="標楷體" w:hAnsiTheme="minorHAnsi" w:cstheme="minorHAnsi"/>
              </w:rPr>
            </w:pPr>
            <w:r w:rsidRPr="00B0015F">
              <w:rPr>
                <w:rFonts w:asciiTheme="minorHAnsi" w:hAnsiTheme="minorHAnsi" w:cstheme="minorHAnsi"/>
                <w:noProof/>
              </w:rPr>
              <w:drawing>
                <wp:anchor distT="0" distB="0" distL="114300" distR="114300" simplePos="0" relativeHeight="251701248" behindDoc="1" locked="0" layoutInCell="1" allowOverlap="1" wp14:anchorId="159D20BC" wp14:editId="26622C0F">
                  <wp:simplePos x="0" y="0"/>
                  <wp:positionH relativeFrom="column">
                    <wp:posOffset>-29778</wp:posOffset>
                  </wp:positionH>
                  <wp:positionV relativeFrom="paragraph">
                    <wp:posOffset>0</wp:posOffset>
                  </wp:positionV>
                  <wp:extent cx="374400" cy="468000"/>
                  <wp:effectExtent l="0" t="0" r="6985" b="8255"/>
                  <wp:wrapNone/>
                  <wp:docPr id="50" name="圖片 50"/>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Picture 37"/>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374400" cy="468000"/>
                          </a:xfrm>
                          <a:prstGeom prst="rect">
                            <a:avLst/>
                          </a:prstGeom>
                          <a:noFill/>
                          <a:ln>
                            <a:noFill/>
                          </a:ln>
                        </pic:spPr>
                      </pic:pic>
                    </a:graphicData>
                  </a:graphic>
                </wp:anchor>
              </w:drawing>
            </w:r>
          </w:p>
        </w:tc>
        <w:tc>
          <w:tcPr>
            <w:tcW w:w="49.85pt" w:type="dxa"/>
          </w:tcPr>
          <w:p w14:paraId="008CBFE2" w14:textId="35D61134" w:rsidR="00E4163F" w:rsidRPr="00B0015F" w:rsidRDefault="00F534A9" w:rsidP="00E4163F">
            <w:pPr>
              <w:widowControl w:val="0"/>
              <w:jc w:val="start"/>
              <w:rPr>
                <w:rFonts w:asciiTheme="minorHAnsi" w:eastAsia="標楷體" w:hAnsiTheme="minorHAnsi" w:cstheme="minorHAnsi"/>
              </w:rPr>
            </w:pPr>
            <w:r w:rsidRPr="00B0015F">
              <w:rPr>
                <w:rFonts w:asciiTheme="minorHAnsi" w:hAnsiTheme="minorHAnsi" w:cstheme="minorHAnsi"/>
                <w:noProof/>
              </w:rPr>
              <w:drawing>
                <wp:anchor distT="0" distB="0" distL="114300" distR="114300" simplePos="0" relativeHeight="251706368" behindDoc="1" locked="0" layoutInCell="1" allowOverlap="1" wp14:anchorId="655D669B" wp14:editId="7F44FFB7">
                  <wp:simplePos x="0" y="0"/>
                  <wp:positionH relativeFrom="column">
                    <wp:posOffset>-61595</wp:posOffset>
                  </wp:positionH>
                  <wp:positionV relativeFrom="paragraph">
                    <wp:posOffset>-1270</wp:posOffset>
                  </wp:positionV>
                  <wp:extent cx="623570" cy="467995"/>
                  <wp:effectExtent l="0" t="0" r="5080" b="8255"/>
                  <wp:wrapNone/>
                  <wp:docPr id="51" name="圖片 51"/>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Picture 39"/>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623570" cy="467995"/>
                          </a:xfrm>
                          <a:prstGeom prst="rect">
                            <a:avLst/>
                          </a:prstGeom>
                          <a:noFill/>
                          <a:ln>
                            <a:noFill/>
                          </a:ln>
                        </pic:spPr>
                      </pic:pic>
                    </a:graphicData>
                  </a:graphic>
                </wp:anchor>
              </w:drawing>
            </w:r>
          </w:p>
        </w:tc>
        <w:tc>
          <w:tcPr>
            <w:tcW w:w="49.65pt" w:type="dxa"/>
          </w:tcPr>
          <w:p w14:paraId="32A9FEEB" w14:textId="640BF52A" w:rsidR="00E4163F" w:rsidRPr="00B0015F" w:rsidRDefault="00E4163F" w:rsidP="00E4163F">
            <w:pPr>
              <w:widowControl w:val="0"/>
              <w:jc w:val="start"/>
              <w:rPr>
                <w:rFonts w:asciiTheme="minorHAnsi" w:eastAsia="標楷體" w:hAnsiTheme="minorHAnsi" w:cstheme="minorHAnsi"/>
              </w:rPr>
            </w:pPr>
            <w:r w:rsidRPr="00B0015F">
              <w:rPr>
                <w:rFonts w:asciiTheme="minorHAnsi" w:hAnsiTheme="minorHAnsi" w:cstheme="minorHAnsi"/>
                <w:noProof/>
              </w:rPr>
              <w:drawing>
                <wp:anchor distT="0" distB="0" distL="114300" distR="114300" simplePos="0" relativeHeight="251711488" behindDoc="1" locked="0" layoutInCell="1" allowOverlap="1" wp14:anchorId="79106338" wp14:editId="1DA428A2">
                  <wp:simplePos x="0" y="0"/>
                  <wp:positionH relativeFrom="column">
                    <wp:posOffset>-45386</wp:posOffset>
                  </wp:positionH>
                  <wp:positionV relativeFrom="paragraph">
                    <wp:posOffset>-635</wp:posOffset>
                  </wp:positionV>
                  <wp:extent cx="586409" cy="468000"/>
                  <wp:effectExtent l="0" t="0" r="4445" b="8255"/>
                  <wp:wrapNone/>
                  <wp:docPr id="52" name="圖片 52"/>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Picture 41"/>
                          <pic:cNvPicPr>
                            <a:picLocks noChangeAspect="1" noChangeArrowheads="1"/>
                          </pic:cNvPicPr>
                        </pic:nvPicPr>
                        <pic:blipFill rotWithShape="1">
                          <a:blip r:embed="rId41" cstate="print">
                            <a:extLst>
                              <a:ext uri="{28A0092B-C50C-407E-A947-70E740481C1C}">
                                <a14:useLocalDpi xmlns:a14="http://schemas.microsoft.com/office/drawing/2010/main" val="0"/>
                              </a:ext>
                            </a:extLst>
                          </a:blip>
                          <a:srcRect r="6.023%"/>
                          <a:stretch/>
                        </pic:blipFill>
                        <pic:spPr bwMode="auto">
                          <a:xfrm>
                            <a:off x="0" y="0"/>
                            <a:ext cx="586409" cy="468000"/>
                          </a:xfrm>
                          <a:prstGeom prst="rect">
                            <a:avLst/>
                          </a:prstGeom>
                          <a:noFill/>
                          <a:ln>
                            <a:noFill/>
                          </a:ln>
                          <a:extLst>
                            <a:ext uri="{53640926-AAD7-44D8-BBD7-CCE9431645EC}">
                              <a14:shadowObscured xmlns:a14="http://schemas.microsoft.com/office/drawing/2010/main"/>
                            </a:ext>
                          </a:extLst>
                        </pic:spPr>
                      </pic:pic>
                    </a:graphicData>
                  </a:graphic>
                </wp:anchor>
              </w:drawing>
            </w:r>
          </w:p>
        </w:tc>
      </w:tr>
    </w:tbl>
    <w:bookmarkEnd w:id="7"/>
    <w:p w14:paraId="2B58D815" w14:textId="7BE12FD4" w:rsidR="00627261" w:rsidRPr="00B0015F" w:rsidRDefault="00627261" w:rsidP="00F534A9">
      <w:pPr>
        <w:rPr>
          <w:rFonts w:asciiTheme="minorHAnsi" w:eastAsia="Calibri" w:hAnsiTheme="minorHAnsi" w:cstheme="minorHAnsi"/>
        </w:rPr>
      </w:pPr>
      <w:r w:rsidRPr="00B0015F">
        <w:rPr>
          <w:rFonts w:asciiTheme="minorHAnsi" w:eastAsia="Arial" w:hAnsiTheme="minorHAnsi" w:cstheme="minorHAnsi"/>
          <w:b/>
          <w:color w:val="000000"/>
        </w:rPr>
        <w:t xml:space="preserve">Figure </w:t>
      </w:r>
      <w:r w:rsidR="006E03BC" w:rsidRPr="00B0015F">
        <w:rPr>
          <w:rFonts w:asciiTheme="minorHAnsi" w:eastAsia="Arial" w:hAnsiTheme="minorHAnsi" w:cstheme="minorHAnsi"/>
          <w:b/>
          <w:color w:val="000000"/>
        </w:rPr>
        <w:t>3</w:t>
      </w:r>
      <w:r w:rsidRPr="00B0015F">
        <w:rPr>
          <w:rFonts w:asciiTheme="minorHAnsi" w:eastAsia="Calibri" w:hAnsiTheme="minorHAnsi" w:cstheme="minorHAnsi"/>
          <w:b/>
        </w:rPr>
        <w:t>.</w:t>
      </w:r>
      <w:r w:rsidRPr="00B0015F">
        <w:rPr>
          <w:rFonts w:asciiTheme="minorHAnsi" w:eastAsia="Calibri" w:hAnsiTheme="minorHAnsi" w:cstheme="minorHAnsi"/>
        </w:rPr>
        <w:t xml:space="preserve"> </w:t>
      </w:r>
      <w:r w:rsidR="00937B7D" w:rsidRPr="00B0015F">
        <w:rPr>
          <w:rFonts w:asciiTheme="minorHAnsi" w:eastAsia="Calibri" w:hAnsiTheme="minorHAnsi" w:cstheme="minorHAnsi"/>
        </w:rPr>
        <w:t xml:space="preserve">Heatmap Visualization of Deep Learning Model Using </w:t>
      </w:r>
      <w:proofErr w:type="spellStart"/>
      <w:r w:rsidR="00937B7D" w:rsidRPr="00B0015F">
        <w:rPr>
          <w:rFonts w:asciiTheme="minorHAnsi" w:eastAsia="Calibri" w:hAnsiTheme="minorHAnsi" w:cstheme="minorHAnsi"/>
        </w:rPr>
        <w:t>GradC</w:t>
      </w:r>
      <w:r w:rsidR="00AC5074">
        <w:rPr>
          <w:rFonts w:asciiTheme="minorHAnsi" w:eastAsia="Calibri" w:hAnsiTheme="minorHAnsi" w:cstheme="minorHAnsi"/>
        </w:rPr>
        <w:t>am</w:t>
      </w:r>
      <w:proofErr w:type="spellEnd"/>
    </w:p>
    <w:p w14:paraId="02A31390" w14:textId="77777777" w:rsidR="002277A0" w:rsidRPr="00B0015F" w:rsidRDefault="002277A0" w:rsidP="00F534A9">
      <w:pPr>
        <w:rPr>
          <w:rFonts w:asciiTheme="minorHAnsi" w:hAnsiTheme="minorHAnsi" w:cstheme="minorHAnsi"/>
        </w:rPr>
      </w:pPr>
    </w:p>
    <w:p w14:paraId="6ABCC074" w14:textId="755F3FB2" w:rsidR="00627261" w:rsidRPr="00B0015F" w:rsidRDefault="00627261" w:rsidP="00627261">
      <w:pPr>
        <w:jc w:val="both"/>
        <w:rPr>
          <w:rFonts w:asciiTheme="minorHAnsi" w:eastAsia="新細明體" w:hAnsiTheme="minorHAnsi" w:cstheme="minorHAnsi"/>
        </w:rPr>
      </w:pPr>
    </w:p>
    <w:p w14:paraId="38F101FA" w14:textId="14716CCB" w:rsidR="00937B7D" w:rsidRPr="00840EB3" w:rsidRDefault="00627261" w:rsidP="00840EB3">
      <w:pPr>
        <w:ind w:firstLine="21.30pt"/>
        <w:jc w:val="both"/>
        <w:rPr>
          <w:rFonts w:asciiTheme="minorHAnsi" w:eastAsia="Arial" w:hAnsiTheme="minorHAnsi" w:cstheme="minorHAnsi"/>
          <w:color w:val="000000"/>
        </w:rPr>
      </w:pPr>
      <w:r w:rsidRPr="00B0015F">
        <w:rPr>
          <w:rFonts w:asciiTheme="minorHAnsi" w:eastAsia="Arial" w:hAnsiTheme="minorHAnsi" w:cstheme="minorHAnsi"/>
          <w:color w:val="000000"/>
        </w:rPr>
        <w:t xml:space="preserve">The environment in animal shelters significantly impacts animal welfare and adoption rates. Predicting the temperament traits of dogs based on their morphology can help improve adoption and working dog training rates. This research on campus stray dogs, as presented in Table 3, contributes to analyzing the characteristics and distribution of such dogs. The letters A to D correspond to the </w:t>
      </w:r>
      <w:proofErr w:type="spellStart"/>
      <w:r w:rsidRPr="00B0015F">
        <w:rPr>
          <w:rFonts w:asciiTheme="minorHAnsi" w:eastAsia="Arial" w:hAnsiTheme="minorHAnsi" w:cstheme="minorHAnsi"/>
          <w:color w:val="000000"/>
        </w:rPr>
        <w:t>NASNetMobile</w:t>
      </w:r>
      <w:proofErr w:type="spellEnd"/>
      <w:r w:rsidRPr="00B0015F">
        <w:rPr>
          <w:rFonts w:asciiTheme="minorHAnsi" w:eastAsia="Arial" w:hAnsiTheme="minorHAnsi" w:cstheme="minorHAnsi"/>
          <w:color w:val="000000"/>
        </w:rPr>
        <w:t>, Resnet50, InceptionV3, and EfficientnetV2M models, respectively, while the letter E represents the Yolov7 object detection technique.</w:t>
      </w:r>
    </w:p>
    <w:p w14:paraId="575231E9" w14:textId="77777777" w:rsidR="00937B7D" w:rsidRPr="00B0015F" w:rsidRDefault="00937B7D" w:rsidP="00937B7D">
      <w:pPr>
        <w:ind w:firstLine="21.30pt"/>
        <w:jc w:val="both"/>
        <w:rPr>
          <w:rFonts w:asciiTheme="minorHAnsi" w:eastAsia="新細明體" w:hAnsiTheme="minorHAnsi" w:cstheme="minorHAnsi"/>
        </w:rPr>
      </w:pPr>
    </w:p>
    <w:p w14:paraId="035D8FB1" w14:textId="533688DF" w:rsidR="00627261" w:rsidRPr="00B0015F" w:rsidRDefault="00627261" w:rsidP="00C839B4">
      <w:pPr>
        <w:rPr>
          <w:rFonts w:asciiTheme="minorHAnsi" w:hAnsiTheme="minorHAnsi" w:cstheme="minorHAnsi"/>
        </w:rPr>
      </w:pPr>
      <w:r w:rsidRPr="00B0015F">
        <w:rPr>
          <w:rFonts w:asciiTheme="minorHAnsi" w:eastAsia="Arial" w:hAnsiTheme="minorHAnsi" w:cstheme="minorHAnsi"/>
          <w:b/>
          <w:color w:val="000000"/>
        </w:rPr>
        <w:t xml:space="preserve">Table </w:t>
      </w:r>
      <w:r w:rsidR="00937B7D" w:rsidRPr="00B0015F">
        <w:rPr>
          <w:rFonts w:asciiTheme="minorHAnsi" w:eastAsia="Arial" w:hAnsiTheme="minorHAnsi" w:cstheme="minorHAnsi"/>
          <w:b/>
          <w:color w:val="000000"/>
        </w:rPr>
        <w:t>4</w:t>
      </w:r>
      <w:r w:rsidRPr="00B0015F">
        <w:rPr>
          <w:rFonts w:asciiTheme="minorHAnsi" w:eastAsia="Arial" w:hAnsiTheme="minorHAnsi" w:cstheme="minorHAnsi"/>
          <w:b/>
          <w:color w:val="000000"/>
        </w:rPr>
        <w:t>.</w:t>
      </w:r>
      <w:r w:rsidRPr="00B0015F">
        <w:rPr>
          <w:rFonts w:asciiTheme="minorHAnsi" w:eastAsia="Arial" w:hAnsiTheme="minorHAnsi" w:cstheme="minorHAnsi"/>
          <w:color w:val="000000"/>
        </w:rPr>
        <w:t xml:space="preserve"> Identification results for campus stray dogs.</w:t>
      </w:r>
    </w:p>
    <w:tbl>
      <w:tblPr>
        <w:tblStyle w:val="2"/>
        <w:tblW w:w="241pt" w:type="dxa"/>
        <w:tblInd w:w="0.25pt" w:type="dxa"/>
        <w:tblLayout w:type="fixed"/>
        <w:tblLook w:firstRow="1" w:lastRow="0" w:firstColumn="1" w:lastColumn="0" w:noHBand="0" w:noVBand="1"/>
      </w:tblPr>
      <w:tblGrid>
        <w:gridCol w:w="567"/>
        <w:gridCol w:w="851"/>
        <w:gridCol w:w="850"/>
        <w:gridCol w:w="851"/>
        <w:gridCol w:w="850"/>
        <w:gridCol w:w="851"/>
      </w:tblGrid>
      <w:tr w:rsidR="005C7F30" w:rsidRPr="00B0015F" w14:paraId="4D413857" w14:textId="77777777" w:rsidTr="00F74578">
        <w:trPr>
          <w:trHeight w:val="535"/>
        </w:trPr>
        <w:tc>
          <w:tcPr>
            <w:tcW w:w="28.35pt" w:type="dxa"/>
            <w:vAlign w:val="center"/>
          </w:tcPr>
          <w:p w14:paraId="69BC78DB" w14:textId="77777777" w:rsidR="004D4BF1" w:rsidRPr="00B0015F" w:rsidRDefault="004D4BF1" w:rsidP="004D4BF1">
            <w:pPr>
              <w:widowControl w:val="0"/>
              <w:jc w:val="start"/>
              <w:rPr>
                <w:rFonts w:asciiTheme="minorHAnsi" w:hAnsiTheme="minorHAnsi" w:cstheme="minorHAnsi"/>
                <w:sz w:val="14"/>
                <w:szCs w:val="14"/>
              </w:rPr>
            </w:pPr>
            <w:r w:rsidRPr="00B0015F">
              <w:rPr>
                <w:rFonts w:asciiTheme="minorHAnsi" w:hAnsiTheme="minorHAnsi" w:cstheme="minorHAnsi"/>
                <w:sz w:val="14"/>
                <w:szCs w:val="14"/>
              </w:rPr>
              <w:t>image</w:t>
            </w:r>
          </w:p>
        </w:tc>
        <w:tc>
          <w:tcPr>
            <w:tcW w:w="42.55pt" w:type="dxa"/>
          </w:tcPr>
          <w:p w14:paraId="7E756796" w14:textId="1D46BEE2" w:rsidR="004D4BF1" w:rsidRPr="00B0015F" w:rsidRDefault="004D4BF1" w:rsidP="004D4BF1">
            <w:pPr>
              <w:widowControl w:val="0"/>
              <w:jc w:val="start"/>
              <w:rPr>
                <w:rFonts w:asciiTheme="minorHAnsi" w:hAnsiTheme="minorHAnsi" w:cstheme="minorHAnsi"/>
                <w:sz w:val="14"/>
                <w:szCs w:val="14"/>
              </w:rPr>
            </w:pPr>
            <w:r w:rsidRPr="00B0015F">
              <w:rPr>
                <w:rFonts w:asciiTheme="minorHAnsi" w:hAnsiTheme="minorHAnsi" w:cstheme="minorHAnsi"/>
                <w:noProof/>
                <w:sz w:val="14"/>
                <w:szCs w:val="14"/>
              </w:rPr>
              <w:drawing>
                <wp:anchor distT="0" distB="0" distL="114300" distR="114300" simplePos="0" relativeHeight="251676672" behindDoc="1" locked="0" layoutInCell="1" allowOverlap="1" wp14:anchorId="19777CAF" wp14:editId="76EA7679">
                  <wp:simplePos x="0" y="0"/>
                  <wp:positionH relativeFrom="column">
                    <wp:posOffset>-38735</wp:posOffset>
                  </wp:positionH>
                  <wp:positionV relativeFrom="paragraph">
                    <wp:posOffset>1188</wp:posOffset>
                  </wp:positionV>
                  <wp:extent cx="479425" cy="359410"/>
                  <wp:effectExtent l="0" t="0" r="0" b="2540"/>
                  <wp:wrapNone/>
                  <wp:docPr id="16" name="圖片 16" descr="C:\Users\林小宇\Desktop\NHU校浪狗照片\Tita\IMG_4835.jpg"/>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Picture 2" descr="C:\Users\林小宇\Desktop\NHU校浪狗照片\Tita\IMG_4835.jpg"/>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479425" cy="359410"/>
                          </a:xfrm>
                          <a:prstGeom prst="rect">
                            <a:avLst/>
                          </a:prstGeom>
                          <a:noFill/>
                          <a:ln>
                            <a:noFill/>
                          </a:ln>
                        </pic:spPr>
                      </pic:pic>
                    </a:graphicData>
                  </a:graphic>
                </wp:anchor>
              </w:drawing>
            </w:r>
          </w:p>
        </w:tc>
        <w:tc>
          <w:tcPr>
            <w:tcW w:w="42.50pt" w:type="dxa"/>
          </w:tcPr>
          <w:p w14:paraId="7913D342" w14:textId="77777777" w:rsidR="004D4BF1" w:rsidRPr="00B0015F" w:rsidRDefault="004D4BF1" w:rsidP="004D4BF1">
            <w:pPr>
              <w:widowControl w:val="0"/>
              <w:jc w:val="start"/>
              <w:rPr>
                <w:rFonts w:asciiTheme="minorHAnsi" w:hAnsiTheme="minorHAnsi" w:cstheme="minorHAnsi"/>
                <w:sz w:val="14"/>
                <w:szCs w:val="14"/>
              </w:rPr>
            </w:pPr>
            <w:r w:rsidRPr="00B0015F">
              <w:rPr>
                <w:rFonts w:asciiTheme="minorHAnsi" w:hAnsiTheme="minorHAnsi" w:cstheme="minorHAnsi"/>
                <w:noProof/>
                <w:sz w:val="14"/>
                <w:szCs w:val="14"/>
              </w:rPr>
              <w:drawing>
                <wp:anchor distT="0" distB="0" distL="114300" distR="114300" simplePos="0" relativeHeight="251677696" behindDoc="1" locked="0" layoutInCell="1" allowOverlap="1" wp14:anchorId="7852DE2D" wp14:editId="3B406B0A">
                  <wp:simplePos x="0" y="0"/>
                  <wp:positionH relativeFrom="column">
                    <wp:posOffset>-33380</wp:posOffset>
                  </wp:positionH>
                  <wp:positionV relativeFrom="paragraph">
                    <wp:posOffset>-635</wp:posOffset>
                  </wp:positionV>
                  <wp:extent cx="479813" cy="360000"/>
                  <wp:effectExtent l="0" t="0" r="0" b="2540"/>
                  <wp:wrapNone/>
                  <wp:docPr id="6" name="圖片 6" descr="C:\Users\林小宇\Desktop\NHU校浪狗照片\Tita\IMG_5228.jpg"/>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Picture 3" descr="C:\Users\林小宇\Desktop\NHU校浪狗照片\Tita\IMG_5228.jpg"/>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479813" cy="360000"/>
                          </a:xfrm>
                          <a:prstGeom prst="rect">
                            <a:avLst/>
                          </a:prstGeom>
                          <a:noFill/>
                          <a:ln>
                            <a:noFill/>
                          </a:ln>
                        </pic:spPr>
                      </pic:pic>
                    </a:graphicData>
                  </a:graphic>
                </wp:anchor>
              </w:drawing>
            </w:r>
          </w:p>
        </w:tc>
        <w:tc>
          <w:tcPr>
            <w:tcW w:w="42.55pt" w:type="dxa"/>
          </w:tcPr>
          <w:p w14:paraId="089C8F3B" w14:textId="77777777" w:rsidR="004D4BF1" w:rsidRPr="00B0015F" w:rsidRDefault="004D4BF1" w:rsidP="004D4BF1">
            <w:pPr>
              <w:widowControl w:val="0"/>
              <w:jc w:val="start"/>
              <w:rPr>
                <w:rFonts w:asciiTheme="minorHAnsi" w:hAnsiTheme="minorHAnsi" w:cstheme="minorHAnsi"/>
                <w:sz w:val="14"/>
                <w:szCs w:val="14"/>
              </w:rPr>
            </w:pPr>
            <w:r w:rsidRPr="00B0015F">
              <w:rPr>
                <w:rFonts w:asciiTheme="minorHAnsi" w:hAnsiTheme="minorHAnsi" w:cstheme="minorHAnsi"/>
                <w:noProof/>
                <w:sz w:val="14"/>
                <w:szCs w:val="14"/>
              </w:rPr>
              <w:drawing>
                <wp:anchor distT="0" distB="0" distL="114300" distR="114300" simplePos="0" relativeHeight="251678720" behindDoc="1" locked="0" layoutInCell="1" allowOverlap="1" wp14:anchorId="2841A95A" wp14:editId="1A043A5C">
                  <wp:simplePos x="0" y="0"/>
                  <wp:positionH relativeFrom="column">
                    <wp:posOffset>-36871</wp:posOffset>
                  </wp:positionH>
                  <wp:positionV relativeFrom="paragraph">
                    <wp:posOffset>-635</wp:posOffset>
                  </wp:positionV>
                  <wp:extent cx="479813" cy="360000"/>
                  <wp:effectExtent l="0" t="0" r="0" b="2540"/>
                  <wp:wrapNone/>
                  <wp:docPr id="20" name="圖片 20" descr="C:\Users\林小宇\Desktop\NHU校浪狗照片\Tita\IMG_5233.jpg"/>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Picture 4" descr="C:\Users\林小宇\Desktop\NHU校浪狗照片\Tita\IMG_5233.jpg"/>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479813" cy="360000"/>
                          </a:xfrm>
                          <a:prstGeom prst="rect">
                            <a:avLst/>
                          </a:prstGeom>
                          <a:noFill/>
                          <a:ln>
                            <a:noFill/>
                          </a:ln>
                        </pic:spPr>
                      </pic:pic>
                    </a:graphicData>
                  </a:graphic>
                </wp:anchor>
              </w:drawing>
            </w:r>
          </w:p>
        </w:tc>
        <w:tc>
          <w:tcPr>
            <w:tcW w:w="42.50pt" w:type="dxa"/>
          </w:tcPr>
          <w:p w14:paraId="792F6E79" w14:textId="77777777" w:rsidR="004D4BF1" w:rsidRPr="00B0015F" w:rsidRDefault="004D4BF1" w:rsidP="004D4BF1">
            <w:pPr>
              <w:widowControl w:val="0"/>
              <w:jc w:val="start"/>
              <w:rPr>
                <w:rFonts w:asciiTheme="minorHAnsi" w:hAnsiTheme="minorHAnsi" w:cstheme="minorHAnsi"/>
                <w:sz w:val="14"/>
                <w:szCs w:val="14"/>
              </w:rPr>
            </w:pPr>
            <w:r w:rsidRPr="00B0015F">
              <w:rPr>
                <w:rFonts w:asciiTheme="minorHAnsi" w:hAnsiTheme="minorHAnsi" w:cstheme="minorHAnsi"/>
                <w:noProof/>
                <w:sz w:val="14"/>
                <w:szCs w:val="14"/>
              </w:rPr>
              <w:drawing>
                <wp:anchor distT="0" distB="0" distL="114300" distR="114300" simplePos="0" relativeHeight="251679744" behindDoc="1" locked="0" layoutInCell="1" allowOverlap="1" wp14:anchorId="08F46681" wp14:editId="37874529">
                  <wp:simplePos x="0" y="0"/>
                  <wp:positionH relativeFrom="column">
                    <wp:posOffset>-36871</wp:posOffset>
                  </wp:positionH>
                  <wp:positionV relativeFrom="paragraph">
                    <wp:posOffset>-635</wp:posOffset>
                  </wp:positionV>
                  <wp:extent cx="479425" cy="359410"/>
                  <wp:effectExtent l="0" t="0" r="0" b="2540"/>
                  <wp:wrapNone/>
                  <wp:docPr id="22" name="圖片 22" descr="C:\Users\林小宇\Desktop\NHU校浪狗照片\Tita\IMG_4857.jpg"/>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Picture 6" descr="C:\Users\林小宇\Desktop\NHU校浪狗照片\Tita\IMG_4857.jpg"/>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479425" cy="359410"/>
                          </a:xfrm>
                          <a:prstGeom prst="rect">
                            <a:avLst/>
                          </a:prstGeom>
                          <a:noFill/>
                          <a:ln>
                            <a:noFill/>
                          </a:ln>
                        </pic:spPr>
                      </pic:pic>
                    </a:graphicData>
                  </a:graphic>
                </wp:anchor>
              </w:drawing>
            </w:r>
          </w:p>
        </w:tc>
        <w:tc>
          <w:tcPr>
            <w:tcW w:w="42.55pt" w:type="dxa"/>
          </w:tcPr>
          <w:p w14:paraId="2BADFFF6" w14:textId="77777777" w:rsidR="004D4BF1" w:rsidRPr="00B0015F" w:rsidRDefault="004D4BF1" w:rsidP="004D4BF1">
            <w:pPr>
              <w:widowControl w:val="0"/>
              <w:jc w:val="start"/>
              <w:rPr>
                <w:rFonts w:asciiTheme="minorHAnsi" w:hAnsiTheme="minorHAnsi" w:cstheme="minorHAnsi"/>
                <w:sz w:val="14"/>
                <w:szCs w:val="14"/>
              </w:rPr>
            </w:pPr>
            <w:r w:rsidRPr="00B0015F">
              <w:rPr>
                <w:rFonts w:asciiTheme="minorHAnsi" w:hAnsiTheme="minorHAnsi" w:cstheme="minorHAnsi"/>
                <w:noProof/>
                <w:sz w:val="14"/>
                <w:szCs w:val="14"/>
              </w:rPr>
              <w:drawing>
                <wp:anchor distT="0" distB="0" distL="114300" distR="114300" simplePos="0" relativeHeight="251680768" behindDoc="1" locked="0" layoutInCell="1" allowOverlap="1" wp14:anchorId="4A4C8030" wp14:editId="78C763FD">
                  <wp:simplePos x="0" y="0"/>
                  <wp:positionH relativeFrom="column">
                    <wp:posOffset>-38482</wp:posOffset>
                  </wp:positionH>
                  <wp:positionV relativeFrom="paragraph">
                    <wp:posOffset>-1270</wp:posOffset>
                  </wp:positionV>
                  <wp:extent cx="480000" cy="360000"/>
                  <wp:effectExtent l="0" t="0" r="0" b="2540"/>
                  <wp:wrapNone/>
                  <wp:docPr id="24" name="圖片 24" descr="C:\Users\林小宇\Desktop\NHU校浪狗照片\Tita\IMG_4859.jpg"/>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Picture 7" descr="C:\Users\林小宇\Desktop\NHU校浪狗照片\Tita\IMG_4859.jpg"/>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480000" cy="360000"/>
                          </a:xfrm>
                          <a:prstGeom prst="rect">
                            <a:avLst/>
                          </a:prstGeom>
                          <a:noFill/>
                          <a:ln>
                            <a:noFill/>
                          </a:ln>
                        </pic:spPr>
                      </pic:pic>
                    </a:graphicData>
                  </a:graphic>
                </wp:anchor>
              </w:drawing>
            </w:r>
          </w:p>
        </w:tc>
      </w:tr>
      <w:tr w:rsidR="005C7F30" w:rsidRPr="00B0015F" w14:paraId="6AF59D82" w14:textId="77777777" w:rsidTr="00F74578">
        <w:tc>
          <w:tcPr>
            <w:tcW w:w="28.35pt" w:type="dxa"/>
            <w:shd w:val="clear" w:color="auto" w:fill="F2F2F2"/>
            <w:vAlign w:val="center"/>
          </w:tcPr>
          <w:p w14:paraId="5A1B2F61" w14:textId="77777777" w:rsidR="004D4BF1" w:rsidRPr="00B0015F" w:rsidRDefault="004D4BF1" w:rsidP="004D4BF1">
            <w:pPr>
              <w:widowControl w:val="0"/>
              <w:rPr>
                <w:rFonts w:asciiTheme="minorHAnsi" w:hAnsiTheme="minorHAnsi" w:cstheme="minorHAnsi"/>
                <w:sz w:val="14"/>
                <w:szCs w:val="14"/>
              </w:rPr>
            </w:pPr>
            <w:r w:rsidRPr="00B0015F">
              <w:rPr>
                <w:rFonts w:asciiTheme="minorHAnsi" w:hAnsiTheme="minorHAnsi" w:cstheme="minorHAnsi"/>
                <w:sz w:val="14"/>
                <w:szCs w:val="14"/>
              </w:rPr>
              <w:t>A</w:t>
            </w:r>
          </w:p>
        </w:tc>
        <w:tc>
          <w:tcPr>
            <w:tcW w:w="42.55pt" w:type="dxa"/>
            <w:shd w:val="clear" w:color="auto" w:fill="F2F2F2"/>
          </w:tcPr>
          <w:p w14:paraId="5FF58AE8" w14:textId="6D4963C4" w:rsidR="004D4BF1" w:rsidRPr="00B0015F" w:rsidRDefault="004D4BF1" w:rsidP="004D4BF1">
            <w:pPr>
              <w:widowControl w:val="0"/>
              <w:rPr>
                <w:rFonts w:asciiTheme="minorHAnsi" w:hAnsiTheme="minorHAnsi" w:cstheme="minorHAnsi"/>
                <w:sz w:val="14"/>
                <w:szCs w:val="14"/>
              </w:rPr>
            </w:pPr>
            <w:r w:rsidRPr="00B0015F">
              <w:rPr>
                <w:rFonts w:asciiTheme="minorHAnsi" w:hAnsiTheme="minorHAnsi" w:cstheme="minorHAnsi"/>
                <w:sz w:val="14"/>
                <w:szCs w:val="14"/>
              </w:rPr>
              <w:t>3</w:t>
            </w:r>
          </w:p>
        </w:tc>
        <w:tc>
          <w:tcPr>
            <w:tcW w:w="42.50pt" w:type="dxa"/>
            <w:shd w:val="clear" w:color="auto" w:fill="F2F2F2"/>
          </w:tcPr>
          <w:p w14:paraId="69DECAFC" w14:textId="77777777" w:rsidR="004D4BF1" w:rsidRPr="00B0015F" w:rsidRDefault="004D4BF1" w:rsidP="004D4BF1">
            <w:pPr>
              <w:widowControl w:val="0"/>
              <w:rPr>
                <w:rFonts w:asciiTheme="minorHAnsi" w:hAnsiTheme="minorHAnsi" w:cstheme="minorHAnsi"/>
                <w:sz w:val="14"/>
                <w:szCs w:val="14"/>
              </w:rPr>
            </w:pPr>
            <w:r w:rsidRPr="00B0015F">
              <w:rPr>
                <w:rFonts w:asciiTheme="minorHAnsi" w:hAnsiTheme="minorHAnsi" w:cstheme="minorHAnsi"/>
                <w:sz w:val="14"/>
                <w:szCs w:val="14"/>
              </w:rPr>
              <w:t>3</w:t>
            </w:r>
          </w:p>
        </w:tc>
        <w:tc>
          <w:tcPr>
            <w:tcW w:w="42.55pt" w:type="dxa"/>
            <w:shd w:val="clear" w:color="auto" w:fill="F2F2F2"/>
          </w:tcPr>
          <w:p w14:paraId="231E042F" w14:textId="77777777" w:rsidR="004D4BF1" w:rsidRPr="00B0015F" w:rsidRDefault="004D4BF1" w:rsidP="004D4BF1">
            <w:pPr>
              <w:widowControl w:val="0"/>
              <w:rPr>
                <w:rFonts w:asciiTheme="minorHAnsi" w:hAnsiTheme="minorHAnsi" w:cstheme="minorHAnsi"/>
                <w:sz w:val="14"/>
                <w:szCs w:val="14"/>
              </w:rPr>
            </w:pPr>
            <w:r w:rsidRPr="00B0015F">
              <w:rPr>
                <w:rFonts w:asciiTheme="minorHAnsi" w:hAnsiTheme="minorHAnsi" w:cstheme="minorHAnsi"/>
                <w:sz w:val="14"/>
                <w:szCs w:val="14"/>
              </w:rPr>
              <w:t>1</w:t>
            </w:r>
          </w:p>
        </w:tc>
        <w:tc>
          <w:tcPr>
            <w:tcW w:w="42.50pt" w:type="dxa"/>
            <w:shd w:val="clear" w:color="auto" w:fill="F2F2F2"/>
          </w:tcPr>
          <w:p w14:paraId="5193425C" w14:textId="77777777" w:rsidR="004D4BF1" w:rsidRPr="00B0015F" w:rsidRDefault="004D4BF1" w:rsidP="004D4BF1">
            <w:pPr>
              <w:widowControl w:val="0"/>
              <w:rPr>
                <w:rFonts w:asciiTheme="minorHAnsi" w:hAnsiTheme="minorHAnsi" w:cstheme="minorHAnsi"/>
                <w:sz w:val="14"/>
                <w:szCs w:val="14"/>
              </w:rPr>
            </w:pPr>
            <w:r w:rsidRPr="00B0015F">
              <w:rPr>
                <w:rFonts w:asciiTheme="minorHAnsi" w:hAnsiTheme="minorHAnsi" w:cstheme="minorHAnsi"/>
                <w:sz w:val="14"/>
                <w:szCs w:val="14"/>
              </w:rPr>
              <w:t>0</w:t>
            </w:r>
          </w:p>
        </w:tc>
        <w:tc>
          <w:tcPr>
            <w:tcW w:w="42.55pt" w:type="dxa"/>
            <w:shd w:val="clear" w:color="auto" w:fill="F2F2F2"/>
          </w:tcPr>
          <w:p w14:paraId="1965A19C" w14:textId="77777777" w:rsidR="004D4BF1" w:rsidRPr="00B0015F" w:rsidRDefault="004D4BF1" w:rsidP="004D4BF1">
            <w:pPr>
              <w:widowControl w:val="0"/>
              <w:rPr>
                <w:rFonts w:asciiTheme="minorHAnsi" w:hAnsiTheme="minorHAnsi" w:cstheme="minorHAnsi"/>
                <w:sz w:val="14"/>
                <w:szCs w:val="14"/>
              </w:rPr>
            </w:pPr>
            <w:r w:rsidRPr="00B0015F">
              <w:rPr>
                <w:rFonts w:asciiTheme="minorHAnsi" w:hAnsiTheme="minorHAnsi" w:cstheme="minorHAnsi"/>
                <w:sz w:val="14"/>
                <w:szCs w:val="14"/>
              </w:rPr>
              <w:t>3</w:t>
            </w:r>
          </w:p>
        </w:tc>
      </w:tr>
      <w:tr w:rsidR="005C7F30" w:rsidRPr="00B0015F" w14:paraId="41015E1C" w14:textId="77777777" w:rsidTr="00F74578">
        <w:tc>
          <w:tcPr>
            <w:tcW w:w="28.35pt" w:type="dxa"/>
            <w:shd w:val="clear" w:color="auto" w:fill="F2F2F2"/>
            <w:vAlign w:val="center"/>
          </w:tcPr>
          <w:p w14:paraId="6BA87B23" w14:textId="77777777" w:rsidR="004D4BF1" w:rsidRPr="00B0015F" w:rsidRDefault="004D4BF1" w:rsidP="004D4BF1">
            <w:pPr>
              <w:widowControl w:val="0"/>
              <w:rPr>
                <w:rFonts w:asciiTheme="minorHAnsi" w:hAnsiTheme="minorHAnsi" w:cstheme="minorHAnsi"/>
                <w:sz w:val="14"/>
                <w:szCs w:val="14"/>
              </w:rPr>
            </w:pPr>
            <w:r w:rsidRPr="00B0015F">
              <w:rPr>
                <w:rFonts w:asciiTheme="minorHAnsi" w:hAnsiTheme="minorHAnsi" w:cstheme="minorHAnsi"/>
                <w:sz w:val="14"/>
                <w:szCs w:val="14"/>
              </w:rPr>
              <w:t>B</w:t>
            </w:r>
          </w:p>
        </w:tc>
        <w:tc>
          <w:tcPr>
            <w:tcW w:w="42.55pt" w:type="dxa"/>
            <w:shd w:val="clear" w:color="auto" w:fill="F2F2F2"/>
          </w:tcPr>
          <w:p w14:paraId="3988D1BF" w14:textId="62CDD2E8" w:rsidR="004D4BF1" w:rsidRPr="00B0015F" w:rsidRDefault="004D4BF1" w:rsidP="004D4BF1">
            <w:pPr>
              <w:widowControl w:val="0"/>
              <w:rPr>
                <w:rFonts w:asciiTheme="minorHAnsi" w:hAnsiTheme="minorHAnsi" w:cstheme="minorHAnsi"/>
                <w:sz w:val="14"/>
                <w:szCs w:val="14"/>
              </w:rPr>
            </w:pPr>
            <w:r w:rsidRPr="00B0015F">
              <w:rPr>
                <w:rFonts w:asciiTheme="minorHAnsi" w:hAnsiTheme="minorHAnsi" w:cstheme="minorHAnsi"/>
                <w:sz w:val="14"/>
                <w:szCs w:val="14"/>
              </w:rPr>
              <w:t>0</w:t>
            </w:r>
          </w:p>
        </w:tc>
        <w:tc>
          <w:tcPr>
            <w:tcW w:w="42.50pt" w:type="dxa"/>
            <w:shd w:val="clear" w:color="auto" w:fill="F2F2F2"/>
          </w:tcPr>
          <w:p w14:paraId="50E352BE" w14:textId="77777777" w:rsidR="004D4BF1" w:rsidRPr="00B0015F" w:rsidRDefault="004D4BF1" w:rsidP="004D4BF1">
            <w:pPr>
              <w:widowControl w:val="0"/>
              <w:rPr>
                <w:rFonts w:asciiTheme="minorHAnsi" w:hAnsiTheme="minorHAnsi" w:cstheme="minorHAnsi"/>
                <w:sz w:val="14"/>
                <w:szCs w:val="14"/>
              </w:rPr>
            </w:pPr>
            <w:r w:rsidRPr="00B0015F">
              <w:rPr>
                <w:rFonts w:asciiTheme="minorHAnsi" w:hAnsiTheme="minorHAnsi" w:cstheme="minorHAnsi"/>
                <w:sz w:val="14"/>
                <w:szCs w:val="14"/>
              </w:rPr>
              <w:t>3</w:t>
            </w:r>
          </w:p>
        </w:tc>
        <w:tc>
          <w:tcPr>
            <w:tcW w:w="42.55pt" w:type="dxa"/>
            <w:shd w:val="clear" w:color="auto" w:fill="F2F2F2"/>
          </w:tcPr>
          <w:p w14:paraId="3BEA325E" w14:textId="77777777" w:rsidR="004D4BF1" w:rsidRPr="00B0015F" w:rsidRDefault="004D4BF1" w:rsidP="004D4BF1">
            <w:pPr>
              <w:widowControl w:val="0"/>
              <w:rPr>
                <w:rFonts w:asciiTheme="minorHAnsi" w:hAnsiTheme="minorHAnsi" w:cstheme="minorHAnsi"/>
                <w:sz w:val="14"/>
                <w:szCs w:val="14"/>
              </w:rPr>
            </w:pPr>
            <w:r w:rsidRPr="00B0015F">
              <w:rPr>
                <w:rFonts w:asciiTheme="minorHAnsi" w:hAnsiTheme="minorHAnsi" w:cstheme="minorHAnsi"/>
                <w:sz w:val="14"/>
                <w:szCs w:val="14"/>
              </w:rPr>
              <w:t>3</w:t>
            </w:r>
          </w:p>
        </w:tc>
        <w:tc>
          <w:tcPr>
            <w:tcW w:w="42.50pt" w:type="dxa"/>
            <w:shd w:val="clear" w:color="auto" w:fill="F2F2F2"/>
          </w:tcPr>
          <w:p w14:paraId="229B16D8" w14:textId="77777777" w:rsidR="004D4BF1" w:rsidRPr="00B0015F" w:rsidRDefault="004D4BF1" w:rsidP="004D4BF1">
            <w:pPr>
              <w:widowControl w:val="0"/>
              <w:rPr>
                <w:rFonts w:asciiTheme="minorHAnsi" w:hAnsiTheme="minorHAnsi" w:cstheme="minorHAnsi"/>
                <w:sz w:val="14"/>
                <w:szCs w:val="14"/>
              </w:rPr>
            </w:pPr>
            <w:r w:rsidRPr="00B0015F">
              <w:rPr>
                <w:rFonts w:asciiTheme="minorHAnsi" w:hAnsiTheme="minorHAnsi" w:cstheme="minorHAnsi"/>
                <w:sz w:val="14"/>
                <w:szCs w:val="14"/>
              </w:rPr>
              <w:t>3</w:t>
            </w:r>
          </w:p>
        </w:tc>
        <w:tc>
          <w:tcPr>
            <w:tcW w:w="42.55pt" w:type="dxa"/>
            <w:shd w:val="clear" w:color="auto" w:fill="F2F2F2"/>
          </w:tcPr>
          <w:p w14:paraId="32C81604" w14:textId="77777777" w:rsidR="004D4BF1" w:rsidRPr="00B0015F" w:rsidRDefault="004D4BF1" w:rsidP="004D4BF1">
            <w:pPr>
              <w:widowControl w:val="0"/>
              <w:rPr>
                <w:rFonts w:asciiTheme="minorHAnsi" w:hAnsiTheme="minorHAnsi" w:cstheme="minorHAnsi"/>
                <w:sz w:val="14"/>
                <w:szCs w:val="14"/>
              </w:rPr>
            </w:pPr>
            <w:r w:rsidRPr="00B0015F">
              <w:rPr>
                <w:rFonts w:asciiTheme="minorHAnsi" w:hAnsiTheme="minorHAnsi" w:cstheme="minorHAnsi"/>
                <w:sz w:val="14"/>
                <w:szCs w:val="14"/>
              </w:rPr>
              <w:t>3</w:t>
            </w:r>
          </w:p>
        </w:tc>
      </w:tr>
      <w:tr w:rsidR="005C7F30" w:rsidRPr="00B0015F" w14:paraId="407B687C" w14:textId="77777777" w:rsidTr="00F74578">
        <w:tc>
          <w:tcPr>
            <w:tcW w:w="28.35pt" w:type="dxa"/>
            <w:shd w:val="clear" w:color="auto" w:fill="F2F2F2"/>
            <w:vAlign w:val="center"/>
          </w:tcPr>
          <w:p w14:paraId="6C843D06" w14:textId="77777777" w:rsidR="004D4BF1" w:rsidRPr="00B0015F" w:rsidRDefault="004D4BF1" w:rsidP="004D4BF1">
            <w:pPr>
              <w:widowControl w:val="0"/>
              <w:rPr>
                <w:rFonts w:asciiTheme="minorHAnsi" w:hAnsiTheme="minorHAnsi" w:cstheme="minorHAnsi"/>
                <w:sz w:val="14"/>
                <w:szCs w:val="14"/>
              </w:rPr>
            </w:pPr>
            <w:r w:rsidRPr="00B0015F">
              <w:rPr>
                <w:rFonts w:asciiTheme="minorHAnsi" w:hAnsiTheme="minorHAnsi" w:cstheme="minorHAnsi"/>
                <w:sz w:val="14"/>
                <w:szCs w:val="14"/>
              </w:rPr>
              <w:t>C</w:t>
            </w:r>
          </w:p>
        </w:tc>
        <w:tc>
          <w:tcPr>
            <w:tcW w:w="42.55pt" w:type="dxa"/>
            <w:shd w:val="clear" w:color="auto" w:fill="F2F2F2"/>
          </w:tcPr>
          <w:p w14:paraId="2825FBC1" w14:textId="1F63F77F" w:rsidR="004D4BF1" w:rsidRPr="00B0015F" w:rsidRDefault="004D4BF1" w:rsidP="004D4BF1">
            <w:pPr>
              <w:widowControl w:val="0"/>
              <w:rPr>
                <w:rFonts w:asciiTheme="minorHAnsi" w:hAnsiTheme="minorHAnsi" w:cstheme="minorHAnsi"/>
                <w:sz w:val="14"/>
                <w:szCs w:val="14"/>
              </w:rPr>
            </w:pPr>
            <w:r w:rsidRPr="00B0015F">
              <w:rPr>
                <w:rFonts w:asciiTheme="minorHAnsi" w:hAnsiTheme="minorHAnsi" w:cstheme="minorHAnsi"/>
                <w:sz w:val="14"/>
                <w:szCs w:val="14"/>
              </w:rPr>
              <w:t>3</w:t>
            </w:r>
          </w:p>
        </w:tc>
        <w:tc>
          <w:tcPr>
            <w:tcW w:w="42.50pt" w:type="dxa"/>
            <w:shd w:val="clear" w:color="auto" w:fill="F2F2F2"/>
          </w:tcPr>
          <w:p w14:paraId="5437D63B" w14:textId="77777777" w:rsidR="004D4BF1" w:rsidRPr="00B0015F" w:rsidRDefault="004D4BF1" w:rsidP="004D4BF1">
            <w:pPr>
              <w:widowControl w:val="0"/>
              <w:rPr>
                <w:rFonts w:asciiTheme="minorHAnsi" w:hAnsiTheme="minorHAnsi" w:cstheme="minorHAnsi"/>
                <w:sz w:val="14"/>
                <w:szCs w:val="14"/>
              </w:rPr>
            </w:pPr>
            <w:r w:rsidRPr="00B0015F">
              <w:rPr>
                <w:rFonts w:asciiTheme="minorHAnsi" w:hAnsiTheme="minorHAnsi" w:cstheme="minorHAnsi"/>
                <w:sz w:val="14"/>
                <w:szCs w:val="14"/>
              </w:rPr>
              <w:t>3</w:t>
            </w:r>
          </w:p>
        </w:tc>
        <w:tc>
          <w:tcPr>
            <w:tcW w:w="42.55pt" w:type="dxa"/>
            <w:shd w:val="clear" w:color="auto" w:fill="F2F2F2"/>
          </w:tcPr>
          <w:p w14:paraId="7D227B55" w14:textId="77777777" w:rsidR="004D4BF1" w:rsidRPr="00B0015F" w:rsidRDefault="004D4BF1" w:rsidP="004D4BF1">
            <w:pPr>
              <w:widowControl w:val="0"/>
              <w:rPr>
                <w:rFonts w:asciiTheme="minorHAnsi" w:hAnsiTheme="minorHAnsi" w:cstheme="minorHAnsi"/>
                <w:sz w:val="14"/>
                <w:szCs w:val="14"/>
              </w:rPr>
            </w:pPr>
            <w:r w:rsidRPr="00B0015F">
              <w:rPr>
                <w:rFonts w:asciiTheme="minorHAnsi" w:hAnsiTheme="minorHAnsi" w:cstheme="minorHAnsi"/>
                <w:sz w:val="14"/>
                <w:szCs w:val="14"/>
              </w:rPr>
              <w:t>3</w:t>
            </w:r>
          </w:p>
        </w:tc>
        <w:tc>
          <w:tcPr>
            <w:tcW w:w="42.50pt" w:type="dxa"/>
            <w:shd w:val="clear" w:color="auto" w:fill="F2F2F2"/>
          </w:tcPr>
          <w:p w14:paraId="2EE26D48" w14:textId="77777777" w:rsidR="004D4BF1" w:rsidRPr="00B0015F" w:rsidRDefault="004D4BF1" w:rsidP="004D4BF1">
            <w:pPr>
              <w:widowControl w:val="0"/>
              <w:rPr>
                <w:rFonts w:asciiTheme="minorHAnsi" w:hAnsiTheme="minorHAnsi" w:cstheme="minorHAnsi"/>
                <w:sz w:val="14"/>
                <w:szCs w:val="14"/>
              </w:rPr>
            </w:pPr>
            <w:r w:rsidRPr="00B0015F">
              <w:rPr>
                <w:rFonts w:asciiTheme="minorHAnsi" w:hAnsiTheme="minorHAnsi" w:cstheme="minorHAnsi"/>
                <w:sz w:val="14"/>
                <w:szCs w:val="14"/>
              </w:rPr>
              <w:t>3</w:t>
            </w:r>
          </w:p>
        </w:tc>
        <w:tc>
          <w:tcPr>
            <w:tcW w:w="42.55pt" w:type="dxa"/>
            <w:shd w:val="clear" w:color="auto" w:fill="F2F2F2"/>
          </w:tcPr>
          <w:p w14:paraId="3F87314F" w14:textId="77777777" w:rsidR="004D4BF1" w:rsidRPr="00B0015F" w:rsidRDefault="004D4BF1" w:rsidP="004D4BF1">
            <w:pPr>
              <w:widowControl w:val="0"/>
              <w:rPr>
                <w:rFonts w:asciiTheme="minorHAnsi" w:hAnsiTheme="minorHAnsi" w:cstheme="minorHAnsi"/>
                <w:sz w:val="14"/>
                <w:szCs w:val="14"/>
              </w:rPr>
            </w:pPr>
            <w:r w:rsidRPr="00B0015F">
              <w:rPr>
                <w:rFonts w:asciiTheme="minorHAnsi" w:hAnsiTheme="minorHAnsi" w:cstheme="minorHAnsi"/>
                <w:sz w:val="14"/>
                <w:szCs w:val="14"/>
              </w:rPr>
              <w:t>3</w:t>
            </w:r>
          </w:p>
        </w:tc>
      </w:tr>
      <w:tr w:rsidR="005C7F30" w:rsidRPr="00B0015F" w14:paraId="3DE6908A" w14:textId="77777777" w:rsidTr="00F74578">
        <w:tc>
          <w:tcPr>
            <w:tcW w:w="28.35pt" w:type="dxa"/>
            <w:shd w:val="clear" w:color="auto" w:fill="F2F2F2"/>
            <w:vAlign w:val="center"/>
          </w:tcPr>
          <w:p w14:paraId="59642D25" w14:textId="77777777" w:rsidR="004D4BF1" w:rsidRPr="00B0015F" w:rsidRDefault="004D4BF1" w:rsidP="004D4BF1">
            <w:pPr>
              <w:widowControl w:val="0"/>
              <w:rPr>
                <w:rFonts w:asciiTheme="minorHAnsi" w:hAnsiTheme="minorHAnsi" w:cstheme="minorHAnsi"/>
                <w:sz w:val="14"/>
                <w:szCs w:val="14"/>
              </w:rPr>
            </w:pPr>
            <w:r w:rsidRPr="00B0015F">
              <w:rPr>
                <w:rFonts w:asciiTheme="minorHAnsi" w:hAnsiTheme="minorHAnsi" w:cstheme="minorHAnsi"/>
                <w:sz w:val="14"/>
                <w:szCs w:val="14"/>
              </w:rPr>
              <w:t>D</w:t>
            </w:r>
          </w:p>
        </w:tc>
        <w:tc>
          <w:tcPr>
            <w:tcW w:w="42.55pt" w:type="dxa"/>
            <w:shd w:val="clear" w:color="auto" w:fill="F2F2F2"/>
          </w:tcPr>
          <w:p w14:paraId="7324C4F2" w14:textId="77777777" w:rsidR="004D4BF1" w:rsidRPr="00B0015F" w:rsidRDefault="004D4BF1" w:rsidP="004D4BF1">
            <w:pPr>
              <w:widowControl w:val="0"/>
              <w:rPr>
                <w:rFonts w:asciiTheme="minorHAnsi" w:hAnsiTheme="minorHAnsi" w:cstheme="minorHAnsi"/>
                <w:sz w:val="14"/>
                <w:szCs w:val="14"/>
              </w:rPr>
            </w:pPr>
            <w:r w:rsidRPr="00B0015F">
              <w:rPr>
                <w:rFonts w:asciiTheme="minorHAnsi" w:hAnsiTheme="minorHAnsi" w:cstheme="minorHAnsi"/>
                <w:sz w:val="14"/>
                <w:szCs w:val="14"/>
              </w:rPr>
              <w:t>3</w:t>
            </w:r>
          </w:p>
        </w:tc>
        <w:tc>
          <w:tcPr>
            <w:tcW w:w="42.50pt" w:type="dxa"/>
            <w:shd w:val="clear" w:color="auto" w:fill="F2F2F2"/>
          </w:tcPr>
          <w:p w14:paraId="64A47651" w14:textId="77777777" w:rsidR="004D4BF1" w:rsidRPr="00B0015F" w:rsidRDefault="004D4BF1" w:rsidP="004D4BF1">
            <w:pPr>
              <w:widowControl w:val="0"/>
              <w:rPr>
                <w:rFonts w:asciiTheme="minorHAnsi" w:hAnsiTheme="minorHAnsi" w:cstheme="minorHAnsi"/>
                <w:sz w:val="14"/>
                <w:szCs w:val="14"/>
              </w:rPr>
            </w:pPr>
            <w:r w:rsidRPr="00B0015F">
              <w:rPr>
                <w:rFonts w:asciiTheme="minorHAnsi" w:hAnsiTheme="minorHAnsi" w:cstheme="minorHAnsi"/>
                <w:sz w:val="14"/>
                <w:szCs w:val="14"/>
              </w:rPr>
              <w:t>3</w:t>
            </w:r>
          </w:p>
        </w:tc>
        <w:tc>
          <w:tcPr>
            <w:tcW w:w="42.55pt" w:type="dxa"/>
            <w:shd w:val="clear" w:color="auto" w:fill="F2F2F2"/>
          </w:tcPr>
          <w:p w14:paraId="145BEBC1" w14:textId="77777777" w:rsidR="004D4BF1" w:rsidRPr="00B0015F" w:rsidRDefault="004D4BF1" w:rsidP="004D4BF1">
            <w:pPr>
              <w:widowControl w:val="0"/>
              <w:rPr>
                <w:rFonts w:asciiTheme="minorHAnsi" w:hAnsiTheme="minorHAnsi" w:cstheme="minorHAnsi"/>
                <w:sz w:val="14"/>
                <w:szCs w:val="14"/>
              </w:rPr>
            </w:pPr>
            <w:r w:rsidRPr="00B0015F">
              <w:rPr>
                <w:rFonts w:asciiTheme="minorHAnsi" w:hAnsiTheme="minorHAnsi" w:cstheme="minorHAnsi"/>
                <w:sz w:val="14"/>
                <w:szCs w:val="14"/>
              </w:rPr>
              <w:t>3</w:t>
            </w:r>
          </w:p>
        </w:tc>
        <w:tc>
          <w:tcPr>
            <w:tcW w:w="42.50pt" w:type="dxa"/>
            <w:shd w:val="clear" w:color="auto" w:fill="F2F2F2"/>
          </w:tcPr>
          <w:p w14:paraId="256FF4ED" w14:textId="77777777" w:rsidR="004D4BF1" w:rsidRPr="00B0015F" w:rsidRDefault="004D4BF1" w:rsidP="004D4BF1">
            <w:pPr>
              <w:widowControl w:val="0"/>
              <w:rPr>
                <w:rFonts w:asciiTheme="minorHAnsi" w:hAnsiTheme="minorHAnsi" w:cstheme="minorHAnsi"/>
                <w:sz w:val="14"/>
                <w:szCs w:val="14"/>
              </w:rPr>
            </w:pPr>
            <w:r w:rsidRPr="00B0015F">
              <w:rPr>
                <w:rFonts w:asciiTheme="minorHAnsi" w:hAnsiTheme="minorHAnsi" w:cstheme="minorHAnsi"/>
                <w:sz w:val="14"/>
                <w:szCs w:val="14"/>
              </w:rPr>
              <w:t>3</w:t>
            </w:r>
          </w:p>
        </w:tc>
        <w:tc>
          <w:tcPr>
            <w:tcW w:w="42.55pt" w:type="dxa"/>
            <w:shd w:val="clear" w:color="auto" w:fill="F2F2F2"/>
          </w:tcPr>
          <w:p w14:paraId="5313E936" w14:textId="77777777" w:rsidR="004D4BF1" w:rsidRPr="00B0015F" w:rsidRDefault="004D4BF1" w:rsidP="004D4BF1">
            <w:pPr>
              <w:widowControl w:val="0"/>
              <w:rPr>
                <w:rFonts w:asciiTheme="minorHAnsi" w:hAnsiTheme="minorHAnsi" w:cstheme="minorHAnsi"/>
                <w:sz w:val="14"/>
                <w:szCs w:val="14"/>
              </w:rPr>
            </w:pPr>
            <w:r w:rsidRPr="00B0015F">
              <w:rPr>
                <w:rFonts w:asciiTheme="minorHAnsi" w:hAnsiTheme="minorHAnsi" w:cstheme="minorHAnsi"/>
                <w:sz w:val="14"/>
                <w:szCs w:val="14"/>
              </w:rPr>
              <w:t>3</w:t>
            </w:r>
          </w:p>
        </w:tc>
      </w:tr>
      <w:tr w:rsidR="005C7F30" w:rsidRPr="00B0015F" w14:paraId="63F24314" w14:textId="77777777" w:rsidTr="00F74578">
        <w:tc>
          <w:tcPr>
            <w:tcW w:w="28.35pt" w:type="dxa"/>
            <w:shd w:val="clear" w:color="auto" w:fill="F2F2F2"/>
            <w:vAlign w:val="center"/>
          </w:tcPr>
          <w:p w14:paraId="5143C264" w14:textId="77777777" w:rsidR="004D4BF1" w:rsidRPr="00B0015F" w:rsidRDefault="004D4BF1" w:rsidP="004D4BF1">
            <w:pPr>
              <w:widowControl w:val="0"/>
              <w:rPr>
                <w:rFonts w:asciiTheme="minorHAnsi" w:hAnsiTheme="minorHAnsi" w:cstheme="minorHAnsi"/>
                <w:sz w:val="14"/>
                <w:szCs w:val="14"/>
              </w:rPr>
            </w:pPr>
            <w:r w:rsidRPr="00B0015F">
              <w:rPr>
                <w:rFonts w:asciiTheme="minorHAnsi" w:hAnsiTheme="minorHAnsi" w:cstheme="minorHAnsi"/>
                <w:sz w:val="14"/>
                <w:szCs w:val="14"/>
              </w:rPr>
              <w:t>E</w:t>
            </w:r>
          </w:p>
        </w:tc>
        <w:tc>
          <w:tcPr>
            <w:tcW w:w="42.55pt" w:type="dxa"/>
            <w:shd w:val="clear" w:color="auto" w:fill="F2F2F2"/>
          </w:tcPr>
          <w:p w14:paraId="2F856260" w14:textId="65AAD4EF" w:rsidR="004D4BF1" w:rsidRPr="00B0015F" w:rsidRDefault="004D4BF1" w:rsidP="004D4BF1">
            <w:pPr>
              <w:widowControl w:val="0"/>
              <w:rPr>
                <w:rFonts w:asciiTheme="minorHAnsi" w:hAnsiTheme="minorHAnsi" w:cstheme="minorHAnsi"/>
                <w:sz w:val="14"/>
                <w:szCs w:val="14"/>
              </w:rPr>
            </w:pPr>
            <w:r w:rsidRPr="00B0015F">
              <w:rPr>
                <w:rFonts w:asciiTheme="minorHAnsi" w:hAnsiTheme="minorHAnsi" w:cstheme="minorHAnsi"/>
                <w:sz w:val="14"/>
                <w:szCs w:val="14"/>
              </w:rPr>
              <w:t>6</w:t>
            </w:r>
          </w:p>
        </w:tc>
        <w:tc>
          <w:tcPr>
            <w:tcW w:w="42.50pt" w:type="dxa"/>
            <w:shd w:val="clear" w:color="auto" w:fill="F2F2F2"/>
          </w:tcPr>
          <w:p w14:paraId="2B1BD3DE" w14:textId="77777777" w:rsidR="004D4BF1" w:rsidRPr="00B0015F" w:rsidRDefault="004D4BF1" w:rsidP="004D4BF1">
            <w:pPr>
              <w:widowControl w:val="0"/>
              <w:rPr>
                <w:rFonts w:asciiTheme="minorHAnsi" w:hAnsiTheme="minorHAnsi" w:cstheme="minorHAnsi"/>
                <w:sz w:val="14"/>
                <w:szCs w:val="14"/>
              </w:rPr>
            </w:pPr>
            <w:r w:rsidRPr="00B0015F">
              <w:rPr>
                <w:rFonts w:asciiTheme="minorHAnsi" w:hAnsiTheme="minorHAnsi" w:cstheme="minorHAnsi"/>
                <w:sz w:val="14"/>
                <w:szCs w:val="14"/>
              </w:rPr>
              <w:t>0</w:t>
            </w:r>
          </w:p>
        </w:tc>
        <w:tc>
          <w:tcPr>
            <w:tcW w:w="42.55pt" w:type="dxa"/>
            <w:shd w:val="clear" w:color="auto" w:fill="F2F2F2"/>
          </w:tcPr>
          <w:p w14:paraId="659BC111" w14:textId="77777777" w:rsidR="004D4BF1" w:rsidRPr="00B0015F" w:rsidRDefault="004D4BF1" w:rsidP="004D4BF1">
            <w:pPr>
              <w:widowControl w:val="0"/>
              <w:rPr>
                <w:rFonts w:asciiTheme="minorHAnsi" w:hAnsiTheme="minorHAnsi" w:cstheme="minorHAnsi"/>
                <w:sz w:val="14"/>
                <w:szCs w:val="14"/>
              </w:rPr>
            </w:pPr>
            <w:r w:rsidRPr="00B0015F">
              <w:rPr>
                <w:rFonts w:asciiTheme="minorHAnsi" w:hAnsiTheme="minorHAnsi" w:cstheme="minorHAnsi"/>
                <w:sz w:val="14"/>
                <w:szCs w:val="14"/>
              </w:rPr>
              <w:t>6</w:t>
            </w:r>
          </w:p>
        </w:tc>
        <w:tc>
          <w:tcPr>
            <w:tcW w:w="42.50pt" w:type="dxa"/>
            <w:shd w:val="clear" w:color="auto" w:fill="F2F2F2"/>
          </w:tcPr>
          <w:p w14:paraId="234A85B7" w14:textId="77777777" w:rsidR="004D4BF1" w:rsidRPr="00B0015F" w:rsidRDefault="004D4BF1" w:rsidP="004D4BF1">
            <w:pPr>
              <w:widowControl w:val="0"/>
              <w:rPr>
                <w:rFonts w:asciiTheme="minorHAnsi" w:hAnsiTheme="minorHAnsi" w:cstheme="minorHAnsi"/>
                <w:sz w:val="14"/>
                <w:szCs w:val="14"/>
              </w:rPr>
            </w:pPr>
            <w:r w:rsidRPr="00B0015F">
              <w:rPr>
                <w:rFonts w:asciiTheme="minorHAnsi" w:hAnsiTheme="minorHAnsi" w:cstheme="minorHAnsi"/>
                <w:sz w:val="14"/>
                <w:szCs w:val="14"/>
              </w:rPr>
              <w:t>3</w:t>
            </w:r>
          </w:p>
        </w:tc>
        <w:tc>
          <w:tcPr>
            <w:tcW w:w="42.55pt" w:type="dxa"/>
            <w:shd w:val="clear" w:color="auto" w:fill="F2F2F2"/>
          </w:tcPr>
          <w:p w14:paraId="7CF87D77" w14:textId="77777777" w:rsidR="004D4BF1" w:rsidRPr="00B0015F" w:rsidRDefault="004D4BF1" w:rsidP="004D4BF1">
            <w:pPr>
              <w:widowControl w:val="0"/>
              <w:rPr>
                <w:rFonts w:asciiTheme="minorHAnsi" w:hAnsiTheme="minorHAnsi" w:cstheme="minorHAnsi"/>
                <w:sz w:val="14"/>
                <w:szCs w:val="14"/>
              </w:rPr>
            </w:pPr>
            <w:r w:rsidRPr="00B0015F">
              <w:rPr>
                <w:rFonts w:asciiTheme="minorHAnsi" w:hAnsiTheme="minorHAnsi" w:cstheme="minorHAnsi"/>
                <w:sz w:val="14"/>
                <w:szCs w:val="14"/>
              </w:rPr>
              <w:t>2</w:t>
            </w:r>
          </w:p>
        </w:tc>
      </w:tr>
      <w:tr w:rsidR="005C7F30" w:rsidRPr="00B0015F" w14:paraId="520102D4" w14:textId="77777777" w:rsidTr="00F74578">
        <w:trPr>
          <w:trHeight w:val="545"/>
        </w:trPr>
        <w:tc>
          <w:tcPr>
            <w:tcW w:w="28.35pt" w:type="dxa"/>
            <w:vAlign w:val="center"/>
          </w:tcPr>
          <w:p w14:paraId="6004320D" w14:textId="77777777" w:rsidR="004D4BF1" w:rsidRPr="00B0015F" w:rsidRDefault="004D4BF1" w:rsidP="004D4BF1">
            <w:pPr>
              <w:widowControl w:val="0"/>
              <w:jc w:val="start"/>
              <w:rPr>
                <w:rFonts w:asciiTheme="minorHAnsi" w:hAnsiTheme="minorHAnsi" w:cstheme="minorHAnsi"/>
                <w:sz w:val="14"/>
                <w:szCs w:val="14"/>
              </w:rPr>
            </w:pPr>
            <w:r w:rsidRPr="00B0015F">
              <w:rPr>
                <w:rFonts w:asciiTheme="minorHAnsi" w:hAnsiTheme="minorHAnsi" w:cstheme="minorHAnsi"/>
                <w:sz w:val="14"/>
                <w:szCs w:val="14"/>
              </w:rPr>
              <w:t>image</w:t>
            </w:r>
          </w:p>
        </w:tc>
        <w:tc>
          <w:tcPr>
            <w:tcW w:w="42.55pt" w:type="dxa"/>
          </w:tcPr>
          <w:p w14:paraId="1C010A1F" w14:textId="3EA303DE" w:rsidR="004D4BF1" w:rsidRPr="00B0015F" w:rsidRDefault="004D4BF1" w:rsidP="004D4BF1">
            <w:pPr>
              <w:widowControl w:val="0"/>
              <w:jc w:val="start"/>
              <w:rPr>
                <w:rFonts w:asciiTheme="minorHAnsi" w:hAnsiTheme="minorHAnsi" w:cstheme="minorHAnsi"/>
                <w:sz w:val="14"/>
                <w:szCs w:val="14"/>
              </w:rPr>
            </w:pPr>
            <w:r w:rsidRPr="00B0015F">
              <w:rPr>
                <w:rFonts w:asciiTheme="minorHAnsi" w:hAnsiTheme="minorHAnsi" w:cstheme="minorHAnsi"/>
                <w:noProof/>
                <w:sz w:val="14"/>
                <w:szCs w:val="14"/>
              </w:rPr>
              <w:drawing>
                <wp:anchor distT="0" distB="0" distL="114300" distR="114300" simplePos="0" relativeHeight="251666432" behindDoc="1" locked="0" layoutInCell="1" allowOverlap="1" wp14:anchorId="3C6C6AA3" wp14:editId="255AC9B6">
                  <wp:simplePos x="0" y="0"/>
                  <wp:positionH relativeFrom="column">
                    <wp:posOffset>-38523</wp:posOffset>
                  </wp:positionH>
                  <wp:positionV relativeFrom="paragraph">
                    <wp:posOffset>-635</wp:posOffset>
                  </wp:positionV>
                  <wp:extent cx="480000" cy="360000"/>
                  <wp:effectExtent l="0" t="0" r="0" b="2540"/>
                  <wp:wrapNone/>
                  <wp:docPr id="25" name="圖片 25" descr="C:\Users\林小宇\Desktop\NHU校浪狗照片\小乳牛\IMG_5179.jpg"/>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Picture 8" descr="C:\Users\林小宇\Desktop\NHU校浪狗照片\小乳牛\IMG_5179.jpg"/>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480000" cy="360000"/>
                          </a:xfrm>
                          <a:prstGeom prst="rect">
                            <a:avLst/>
                          </a:prstGeom>
                          <a:noFill/>
                          <a:ln>
                            <a:noFill/>
                          </a:ln>
                        </pic:spPr>
                      </pic:pic>
                    </a:graphicData>
                  </a:graphic>
                </wp:anchor>
              </w:drawing>
            </w:r>
          </w:p>
        </w:tc>
        <w:tc>
          <w:tcPr>
            <w:tcW w:w="42.50pt" w:type="dxa"/>
          </w:tcPr>
          <w:p w14:paraId="6EEE023A" w14:textId="77777777" w:rsidR="004D4BF1" w:rsidRPr="00B0015F" w:rsidRDefault="004D4BF1" w:rsidP="004D4BF1">
            <w:pPr>
              <w:widowControl w:val="0"/>
              <w:jc w:val="start"/>
              <w:rPr>
                <w:rFonts w:asciiTheme="minorHAnsi" w:hAnsiTheme="minorHAnsi" w:cstheme="minorHAnsi"/>
                <w:sz w:val="14"/>
                <w:szCs w:val="14"/>
              </w:rPr>
            </w:pPr>
            <w:r w:rsidRPr="00B0015F">
              <w:rPr>
                <w:rFonts w:asciiTheme="minorHAnsi" w:hAnsiTheme="minorHAnsi" w:cstheme="minorHAnsi"/>
                <w:noProof/>
                <w:sz w:val="14"/>
                <w:szCs w:val="14"/>
              </w:rPr>
              <w:drawing>
                <wp:anchor distT="0" distB="0" distL="114300" distR="114300" simplePos="0" relativeHeight="251668480" behindDoc="1" locked="0" layoutInCell="1" allowOverlap="1" wp14:anchorId="1087FB24" wp14:editId="052D7A7E">
                  <wp:simplePos x="0" y="0"/>
                  <wp:positionH relativeFrom="column">
                    <wp:posOffset>-34424</wp:posOffset>
                  </wp:positionH>
                  <wp:positionV relativeFrom="paragraph">
                    <wp:posOffset>1270</wp:posOffset>
                  </wp:positionV>
                  <wp:extent cx="480000" cy="360000"/>
                  <wp:effectExtent l="0" t="0" r="0" b="2540"/>
                  <wp:wrapNone/>
                  <wp:docPr id="27" name="圖片 27" descr="C:\Users\林小宇\Desktop\NHU校浪狗照片\小乳牛\IMG_5273.JPG"/>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Picture 9" descr="C:\Users\林小宇\Desktop\NHU校浪狗照片\小乳牛\IMG_5273.JPG"/>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480000" cy="360000"/>
                          </a:xfrm>
                          <a:prstGeom prst="rect">
                            <a:avLst/>
                          </a:prstGeom>
                          <a:noFill/>
                          <a:ln>
                            <a:noFill/>
                          </a:ln>
                        </pic:spPr>
                      </pic:pic>
                    </a:graphicData>
                  </a:graphic>
                </wp:anchor>
              </w:drawing>
            </w:r>
          </w:p>
        </w:tc>
        <w:tc>
          <w:tcPr>
            <w:tcW w:w="42.55pt" w:type="dxa"/>
          </w:tcPr>
          <w:p w14:paraId="3BD86966" w14:textId="77777777" w:rsidR="004D4BF1" w:rsidRPr="00B0015F" w:rsidRDefault="004D4BF1" w:rsidP="004D4BF1">
            <w:pPr>
              <w:widowControl w:val="0"/>
              <w:jc w:val="start"/>
              <w:rPr>
                <w:rFonts w:asciiTheme="minorHAnsi" w:hAnsiTheme="minorHAnsi" w:cstheme="minorHAnsi"/>
                <w:sz w:val="14"/>
                <w:szCs w:val="14"/>
              </w:rPr>
            </w:pPr>
            <w:r w:rsidRPr="00B0015F">
              <w:rPr>
                <w:rFonts w:asciiTheme="minorHAnsi" w:hAnsiTheme="minorHAnsi" w:cstheme="minorHAnsi"/>
                <w:noProof/>
                <w:sz w:val="14"/>
                <w:szCs w:val="14"/>
              </w:rPr>
              <w:drawing>
                <wp:anchor distT="0" distB="0" distL="114300" distR="114300" simplePos="0" relativeHeight="251670528" behindDoc="1" locked="0" layoutInCell="1" allowOverlap="1" wp14:anchorId="46E18708" wp14:editId="6A970619">
                  <wp:simplePos x="0" y="0"/>
                  <wp:positionH relativeFrom="column">
                    <wp:posOffset>-36618</wp:posOffset>
                  </wp:positionH>
                  <wp:positionV relativeFrom="paragraph">
                    <wp:posOffset>1270</wp:posOffset>
                  </wp:positionV>
                  <wp:extent cx="480000" cy="360000"/>
                  <wp:effectExtent l="0" t="0" r="0" b="2540"/>
                  <wp:wrapNone/>
                  <wp:docPr id="29" name="圖片 29" descr="C:\Users\林小宇\Desktop\NHU校浪狗照片\小乳牛\IMG_5278.JPG"/>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Picture 10" descr="C:\Users\林小宇\Desktop\NHU校浪狗照片\小乳牛\IMG_5278.JPG"/>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480000" cy="360000"/>
                          </a:xfrm>
                          <a:prstGeom prst="rect">
                            <a:avLst/>
                          </a:prstGeom>
                          <a:noFill/>
                          <a:ln>
                            <a:noFill/>
                          </a:ln>
                        </pic:spPr>
                      </pic:pic>
                    </a:graphicData>
                  </a:graphic>
                </wp:anchor>
              </w:drawing>
            </w:r>
          </w:p>
        </w:tc>
        <w:tc>
          <w:tcPr>
            <w:tcW w:w="42.50pt" w:type="dxa"/>
          </w:tcPr>
          <w:p w14:paraId="7850517B" w14:textId="77777777" w:rsidR="004D4BF1" w:rsidRPr="00B0015F" w:rsidRDefault="004D4BF1" w:rsidP="004D4BF1">
            <w:pPr>
              <w:widowControl w:val="0"/>
              <w:jc w:val="start"/>
              <w:rPr>
                <w:rFonts w:asciiTheme="minorHAnsi" w:hAnsiTheme="minorHAnsi" w:cstheme="minorHAnsi"/>
                <w:sz w:val="14"/>
                <w:szCs w:val="14"/>
              </w:rPr>
            </w:pPr>
            <w:r w:rsidRPr="00B0015F">
              <w:rPr>
                <w:rFonts w:asciiTheme="minorHAnsi" w:hAnsiTheme="minorHAnsi" w:cstheme="minorHAnsi"/>
                <w:noProof/>
                <w:sz w:val="14"/>
                <w:szCs w:val="14"/>
              </w:rPr>
              <w:drawing>
                <wp:anchor distT="0" distB="0" distL="114300" distR="114300" simplePos="0" relativeHeight="251674624" behindDoc="1" locked="0" layoutInCell="1" allowOverlap="1" wp14:anchorId="64205F32" wp14:editId="39248DDC">
                  <wp:simplePos x="0" y="0"/>
                  <wp:positionH relativeFrom="column">
                    <wp:posOffset>-38100</wp:posOffset>
                  </wp:positionH>
                  <wp:positionV relativeFrom="paragraph">
                    <wp:posOffset>0</wp:posOffset>
                  </wp:positionV>
                  <wp:extent cx="480000" cy="360000"/>
                  <wp:effectExtent l="0" t="0" r="0" b="2540"/>
                  <wp:wrapNone/>
                  <wp:docPr id="30" name="圖片 30" descr="C:\Users\林小宇\Desktop\NHU校浪狗照片\小乳牛\IMG_5306.JPG"/>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Picture 11" descr="C:\Users\林小宇\Desktop\NHU校浪狗照片\小乳牛\IMG_5306.JPG"/>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480000" cy="360000"/>
                          </a:xfrm>
                          <a:prstGeom prst="rect">
                            <a:avLst/>
                          </a:prstGeom>
                          <a:noFill/>
                          <a:ln>
                            <a:noFill/>
                          </a:ln>
                        </pic:spPr>
                      </pic:pic>
                    </a:graphicData>
                  </a:graphic>
                </wp:anchor>
              </w:drawing>
            </w:r>
          </w:p>
        </w:tc>
        <w:tc>
          <w:tcPr>
            <w:tcW w:w="42.55pt" w:type="dxa"/>
          </w:tcPr>
          <w:p w14:paraId="3C52DD4F" w14:textId="77777777" w:rsidR="004D4BF1" w:rsidRPr="00B0015F" w:rsidRDefault="004D4BF1" w:rsidP="004D4BF1">
            <w:pPr>
              <w:widowControl w:val="0"/>
              <w:jc w:val="start"/>
              <w:rPr>
                <w:rFonts w:asciiTheme="minorHAnsi" w:hAnsiTheme="minorHAnsi" w:cstheme="minorHAnsi"/>
                <w:sz w:val="14"/>
                <w:szCs w:val="14"/>
              </w:rPr>
            </w:pPr>
            <w:r w:rsidRPr="00B0015F">
              <w:rPr>
                <w:rFonts w:asciiTheme="minorHAnsi" w:hAnsiTheme="minorHAnsi" w:cstheme="minorHAnsi"/>
                <w:noProof/>
                <w:sz w:val="14"/>
                <w:szCs w:val="14"/>
              </w:rPr>
              <w:drawing>
                <wp:anchor distT="0" distB="0" distL="114300" distR="114300" simplePos="0" relativeHeight="251675648" behindDoc="1" locked="0" layoutInCell="1" allowOverlap="1" wp14:anchorId="60278C52" wp14:editId="395DDBB9">
                  <wp:simplePos x="0" y="0"/>
                  <wp:positionH relativeFrom="column">
                    <wp:posOffset>-37523</wp:posOffset>
                  </wp:positionH>
                  <wp:positionV relativeFrom="paragraph">
                    <wp:posOffset>-231</wp:posOffset>
                  </wp:positionV>
                  <wp:extent cx="480000" cy="360000"/>
                  <wp:effectExtent l="0" t="0" r="0" b="2540"/>
                  <wp:wrapNone/>
                  <wp:docPr id="31" name="圖片 31" descr="C:\Users\林小宇\Desktop\NHU校浪狗照片\小乳牛\IMG_5325.JPG"/>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Picture 12" descr="C:\Users\林小宇\Desktop\NHU校浪狗照片\小乳牛\IMG_5325.JPG"/>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480000" cy="36000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5C7F30" w:rsidRPr="00B0015F" w14:paraId="09E46816" w14:textId="77777777" w:rsidTr="005C7F30">
        <w:tc>
          <w:tcPr>
            <w:tcW w:w="28.35pt" w:type="dxa"/>
            <w:shd w:val="clear" w:color="auto" w:fill="F2F2F2"/>
          </w:tcPr>
          <w:p w14:paraId="0BD664C6" w14:textId="77777777" w:rsidR="004D4BF1" w:rsidRPr="00B0015F" w:rsidRDefault="004D4BF1" w:rsidP="004D4BF1">
            <w:pPr>
              <w:widowControl w:val="0"/>
              <w:rPr>
                <w:rFonts w:asciiTheme="minorHAnsi" w:hAnsiTheme="minorHAnsi" w:cstheme="minorHAnsi"/>
                <w:sz w:val="14"/>
                <w:szCs w:val="14"/>
              </w:rPr>
            </w:pPr>
            <w:r w:rsidRPr="00B0015F">
              <w:rPr>
                <w:rFonts w:asciiTheme="minorHAnsi" w:hAnsiTheme="minorHAnsi" w:cstheme="minorHAnsi"/>
                <w:sz w:val="14"/>
                <w:szCs w:val="14"/>
              </w:rPr>
              <w:t>A</w:t>
            </w:r>
          </w:p>
        </w:tc>
        <w:tc>
          <w:tcPr>
            <w:tcW w:w="42.55pt" w:type="dxa"/>
            <w:shd w:val="clear" w:color="auto" w:fill="F2F2F2"/>
          </w:tcPr>
          <w:p w14:paraId="3AE4A6AB" w14:textId="0D837DF5" w:rsidR="004D4BF1" w:rsidRPr="00B0015F" w:rsidRDefault="004D4BF1" w:rsidP="004D4BF1">
            <w:pPr>
              <w:widowControl w:val="0"/>
              <w:rPr>
                <w:rFonts w:asciiTheme="minorHAnsi" w:hAnsiTheme="minorHAnsi" w:cstheme="minorHAnsi"/>
                <w:sz w:val="14"/>
                <w:szCs w:val="14"/>
              </w:rPr>
            </w:pPr>
            <w:r w:rsidRPr="00B0015F">
              <w:rPr>
                <w:rFonts w:asciiTheme="minorHAnsi" w:hAnsiTheme="minorHAnsi" w:cstheme="minorHAnsi"/>
                <w:sz w:val="14"/>
                <w:szCs w:val="14"/>
              </w:rPr>
              <w:t>3</w:t>
            </w:r>
          </w:p>
        </w:tc>
        <w:tc>
          <w:tcPr>
            <w:tcW w:w="42.50pt" w:type="dxa"/>
            <w:shd w:val="clear" w:color="auto" w:fill="F2F2F2"/>
          </w:tcPr>
          <w:p w14:paraId="70DAC470" w14:textId="77777777" w:rsidR="004D4BF1" w:rsidRPr="00B0015F" w:rsidRDefault="004D4BF1" w:rsidP="004D4BF1">
            <w:pPr>
              <w:widowControl w:val="0"/>
              <w:rPr>
                <w:rFonts w:asciiTheme="minorHAnsi" w:hAnsiTheme="minorHAnsi" w:cstheme="minorHAnsi"/>
                <w:sz w:val="14"/>
                <w:szCs w:val="14"/>
              </w:rPr>
            </w:pPr>
            <w:r w:rsidRPr="00B0015F">
              <w:rPr>
                <w:rFonts w:asciiTheme="minorHAnsi" w:hAnsiTheme="minorHAnsi" w:cstheme="minorHAnsi"/>
                <w:sz w:val="14"/>
                <w:szCs w:val="14"/>
              </w:rPr>
              <w:t>4</w:t>
            </w:r>
          </w:p>
        </w:tc>
        <w:tc>
          <w:tcPr>
            <w:tcW w:w="42.55pt" w:type="dxa"/>
            <w:shd w:val="clear" w:color="auto" w:fill="F2F2F2"/>
          </w:tcPr>
          <w:p w14:paraId="13AEE01F" w14:textId="77777777" w:rsidR="004D4BF1" w:rsidRPr="00B0015F" w:rsidRDefault="004D4BF1" w:rsidP="004D4BF1">
            <w:pPr>
              <w:widowControl w:val="0"/>
              <w:rPr>
                <w:rFonts w:asciiTheme="minorHAnsi" w:hAnsiTheme="minorHAnsi" w:cstheme="minorHAnsi"/>
                <w:sz w:val="14"/>
                <w:szCs w:val="14"/>
              </w:rPr>
            </w:pPr>
            <w:r w:rsidRPr="00B0015F">
              <w:rPr>
                <w:rFonts w:asciiTheme="minorHAnsi" w:hAnsiTheme="minorHAnsi" w:cstheme="minorHAnsi"/>
                <w:sz w:val="14"/>
                <w:szCs w:val="14"/>
              </w:rPr>
              <w:t>4</w:t>
            </w:r>
          </w:p>
        </w:tc>
        <w:tc>
          <w:tcPr>
            <w:tcW w:w="42.50pt" w:type="dxa"/>
            <w:shd w:val="clear" w:color="auto" w:fill="F2F2F2"/>
          </w:tcPr>
          <w:p w14:paraId="36D8BA3D" w14:textId="77777777" w:rsidR="004D4BF1" w:rsidRPr="00B0015F" w:rsidRDefault="004D4BF1" w:rsidP="004D4BF1">
            <w:pPr>
              <w:widowControl w:val="0"/>
              <w:rPr>
                <w:rFonts w:asciiTheme="minorHAnsi" w:hAnsiTheme="minorHAnsi" w:cstheme="minorHAnsi"/>
                <w:sz w:val="14"/>
                <w:szCs w:val="14"/>
              </w:rPr>
            </w:pPr>
            <w:r w:rsidRPr="00B0015F">
              <w:rPr>
                <w:rFonts w:asciiTheme="minorHAnsi" w:hAnsiTheme="minorHAnsi" w:cstheme="minorHAnsi"/>
                <w:sz w:val="14"/>
                <w:szCs w:val="14"/>
              </w:rPr>
              <w:t>3</w:t>
            </w:r>
          </w:p>
        </w:tc>
        <w:tc>
          <w:tcPr>
            <w:tcW w:w="42.55pt" w:type="dxa"/>
            <w:shd w:val="clear" w:color="auto" w:fill="F2F2F2"/>
          </w:tcPr>
          <w:p w14:paraId="336D79BF" w14:textId="77777777" w:rsidR="004D4BF1" w:rsidRPr="00B0015F" w:rsidRDefault="004D4BF1" w:rsidP="004D4BF1">
            <w:pPr>
              <w:widowControl w:val="0"/>
              <w:rPr>
                <w:rFonts w:asciiTheme="minorHAnsi" w:hAnsiTheme="minorHAnsi" w:cstheme="minorHAnsi"/>
                <w:sz w:val="14"/>
                <w:szCs w:val="14"/>
              </w:rPr>
            </w:pPr>
            <w:r w:rsidRPr="00B0015F">
              <w:rPr>
                <w:rFonts w:asciiTheme="minorHAnsi" w:hAnsiTheme="minorHAnsi" w:cstheme="minorHAnsi"/>
                <w:sz w:val="14"/>
                <w:szCs w:val="14"/>
              </w:rPr>
              <w:t>0</w:t>
            </w:r>
          </w:p>
        </w:tc>
      </w:tr>
      <w:tr w:rsidR="005C7F30" w:rsidRPr="00B0015F" w14:paraId="056386B0" w14:textId="77777777" w:rsidTr="005C7F30">
        <w:tc>
          <w:tcPr>
            <w:tcW w:w="28.35pt" w:type="dxa"/>
            <w:shd w:val="clear" w:color="auto" w:fill="F2F2F2"/>
          </w:tcPr>
          <w:p w14:paraId="1A79C359" w14:textId="77777777" w:rsidR="004D4BF1" w:rsidRPr="00B0015F" w:rsidRDefault="004D4BF1" w:rsidP="004D4BF1">
            <w:pPr>
              <w:widowControl w:val="0"/>
              <w:rPr>
                <w:rFonts w:asciiTheme="minorHAnsi" w:hAnsiTheme="minorHAnsi" w:cstheme="minorHAnsi"/>
                <w:sz w:val="14"/>
                <w:szCs w:val="14"/>
              </w:rPr>
            </w:pPr>
            <w:r w:rsidRPr="00B0015F">
              <w:rPr>
                <w:rFonts w:asciiTheme="minorHAnsi" w:hAnsiTheme="minorHAnsi" w:cstheme="minorHAnsi"/>
                <w:sz w:val="14"/>
                <w:szCs w:val="14"/>
              </w:rPr>
              <w:t>B</w:t>
            </w:r>
          </w:p>
        </w:tc>
        <w:tc>
          <w:tcPr>
            <w:tcW w:w="42.55pt" w:type="dxa"/>
            <w:shd w:val="clear" w:color="auto" w:fill="F2F2F2"/>
          </w:tcPr>
          <w:p w14:paraId="4C47FF61" w14:textId="6D670BBC" w:rsidR="004D4BF1" w:rsidRPr="00B0015F" w:rsidRDefault="004D4BF1" w:rsidP="004D4BF1">
            <w:pPr>
              <w:widowControl w:val="0"/>
              <w:rPr>
                <w:rFonts w:asciiTheme="minorHAnsi" w:hAnsiTheme="minorHAnsi" w:cstheme="minorHAnsi"/>
                <w:sz w:val="14"/>
                <w:szCs w:val="14"/>
              </w:rPr>
            </w:pPr>
            <w:r w:rsidRPr="00B0015F">
              <w:rPr>
                <w:rFonts w:asciiTheme="minorHAnsi" w:hAnsiTheme="minorHAnsi" w:cstheme="minorHAnsi"/>
                <w:sz w:val="14"/>
                <w:szCs w:val="14"/>
              </w:rPr>
              <w:t>0</w:t>
            </w:r>
          </w:p>
        </w:tc>
        <w:tc>
          <w:tcPr>
            <w:tcW w:w="42.50pt" w:type="dxa"/>
            <w:shd w:val="clear" w:color="auto" w:fill="F2F2F2"/>
          </w:tcPr>
          <w:p w14:paraId="011D021C" w14:textId="77777777" w:rsidR="004D4BF1" w:rsidRPr="00B0015F" w:rsidRDefault="004D4BF1" w:rsidP="004D4BF1">
            <w:pPr>
              <w:widowControl w:val="0"/>
              <w:rPr>
                <w:rFonts w:asciiTheme="minorHAnsi" w:hAnsiTheme="minorHAnsi" w:cstheme="minorHAnsi"/>
                <w:sz w:val="14"/>
                <w:szCs w:val="14"/>
              </w:rPr>
            </w:pPr>
            <w:r w:rsidRPr="00B0015F">
              <w:rPr>
                <w:rFonts w:asciiTheme="minorHAnsi" w:hAnsiTheme="minorHAnsi" w:cstheme="minorHAnsi"/>
                <w:sz w:val="14"/>
                <w:szCs w:val="14"/>
              </w:rPr>
              <w:t>0</w:t>
            </w:r>
          </w:p>
        </w:tc>
        <w:tc>
          <w:tcPr>
            <w:tcW w:w="42.55pt" w:type="dxa"/>
            <w:shd w:val="clear" w:color="auto" w:fill="F2F2F2"/>
          </w:tcPr>
          <w:p w14:paraId="50E6A5CB" w14:textId="77777777" w:rsidR="004D4BF1" w:rsidRPr="00B0015F" w:rsidRDefault="004D4BF1" w:rsidP="004D4BF1">
            <w:pPr>
              <w:widowControl w:val="0"/>
              <w:rPr>
                <w:rFonts w:asciiTheme="minorHAnsi" w:hAnsiTheme="minorHAnsi" w:cstheme="minorHAnsi"/>
                <w:sz w:val="14"/>
                <w:szCs w:val="14"/>
              </w:rPr>
            </w:pPr>
            <w:r w:rsidRPr="00B0015F">
              <w:rPr>
                <w:rFonts w:asciiTheme="minorHAnsi" w:hAnsiTheme="minorHAnsi" w:cstheme="minorHAnsi"/>
                <w:sz w:val="14"/>
                <w:szCs w:val="14"/>
              </w:rPr>
              <w:t>4</w:t>
            </w:r>
          </w:p>
        </w:tc>
        <w:tc>
          <w:tcPr>
            <w:tcW w:w="42.50pt" w:type="dxa"/>
            <w:shd w:val="clear" w:color="auto" w:fill="F2F2F2"/>
          </w:tcPr>
          <w:p w14:paraId="3B732A60" w14:textId="77777777" w:rsidR="004D4BF1" w:rsidRPr="00B0015F" w:rsidRDefault="004D4BF1" w:rsidP="004D4BF1">
            <w:pPr>
              <w:widowControl w:val="0"/>
              <w:rPr>
                <w:rFonts w:asciiTheme="minorHAnsi" w:hAnsiTheme="minorHAnsi" w:cstheme="minorHAnsi"/>
                <w:sz w:val="14"/>
                <w:szCs w:val="14"/>
              </w:rPr>
            </w:pPr>
            <w:r w:rsidRPr="00B0015F">
              <w:rPr>
                <w:rFonts w:asciiTheme="minorHAnsi" w:hAnsiTheme="minorHAnsi" w:cstheme="minorHAnsi"/>
                <w:sz w:val="14"/>
                <w:szCs w:val="14"/>
              </w:rPr>
              <w:t>0</w:t>
            </w:r>
          </w:p>
        </w:tc>
        <w:tc>
          <w:tcPr>
            <w:tcW w:w="42.55pt" w:type="dxa"/>
            <w:shd w:val="clear" w:color="auto" w:fill="F2F2F2"/>
          </w:tcPr>
          <w:p w14:paraId="4C2D6AB5" w14:textId="77777777" w:rsidR="004D4BF1" w:rsidRPr="00B0015F" w:rsidRDefault="004D4BF1" w:rsidP="004D4BF1">
            <w:pPr>
              <w:widowControl w:val="0"/>
              <w:rPr>
                <w:rFonts w:asciiTheme="minorHAnsi" w:hAnsiTheme="minorHAnsi" w:cstheme="minorHAnsi"/>
                <w:sz w:val="14"/>
                <w:szCs w:val="14"/>
              </w:rPr>
            </w:pPr>
            <w:r w:rsidRPr="00B0015F">
              <w:rPr>
                <w:rFonts w:asciiTheme="minorHAnsi" w:hAnsiTheme="minorHAnsi" w:cstheme="minorHAnsi"/>
                <w:sz w:val="14"/>
                <w:szCs w:val="14"/>
              </w:rPr>
              <w:t>6</w:t>
            </w:r>
          </w:p>
        </w:tc>
      </w:tr>
      <w:tr w:rsidR="005C7F30" w:rsidRPr="00B0015F" w14:paraId="074D317F" w14:textId="77777777" w:rsidTr="005C7F30">
        <w:tc>
          <w:tcPr>
            <w:tcW w:w="28.35pt" w:type="dxa"/>
            <w:shd w:val="clear" w:color="auto" w:fill="F2F2F2"/>
          </w:tcPr>
          <w:p w14:paraId="5632B4C0" w14:textId="77777777" w:rsidR="004D4BF1" w:rsidRPr="00B0015F" w:rsidRDefault="004D4BF1" w:rsidP="004D4BF1">
            <w:pPr>
              <w:widowControl w:val="0"/>
              <w:rPr>
                <w:rFonts w:asciiTheme="minorHAnsi" w:hAnsiTheme="minorHAnsi" w:cstheme="minorHAnsi"/>
                <w:sz w:val="14"/>
                <w:szCs w:val="14"/>
              </w:rPr>
            </w:pPr>
            <w:r w:rsidRPr="00B0015F">
              <w:rPr>
                <w:rFonts w:asciiTheme="minorHAnsi" w:hAnsiTheme="minorHAnsi" w:cstheme="minorHAnsi"/>
                <w:sz w:val="14"/>
                <w:szCs w:val="14"/>
              </w:rPr>
              <w:t>C</w:t>
            </w:r>
          </w:p>
        </w:tc>
        <w:tc>
          <w:tcPr>
            <w:tcW w:w="42.55pt" w:type="dxa"/>
            <w:shd w:val="clear" w:color="auto" w:fill="F2F2F2"/>
          </w:tcPr>
          <w:p w14:paraId="724D0708" w14:textId="69117D7C" w:rsidR="004D4BF1" w:rsidRPr="00B0015F" w:rsidRDefault="004D4BF1" w:rsidP="004D4BF1">
            <w:pPr>
              <w:widowControl w:val="0"/>
              <w:rPr>
                <w:rFonts w:asciiTheme="minorHAnsi" w:hAnsiTheme="minorHAnsi" w:cstheme="minorHAnsi"/>
                <w:sz w:val="14"/>
                <w:szCs w:val="14"/>
              </w:rPr>
            </w:pPr>
            <w:r w:rsidRPr="00B0015F">
              <w:rPr>
                <w:rFonts w:asciiTheme="minorHAnsi" w:hAnsiTheme="minorHAnsi" w:cstheme="minorHAnsi"/>
                <w:sz w:val="14"/>
                <w:szCs w:val="14"/>
              </w:rPr>
              <w:t>4</w:t>
            </w:r>
          </w:p>
        </w:tc>
        <w:tc>
          <w:tcPr>
            <w:tcW w:w="42.50pt" w:type="dxa"/>
            <w:shd w:val="clear" w:color="auto" w:fill="F2F2F2"/>
          </w:tcPr>
          <w:p w14:paraId="1013C395" w14:textId="77777777" w:rsidR="004D4BF1" w:rsidRPr="00B0015F" w:rsidRDefault="004D4BF1" w:rsidP="004D4BF1">
            <w:pPr>
              <w:widowControl w:val="0"/>
              <w:rPr>
                <w:rFonts w:asciiTheme="minorHAnsi" w:hAnsiTheme="minorHAnsi" w:cstheme="minorHAnsi"/>
                <w:sz w:val="14"/>
                <w:szCs w:val="14"/>
              </w:rPr>
            </w:pPr>
            <w:r w:rsidRPr="00B0015F">
              <w:rPr>
                <w:rFonts w:asciiTheme="minorHAnsi" w:hAnsiTheme="minorHAnsi" w:cstheme="minorHAnsi"/>
                <w:sz w:val="14"/>
                <w:szCs w:val="14"/>
              </w:rPr>
              <w:t>5</w:t>
            </w:r>
          </w:p>
        </w:tc>
        <w:tc>
          <w:tcPr>
            <w:tcW w:w="42.55pt" w:type="dxa"/>
            <w:shd w:val="clear" w:color="auto" w:fill="F2F2F2"/>
          </w:tcPr>
          <w:p w14:paraId="6142E067" w14:textId="77777777" w:rsidR="004D4BF1" w:rsidRPr="00B0015F" w:rsidRDefault="004D4BF1" w:rsidP="004D4BF1">
            <w:pPr>
              <w:widowControl w:val="0"/>
              <w:rPr>
                <w:rFonts w:asciiTheme="minorHAnsi" w:hAnsiTheme="minorHAnsi" w:cstheme="minorHAnsi"/>
                <w:sz w:val="14"/>
                <w:szCs w:val="14"/>
              </w:rPr>
            </w:pPr>
            <w:r w:rsidRPr="00B0015F">
              <w:rPr>
                <w:rFonts w:asciiTheme="minorHAnsi" w:hAnsiTheme="minorHAnsi" w:cstheme="minorHAnsi"/>
                <w:sz w:val="14"/>
                <w:szCs w:val="14"/>
              </w:rPr>
              <w:t>5</w:t>
            </w:r>
          </w:p>
        </w:tc>
        <w:tc>
          <w:tcPr>
            <w:tcW w:w="42.50pt" w:type="dxa"/>
            <w:shd w:val="clear" w:color="auto" w:fill="F2F2F2"/>
          </w:tcPr>
          <w:p w14:paraId="5DA7AEE0" w14:textId="77777777" w:rsidR="004D4BF1" w:rsidRPr="00B0015F" w:rsidRDefault="004D4BF1" w:rsidP="004D4BF1">
            <w:pPr>
              <w:widowControl w:val="0"/>
              <w:rPr>
                <w:rFonts w:asciiTheme="minorHAnsi" w:hAnsiTheme="minorHAnsi" w:cstheme="minorHAnsi"/>
                <w:sz w:val="14"/>
                <w:szCs w:val="14"/>
              </w:rPr>
            </w:pPr>
            <w:r w:rsidRPr="00B0015F">
              <w:rPr>
                <w:rFonts w:asciiTheme="minorHAnsi" w:hAnsiTheme="minorHAnsi" w:cstheme="minorHAnsi"/>
                <w:sz w:val="14"/>
                <w:szCs w:val="14"/>
              </w:rPr>
              <w:t>4</w:t>
            </w:r>
          </w:p>
        </w:tc>
        <w:tc>
          <w:tcPr>
            <w:tcW w:w="42.55pt" w:type="dxa"/>
            <w:shd w:val="clear" w:color="auto" w:fill="F2F2F2"/>
          </w:tcPr>
          <w:p w14:paraId="04ECB0F4" w14:textId="77777777" w:rsidR="004D4BF1" w:rsidRPr="00B0015F" w:rsidRDefault="004D4BF1" w:rsidP="004D4BF1">
            <w:pPr>
              <w:widowControl w:val="0"/>
              <w:rPr>
                <w:rFonts w:asciiTheme="minorHAnsi" w:hAnsiTheme="minorHAnsi" w:cstheme="minorHAnsi"/>
                <w:sz w:val="14"/>
                <w:szCs w:val="14"/>
              </w:rPr>
            </w:pPr>
            <w:r w:rsidRPr="00B0015F">
              <w:rPr>
                <w:rFonts w:asciiTheme="minorHAnsi" w:hAnsiTheme="minorHAnsi" w:cstheme="minorHAnsi"/>
                <w:sz w:val="14"/>
                <w:szCs w:val="14"/>
              </w:rPr>
              <w:t>4</w:t>
            </w:r>
          </w:p>
        </w:tc>
      </w:tr>
      <w:tr w:rsidR="005C7F30" w:rsidRPr="00B0015F" w14:paraId="638261D6" w14:textId="77777777" w:rsidTr="005C7F30">
        <w:tc>
          <w:tcPr>
            <w:tcW w:w="28.35pt" w:type="dxa"/>
            <w:shd w:val="clear" w:color="auto" w:fill="F2F2F2"/>
          </w:tcPr>
          <w:p w14:paraId="37709919" w14:textId="77777777" w:rsidR="004D4BF1" w:rsidRPr="00B0015F" w:rsidRDefault="004D4BF1" w:rsidP="004D4BF1">
            <w:pPr>
              <w:widowControl w:val="0"/>
              <w:rPr>
                <w:rFonts w:asciiTheme="minorHAnsi" w:hAnsiTheme="minorHAnsi" w:cstheme="minorHAnsi"/>
                <w:sz w:val="14"/>
                <w:szCs w:val="14"/>
              </w:rPr>
            </w:pPr>
            <w:r w:rsidRPr="00B0015F">
              <w:rPr>
                <w:rFonts w:asciiTheme="minorHAnsi" w:hAnsiTheme="minorHAnsi" w:cstheme="minorHAnsi"/>
                <w:sz w:val="14"/>
                <w:szCs w:val="14"/>
              </w:rPr>
              <w:t>D</w:t>
            </w:r>
          </w:p>
        </w:tc>
        <w:tc>
          <w:tcPr>
            <w:tcW w:w="42.55pt" w:type="dxa"/>
            <w:shd w:val="clear" w:color="auto" w:fill="F2F2F2"/>
          </w:tcPr>
          <w:p w14:paraId="75AE2441" w14:textId="2DB140D8" w:rsidR="004D4BF1" w:rsidRPr="00B0015F" w:rsidRDefault="004D4BF1" w:rsidP="004D4BF1">
            <w:pPr>
              <w:widowControl w:val="0"/>
              <w:rPr>
                <w:rFonts w:asciiTheme="minorHAnsi" w:hAnsiTheme="minorHAnsi" w:cstheme="minorHAnsi"/>
                <w:sz w:val="14"/>
                <w:szCs w:val="14"/>
              </w:rPr>
            </w:pPr>
            <w:r w:rsidRPr="00B0015F">
              <w:rPr>
                <w:rFonts w:asciiTheme="minorHAnsi" w:hAnsiTheme="minorHAnsi" w:cstheme="minorHAnsi"/>
                <w:sz w:val="14"/>
                <w:szCs w:val="14"/>
              </w:rPr>
              <w:t>4</w:t>
            </w:r>
          </w:p>
        </w:tc>
        <w:tc>
          <w:tcPr>
            <w:tcW w:w="42.50pt" w:type="dxa"/>
            <w:shd w:val="clear" w:color="auto" w:fill="F2F2F2"/>
          </w:tcPr>
          <w:p w14:paraId="34B1B917" w14:textId="77777777" w:rsidR="004D4BF1" w:rsidRPr="00B0015F" w:rsidRDefault="004D4BF1" w:rsidP="004D4BF1">
            <w:pPr>
              <w:widowControl w:val="0"/>
              <w:rPr>
                <w:rFonts w:asciiTheme="minorHAnsi" w:hAnsiTheme="minorHAnsi" w:cstheme="minorHAnsi"/>
                <w:sz w:val="14"/>
                <w:szCs w:val="14"/>
              </w:rPr>
            </w:pPr>
            <w:r w:rsidRPr="00B0015F">
              <w:rPr>
                <w:rFonts w:asciiTheme="minorHAnsi" w:hAnsiTheme="minorHAnsi" w:cstheme="minorHAnsi"/>
                <w:sz w:val="14"/>
                <w:szCs w:val="14"/>
              </w:rPr>
              <w:t>4</w:t>
            </w:r>
          </w:p>
        </w:tc>
        <w:tc>
          <w:tcPr>
            <w:tcW w:w="42.55pt" w:type="dxa"/>
            <w:shd w:val="clear" w:color="auto" w:fill="F2F2F2"/>
          </w:tcPr>
          <w:p w14:paraId="21167B5A" w14:textId="77777777" w:rsidR="004D4BF1" w:rsidRPr="00B0015F" w:rsidRDefault="004D4BF1" w:rsidP="004D4BF1">
            <w:pPr>
              <w:widowControl w:val="0"/>
              <w:rPr>
                <w:rFonts w:asciiTheme="minorHAnsi" w:hAnsiTheme="minorHAnsi" w:cstheme="minorHAnsi"/>
                <w:sz w:val="14"/>
                <w:szCs w:val="14"/>
              </w:rPr>
            </w:pPr>
            <w:r w:rsidRPr="00B0015F">
              <w:rPr>
                <w:rFonts w:asciiTheme="minorHAnsi" w:hAnsiTheme="minorHAnsi" w:cstheme="minorHAnsi"/>
                <w:sz w:val="14"/>
                <w:szCs w:val="14"/>
              </w:rPr>
              <w:t>4</w:t>
            </w:r>
          </w:p>
        </w:tc>
        <w:tc>
          <w:tcPr>
            <w:tcW w:w="42.50pt" w:type="dxa"/>
            <w:shd w:val="clear" w:color="auto" w:fill="F2F2F2"/>
          </w:tcPr>
          <w:p w14:paraId="7686F6EC" w14:textId="77777777" w:rsidR="004D4BF1" w:rsidRPr="00B0015F" w:rsidRDefault="004D4BF1" w:rsidP="004D4BF1">
            <w:pPr>
              <w:widowControl w:val="0"/>
              <w:rPr>
                <w:rFonts w:asciiTheme="minorHAnsi" w:hAnsiTheme="minorHAnsi" w:cstheme="minorHAnsi"/>
                <w:sz w:val="14"/>
                <w:szCs w:val="14"/>
              </w:rPr>
            </w:pPr>
            <w:r w:rsidRPr="00B0015F">
              <w:rPr>
                <w:rFonts w:asciiTheme="minorHAnsi" w:hAnsiTheme="minorHAnsi" w:cstheme="minorHAnsi"/>
                <w:sz w:val="14"/>
                <w:szCs w:val="14"/>
              </w:rPr>
              <w:t>4</w:t>
            </w:r>
          </w:p>
        </w:tc>
        <w:tc>
          <w:tcPr>
            <w:tcW w:w="42.55pt" w:type="dxa"/>
            <w:shd w:val="clear" w:color="auto" w:fill="F2F2F2"/>
          </w:tcPr>
          <w:p w14:paraId="32BBA3A9" w14:textId="77777777" w:rsidR="004D4BF1" w:rsidRPr="00B0015F" w:rsidRDefault="004D4BF1" w:rsidP="004D4BF1">
            <w:pPr>
              <w:widowControl w:val="0"/>
              <w:rPr>
                <w:rFonts w:asciiTheme="minorHAnsi" w:hAnsiTheme="minorHAnsi" w:cstheme="minorHAnsi"/>
                <w:sz w:val="14"/>
                <w:szCs w:val="14"/>
              </w:rPr>
            </w:pPr>
            <w:r w:rsidRPr="00B0015F">
              <w:rPr>
                <w:rFonts w:asciiTheme="minorHAnsi" w:hAnsiTheme="minorHAnsi" w:cstheme="minorHAnsi"/>
                <w:sz w:val="14"/>
                <w:szCs w:val="14"/>
              </w:rPr>
              <w:t>4</w:t>
            </w:r>
          </w:p>
        </w:tc>
      </w:tr>
      <w:tr w:rsidR="005C7F30" w:rsidRPr="00B0015F" w14:paraId="189B4CCB" w14:textId="77777777" w:rsidTr="005C7F30">
        <w:tc>
          <w:tcPr>
            <w:tcW w:w="28.35pt" w:type="dxa"/>
            <w:shd w:val="clear" w:color="auto" w:fill="F2F2F2"/>
          </w:tcPr>
          <w:p w14:paraId="1BF0279C" w14:textId="707D80DF" w:rsidR="004D4BF1" w:rsidRPr="00B0015F" w:rsidRDefault="004D4BF1" w:rsidP="004D4BF1">
            <w:pPr>
              <w:widowControl w:val="0"/>
              <w:rPr>
                <w:rFonts w:asciiTheme="minorHAnsi" w:hAnsiTheme="minorHAnsi" w:cstheme="minorHAnsi"/>
                <w:sz w:val="14"/>
                <w:szCs w:val="14"/>
              </w:rPr>
            </w:pPr>
            <w:r w:rsidRPr="00B0015F">
              <w:rPr>
                <w:rFonts w:asciiTheme="minorHAnsi" w:hAnsiTheme="minorHAnsi" w:cstheme="minorHAnsi"/>
                <w:sz w:val="14"/>
                <w:szCs w:val="14"/>
              </w:rPr>
              <w:t>E</w:t>
            </w:r>
          </w:p>
        </w:tc>
        <w:tc>
          <w:tcPr>
            <w:tcW w:w="42.55pt" w:type="dxa"/>
            <w:shd w:val="clear" w:color="auto" w:fill="F2F2F2"/>
          </w:tcPr>
          <w:p w14:paraId="672C4F7B" w14:textId="7F669584" w:rsidR="004D4BF1" w:rsidRPr="00B0015F" w:rsidRDefault="004D4BF1" w:rsidP="004D4BF1">
            <w:pPr>
              <w:widowControl w:val="0"/>
              <w:rPr>
                <w:rFonts w:asciiTheme="minorHAnsi" w:hAnsiTheme="minorHAnsi" w:cstheme="minorHAnsi"/>
                <w:sz w:val="14"/>
                <w:szCs w:val="14"/>
              </w:rPr>
            </w:pPr>
            <w:r w:rsidRPr="00B0015F">
              <w:rPr>
                <w:rFonts w:asciiTheme="minorHAnsi" w:hAnsiTheme="minorHAnsi" w:cstheme="minorHAnsi"/>
                <w:sz w:val="14"/>
                <w:szCs w:val="14"/>
              </w:rPr>
              <w:t>4</w:t>
            </w:r>
          </w:p>
        </w:tc>
        <w:tc>
          <w:tcPr>
            <w:tcW w:w="42.50pt" w:type="dxa"/>
            <w:shd w:val="clear" w:color="auto" w:fill="F2F2F2"/>
          </w:tcPr>
          <w:p w14:paraId="29F20A49" w14:textId="20F8453C" w:rsidR="004D4BF1" w:rsidRPr="00B0015F" w:rsidRDefault="004D4BF1" w:rsidP="004D4BF1">
            <w:pPr>
              <w:widowControl w:val="0"/>
              <w:rPr>
                <w:rFonts w:asciiTheme="minorHAnsi" w:hAnsiTheme="minorHAnsi" w:cstheme="minorHAnsi"/>
                <w:sz w:val="14"/>
                <w:szCs w:val="14"/>
              </w:rPr>
            </w:pPr>
            <w:r w:rsidRPr="00B0015F">
              <w:rPr>
                <w:rFonts w:asciiTheme="minorHAnsi" w:hAnsiTheme="minorHAnsi" w:cstheme="minorHAnsi"/>
                <w:sz w:val="14"/>
                <w:szCs w:val="14"/>
              </w:rPr>
              <w:t>4</w:t>
            </w:r>
          </w:p>
        </w:tc>
        <w:tc>
          <w:tcPr>
            <w:tcW w:w="42.55pt" w:type="dxa"/>
            <w:shd w:val="clear" w:color="auto" w:fill="F2F2F2"/>
          </w:tcPr>
          <w:p w14:paraId="45815BE0" w14:textId="6A07EA2B" w:rsidR="004D4BF1" w:rsidRPr="00B0015F" w:rsidRDefault="004D4BF1" w:rsidP="004D4BF1">
            <w:pPr>
              <w:widowControl w:val="0"/>
              <w:rPr>
                <w:rFonts w:asciiTheme="minorHAnsi" w:hAnsiTheme="minorHAnsi" w:cstheme="minorHAnsi"/>
                <w:sz w:val="14"/>
                <w:szCs w:val="14"/>
              </w:rPr>
            </w:pPr>
            <w:r w:rsidRPr="00B0015F">
              <w:rPr>
                <w:rFonts w:asciiTheme="minorHAnsi" w:hAnsiTheme="minorHAnsi" w:cstheme="minorHAnsi"/>
                <w:sz w:val="14"/>
                <w:szCs w:val="14"/>
              </w:rPr>
              <w:t>4</w:t>
            </w:r>
          </w:p>
        </w:tc>
        <w:tc>
          <w:tcPr>
            <w:tcW w:w="42.50pt" w:type="dxa"/>
            <w:shd w:val="clear" w:color="auto" w:fill="F2F2F2"/>
          </w:tcPr>
          <w:p w14:paraId="0EAE738C" w14:textId="2E1F96BD" w:rsidR="004D4BF1" w:rsidRPr="00B0015F" w:rsidRDefault="004D4BF1" w:rsidP="004D4BF1">
            <w:pPr>
              <w:widowControl w:val="0"/>
              <w:rPr>
                <w:rFonts w:asciiTheme="minorHAnsi" w:hAnsiTheme="minorHAnsi" w:cstheme="minorHAnsi"/>
                <w:sz w:val="14"/>
                <w:szCs w:val="14"/>
              </w:rPr>
            </w:pPr>
            <w:r w:rsidRPr="00B0015F">
              <w:rPr>
                <w:rFonts w:asciiTheme="minorHAnsi" w:hAnsiTheme="minorHAnsi" w:cstheme="minorHAnsi"/>
                <w:sz w:val="14"/>
                <w:szCs w:val="14"/>
              </w:rPr>
              <w:t>4</w:t>
            </w:r>
          </w:p>
        </w:tc>
        <w:tc>
          <w:tcPr>
            <w:tcW w:w="42.55pt" w:type="dxa"/>
            <w:shd w:val="clear" w:color="auto" w:fill="F2F2F2"/>
          </w:tcPr>
          <w:p w14:paraId="55938D29" w14:textId="35C4B4A4" w:rsidR="004D4BF1" w:rsidRPr="00B0015F" w:rsidRDefault="004D4BF1" w:rsidP="004D4BF1">
            <w:pPr>
              <w:widowControl w:val="0"/>
              <w:rPr>
                <w:rFonts w:asciiTheme="minorHAnsi" w:hAnsiTheme="minorHAnsi" w:cstheme="minorHAnsi"/>
                <w:sz w:val="14"/>
                <w:szCs w:val="14"/>
              </w:rPr>
            </w:pPr>
            <w:r w:rsidRPr="00B0015F">
              <w:rPr>
                <w:rFonts w:asciiTheme="minorHAnsi" w:hAnsiTheme="minorHAnsi" w:cstheme="minorHAnsi"/>
                <w:sz w:val="14"/>
                <w:szCs w:val="14"/>
              </w:rPr>
              <w:t>4</w:t>
            </w:r>
          </w:p>
        </w:tc>
      </w:tr>
      <w:tr w:rsidR="005C7F30" w:rsidRPr="00B0015F" w14:paraId="23139339" w14:textId="77777777" w:rsidTr="005C7F30">
        <w:trPr>
          <w:trHeight w:val="567"/>
        </w:trPr>
        <w:tc>
          <w:tcPr>
            <w:tcW w:w="28.35pt" w:type="dxa"/>
            <w:vAlign w:val="center"/>
          </w:tcPr>
          <w:p w14:paraId="18DDB4A2" w14:textId="2B67D682" w:rsidR="004D4BF1" w:rsidRPr="00B0015F" w:rsidRDefault="004D4BF1" w:rsidP="004D4BF1">
            <w:pPr>
              <w:widowControl w:val="0"/>
              <w:jc w:val="start"/>
              <w:rPr>
                <w:rFonts w:asciiTheme="minorHAnsi" w:hAnsiTheme="minorHAnsi" w:cstheme="minorHAnsi"/>
                <w:sz w:val="14"/>
                <w:szCs w:val="14"/>
              </w:rPr>
            </w:pPr>
            <w:r w:rsidRPr="00B0015F">
              <w:rPr>
                <w:rFonts w:asciiTheme="minorHAnsi" w:hAnsiTheme="minorHAnsi" w:cstheme="minorHAnsi"/>
                <w:sz w:val="14"/>
                <w:szCs w:val="14"/>
              </w:rPr>
              <w:t>image</w:t>
            </w:r>
          </w:p>
        </w:tc>
        <w:tc>
          <w:tcPr>
            <w:tcW w:w="42.55pt" w:type="dxa"/>
          </w:tcPr>
          <w:p w14:paraId="0C6756C3" w14:textId="71FB4AC9" w:rsidR="004D4BF1" w:rsidRPr="00B0015F" w:rsidRDefault="005C7F30" w:rsidP="004D4BF1">
            <w:pPr>
              <w:widowControl w:val="0"/>
              <w:jc w:val="start"/>
              <w:rPr>
                <w:rFonts w:asciiTheme="minorHAnsi" w:hAnsiTheme="minorHAnsi" w:cstheme="minorHAnsi"/>
                <w:sz w:val="14"/>
                <w:szCs w:val="14"/>
              </w:rPr>
            </w:pPr>
            <w:r w:rsidRPr="00B0015F">
              <w:rPr>
                <w:rFonts w:asciiTheme="minorHAnsi" w:hAnsiTheme="minorHAnsi" w:cstheme="minorHAnsi"/>
                <w:noProof/>
                <w:sz w:val="14"/>
                <w:szCs w:val="14"/>
              </w:rPr>
              <w:drawing>
                <wp:anchor distT="0" distB="0" distL="114300" distR="114300" simplePos="0" relativeHeight="251667456" behindDoc="1" locked="0" layoutInCell="1" allowOverlap="1" wp14:anchorId="552386AD" wp14:editId="2CE8F2AE">
                  <wp:simplePos x="0" y="0"/>
                  <wp:positionH relativeFrom="column">
                    <wp:posOffset>-40005</wp:posOffset>
                  </wp:positionH>
                  <wp:positionV relativeFrom="paragraph">
                    <wp:posOffset>3728</wp:posOffset>
                  </wp:positionV>
                  <wp:extent cx="479425" cy="359410"/>
                  <wp:effectExtent l="0" t="0" r="0" b="2540"/>
                  <wp:wrapNone/>
                  <wp:docPr id="32" name="圖片 32" descr="C:\Users\林小宇\Desktop\NHU校浪狗照片\燕燕\IMG_4800.jpg"/>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Picture 13" descr="C:\Users\林小宇\Desktop\NHU校浪狗照片\燕燕\IMG_4800.jpg"/>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479425" cy="359410"/>
                          </a:xfrm>
                          <a:prstGeom prst="rect">
                            <a:avLst/>
                          </a:prstGeom>
                          <a:noFill/>
                          <a:ln>
                            <a:noFill/>
                          </a:ln>
                        </pic:spPr>
                      </pic:pic>
                    </a:graphicData>
                  </a:graphic>
                </wp:anchor>
              </w:drawing>
            </w:r>
          </w:p>
        </w:tc>
        <w:tc>
          <w:tcPr>
            <w:tcW w:w="42.50pt" w:type="dxa"/>
          </w:tcPr>
          <w:p w14:paraId="73783B3F" w14:textId="6F84D84D" w:rsidR="004D4BF1" w:rsidRPr="00B0015F" w:rsidRDefault="005C7F30" w:rsidP="004D4BF1">
            <w:pPr>
              <w:widowControl w:val="0"/>
              <w:jc w:val="start"/>
              <w:rPr>
                <w:rFonts w:asciiTheme="minorHAnsi" w:hAnsiTheme="minorHAnsi" w:cstheme="minorHAnsi"/>
                <w:sz w:val="14"/>
                <w:szCs w:val="14"/>
              </w:rPr>
            </w:pPr>
            <w:r w:rsidRPr="00B0015F">
              <w:rPr>
                <w:rFonts w:asciiTheme="minorHAnsi" w:hAnsiTheme="minorHAnsi" w:cstheme="minorHAnsi"/>
                <w:noProof/>
                <w:sz w:val="14"/>
                <w:szCs w:val="14"/>
              </w:rPr>
              <w:drawing>
                <wp:anchor distT="0" distB="0" distL="114300" distR="114300" simplePos="0" relativeHeight="251669504" behindDoc="1" locked="0" layoutInCell="1" allowOverlap="1" wp14:anchorId="46341874" wp14:editId="0B1A3C17">
                  <wp:simplePos x="0" y="0"/>
                  <wp:positionH relativeFrom="column">
                    <wp:posOffset>-35560</wp:posOffset>
                  </wp:positionH>
                  <wp:positionV relativeFrom="paragraph">
                    <wp:posOffset>3093</wp:posOffset>
                  </wp:positionV>
                  <wp:extent cx="479425" cy="359410"/>
                  <wp:effectExtent l="0" t="0" r="0" b="2540"/>
                  <wp:wrapNone/>
                  <wp:docPr id="33" name="圖片 33" descr="C:\Users\林小宇\Desktop\NHU校浪狗照片\燕燕\IMG_4806.jpg"/>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Picture 14" descr="C:\Users\林小宇\Desktop\NHU校浪狗照片\燕燕\IMG_4806.jpg"/>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479425" cy="359410"/>
                          </a:xfrm>
                          <a:prstGeom prst="rect">
                            <a:avLst/>
                          </a:prstGeom>
                          <a:noFill/>
                          <a:ln>
                            <a:noFill/>
                          </a:ln>
                        </pic:spPr>
                      </pic:pic>
                    </a:graphicData>
                  </a:graphic>
                </wp:anchor>
              </w:drawing>
            </w:r>
          </w:p>
        </w:tc>
        <w:tc>
          <w:tcPr>
            <w:tcW w:w="42.55pt" w:type="dxa"/>
          </w:tcPr>
          <w:p w14:paraId="6685D9DE" w14:textId="4CAF6403" w:rsidR="004D4BF1" w:rsidRPr="00B0015F" w:rsidRDefault="005C7F30" w:rsidP="004D4BF1">
            <w:pPr>
              <w:widowControl w:val="0"/>
              <w:jc w:val="start"/>
              <w:rPr>
                <w:rFonts w:asciiTheme="minorHAnsi" w:hAnsiTheme="minorHAnsi" w:cstheme="minorHAnsi"/>
                <w:sz w:val="14"/>
                <w:szCs w:val="14"/>
              </w:rPr>
            </w:pPr>
            <w:r w:rsidRPr="00B0015F">
              <w:rPr>
                <w:rFonts w:asciiTheme="minorHAnsi" w:hAnsiTheme="minorHAnsi" w:cstheme="minorHAnsi"/>
                <w:noProof/>
                <w:sz w:val="14"/>
                <w:szCs w:val="14"/>
              </w:rPr>
              <w:drawing>
                <wp:anchor distT="0" distB="0" distL="114300" distR="114300" simplePos="0" relativeHeight="251671552" behindDoc="1" locked="0" layoutInCell="1" allowOverlap="1" wp14:anchorId="70941E93" wp14:editId="07E022B4">
                  <wp:simplePos x="0" y="0"/>
                  <wp:positionH relativeFrom="column">
                    <wp:posOffset>-36195</wp:posOffset>
                  </wp:positionH>
                  <wp:positionV relativeFrom="paragraph">
                    <wp:posOffset>3728</wp:posOffset>
                  </wp:positionV>
                  <wp:extent cx="479425" cy="359410"/>
                  <wp:effectExtent l="0" t="0" r="0" b="2540"/>
                  <wp:wrapNone/>
                  <wp:docPr id="34" name="圖片 34" descr="C:\Users\林小宇\Desktop\NHU校浪狗照片\燕燕\IMG_4820.jpg"/>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Picture 15" descr="C:\Users\林小宇\Desktop\NHU校浪狗照片\燕燕\IMG_4820.jpg"/>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479425" cy="359410"/>
                          </a:xfrm>
                          <a:prstGeom prst="rect">
                            <a:avLst/>
                          </a:prstGeom>
                          <a:noFill/>
                          <a:ln>
                            <a:noFill/>
                          </a:ln>
                        </pic:spPr>
                      </pic:pic>
                    </a:graphicData>
                  </a:graphic>
                </wp:anchor>
              </w:drawing>
            </w:r>
          </w:p>
        </w:tc>
        <w:tc>
          <w:tcPr>
            <w:tcW w:w="42.50pt" w:type="dxa"/>
          </w:tcPr>
          <w:p w14:paraId="38040EC3" w14:textId="0CE696CC" w:rsidR="004D4BF1" w:rsidRPr="00B0015F" w:rsidRDefault="005C7F30" w:rsidP="004D4BF1">
            <w:pPr>
              <w:widowControl w:val="0"/>
              <w:jc w:val="start"/>
              <w:rPr>
                <w:rFonts w:asciiTheme="minorHAnsi" w:hAnsiTheme="minorHAnsi" w:cstheme="minorHAnsi"/>
                <w:sz w:val="14"/>
                <w:szCs w:val="14"/>
              </w:rPr>
            </w:pPr>
            <w:r w:rsidRPr="00B0015F">
              <w:rPr>
                <w:rFonts w:asciiTheme="minorHAnsi" w:hAnsiTheme="minorHAnsi" w:cstheme="minorHAnsi"/>
                <w:noProof/>
                <w:sz w:val="14"/>
                <w:szCs w:val="14"/>
              </w:rPr>
              <w:drawing>
                <wp:anchor distT="0" distB="0" distL="114300" distR="114300" simplePos="0" relativeHeight="251672576" behindDoc="1" locked="0" layoutInCell="1" allowOverlap="1" wp14:anchorId="48597C13" wp14:editId="0533C430">
                  <wp:simplePos x="0" y="0"/>
                  <wp:positionH relativeFrom="column">
                    <wp:posOffset>-37465</wp:posOffset>
                  </wp:positionH>
                  <wp:positionV relativeFrom="paragraph">
                    <wp:posOffset>1905</wp:posOffset>
                  </wp:positionV>
                  <wp:extent cx="479425" cy="359410"/>
                  <wp:effectExtent l="0" t="0" r="0" b="2540"/>
                  <wp:wrapNone/>
                  <wp:docPr id="35" name="圖片 35" descr="C:\Users\林小宇\Desktop\NHU校浪狗照片\燕燕\IMG_4865.jpg"/>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Picture 16" descr="C:\Users\林小宇\Desktop\NHU校浪狗照片\燕燕\IMG_4865.jpg"/>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479425" cy="359410"/>
                          </a:xfrm>
                          <a:prstGeom prst="rect">
                            <a:avLst/>
                          </a:prstGeom>
                          <a:noFill/>
                          <a:ln>
                            <a:noFill/>
                          </a:ln>
                        </pic:spPr>
                      </pic:pic>
                    </a:graphicData>
                  </a:graphic>
                </wp:anchor>
              </w:drawing>
            </w:r>
          </w:p>
        </w:tc>
        <w:tc>
          <w:tcPr>
            <w:tcW w:w="42.55pt" w:type="dxa"/>
          </w:tcPr>
          <w:p w14:paraId="0EB72503" w14:textId="5652BEE9" w:rsidR="004D4BF1" w:rsidRPr="00B0015F" w:rsidRDefault="005C7F30" w:rsidP="004D4BF1">
            <w:pPr>
              <w:widowControl w:val="0"/>
              <w:jc w:val="start"/>
              <w:rPr>
                <w:rFonts w:asciiTheme="minorHAnsi" w:hAnsiTheme="minorHAnsi" w:cstheme="minorHAnsi"/>
                <w:sz w:val="14"/>
                <w:szCs w:val="14"/>
              </w:rPr>
            </w:pPr>
            <w:r w:rsidRPr="00B0015F">
              <w:rPr>
                <w:rFonts w:asciiTheme="minorHAnsi" w:hAnsiTheme="minorHAnsi" w:cstheme="minorHAnsi"/>
                <w:noProof/>
                <w:sz w:val="14"/>
                <w:szCs w:val="14"/>
              </w:rPr>
              <w:drawing>
                <wp:anchor distT="0" distB="0" distL="114300" distR="114300" simplePos="0" relativeHeight="251673600" behindDoc="0" locked="0" layoutInCell="1" allowOverlap="1" wp14:anchorId="28C67D4C" wp14:editId="40E1DB2C">
                  <wp:simplePos x="0" y="0"/>
                  <wp:positionH relativeFrom="margin">
                    <wp:posOffset>-38100</wp:posOffset>
                  </wp:positionH>
                  <wp:positionV relativeFrom="margin">
                    <wp:posOffset>3728</wp:posOffset>
                  </wp:positionV>
                  <wp:extent cx="479425" cy="359410"/>
                  <wp:effectExtent l="0" t="0" r="0" b="2540"/>
                  <wp:wrapNone/>
                  <wp:docPr id="39" name="圖片 39" descr="C:\Users\林小宇\Desktop\NHU校浪狗照片\燕燕\IMG_5407.JPG"/>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Picture 17" descr="C:\Users\林小宇\Desktop\NHU校浪狗照片\燕燕\IMG_5407.JPG"/>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479425" cy="359410"/>
                          </a:xfrm>
                          <a:prstGeom prst="rect">
                            <a:avLst/>
                          </a:prstGeom>
                          <a:noFill/>
                          <a:ln>
                            <a:noFill/>
                          </a:ln>
                        </pic:spPr>
                      </pic:pic>
                    </a:graphicData>
                  </a:graphic>
                </wp:anchor>
              </w:drawing>
            </w:r>
          </w:p>
        </w:tc>
      </w:tr>
      <w:tr w:rsidR="005C7F30" w:rsidRPr="00B0015F" w14:paraId="46442DC3" w14:textId="77777777" w:rsidTr="005C7F30">
        <w:tc>
          <w:tcPr>
            <w:tcW w:w="28.35pt" w:type="dxa"/>
            <w:shd w:val="clear" w:color="auto" w:fill="F2F2F2"/>
          </w:tcPr>
          <w:p w14:paraId="4103AED9" w14:textId="6F7A1308" w:rsidR="004D4BF1" w:rsidRPr="00B0015F" w:rsidRDefault="004D4BF1" w:rsidP="004D4BF1">
            <w:pPr>
              <w:widowControl w:val="0"/>
              <w:rPr>
                <w:rFonts w:asciiTheme="minorHAnsi" w:hAnsiTheme="minorHAnsi" w:cstheme="minorHAnsi"/>
                <w:sz w:val="14"/>
                <w:szCs w:val="14"/>
              </w:rPr>
            </w:pPr>
            <w:r w:rsidRPr="00B0015F">
              <w:rPr>
                <w:rFonts w:asciiTheme="minorHAnsi" w:hAnsiTheme="minorHAnsi" w:cstheme="minorHAnsi"/>
                <w:sz w:val="14"/>
                <w:szCs w:val="14"/>
              </w:rPr>
              <w:t>A</w:t>
            </w:r>
          </w:p>
        </w:tc>
        <w:tc>
          <w:tcPr>
            <w:tcW w:w="42.55pt" w:type="dxa"/>
            <w:shd w:val="clear" w:color="auto" w:fill="F2F2F2"/>
          </w:tcPr>
          <w:p w14:paraId="45579D10" w14:textId="77777777" w:rsidR="004D4BF1" w:rsidRPr="00B0015F" w:rsidRDefault="004D4BF1" w:rsidP="004D4BF1">
            <w:pPr>
              <w:widowControl w:val="0"/>
              <w:rPr>
                <w:rFonts w:asciiTheme="minorHAnsi" w:hAnsiTheme="minorHAnsi" w:cstheme="minorHAnsi"/>
                <w:sz w:val="14"/>
                <w:szCs w:val="14"/>
              </w:rPr>
            </w:pPr>
            <w:r w:rsidRPr="00B0015F">
              <w:rPr>
                <w:rFonts w:asciiTheme="minorHAnsi" w:hAnsiTheme="minorHAnsi" w:cstheme="minorHAnsi"/>
                <w:sz w:val="14"/>
                <w:szCs w:val="14"/>
              </w:rPr>
              <w:t>5</w:t>
            </w:r>
          </w:p>
        </w:tc>
        <w:tc>
          <w:tcPr>
            <w:tcW w:w="42.50pt" w:type="dxa"/>
            <w:shd w:val="clear" w:color="auto" w:fill="F2F2F2"/>
          </w:tcPr>
          <w:p w14:paraId="4D314DAC" w14:textId="77777777" w:rsidR="004D4BF1" w:rsidRPr="00B0015F" w:rsidRDefault="004D4BF1" w:rsidP="004D4BF1">
            <w:pPr>
              <w:widowControl w:val="0"/>
              <w:rPr>
                <w:rFonts w:asciiTheme="minorHAnsi" w:hAnsiTheme="minorHAnsi" w:cstheme="minorHAnsi"/>
                <w:sz w:val="14"/>
                <w:szCs w:val="14"/>
              </w:rPr>
            </w:pPr>
            <w:r w:rsidRPr="00B0015F">
              <w:rPr>
                <w:rFonts w:asciiTheme="minorHAnsi" w:hAnsiTheme="minorHAnsi" w:cstheme="minorHAnsi"/>
                <w:sz w:val="14"/>
                <w:szCs w:val="14"/>
              </w:rPr>
              <w:t>1</w:t>
            </w:r>
          </w:p>
        </w:tc>
        <w:tc>
          <w:tcPr>
            <w:tcW w:w="42.55pt" w:type="dxa"/>
            <w:shd w:val="clear" w:color="auto" w:fill="F2F2F2"/>
          </w:tcPr>
          <w:p w14:paraId="777D97AC" w14:textId="77777777" w:rsidR="004D4BF1" w:rsidRPr="00B0015F" w:rsidRDefault="004D4BF1" w:rsidP="004D4BF1">
            <w:pPr>
              <w:widowControl w:val="0"/>
              <w:rPr>
                <w:rFonts w:asciiTheme="minorHAnsi" w:hAnsiTheme="minorHAnsi" w:cstheme="minorHAnsi"/>
                <w:sz w:val="14"/>
                <w:szCs w:val="14"/>
              </w:rPr>
            </w:pPr>
            <w:r w:rsidRPr="00B0015F">
              <w:rPr>
                <w:rFonts w:asciiTheme="minorHAnsi" w:hAnsiTheme="minorHAnsi" w:cstheme="minorHAnsi"/>
                <w:sz w:val="14"/>
                <w:szCs w:val="14"/>
              </w:rPr>
              <w:t>1</w:t>
            </w:r>
          </w:p>
        </w:tc>
        <w:tc>
          <w:tcPr>
            <w:tcW w:w="42.50pt" w:type="dxa"/>
            <w:shd w:val="clear" w:color="auto" w:fill="F2F2F2"/>
          </w:tcPr>
          <w:p w14:paraId="283099AC" w14:textId="77777777" w:rsidR="004D4BF1" w:rsidRPr="00B0015F" w:rsidRDefault="004D4BF1" w:rsidP="004D4BF1">
            <w:pPr>
              <w:widowControl w:val="0"/>
              <w:rPr>
                <w:rFonts w:asciiTheme="minorHAnsi" w:hAnsiTheme="minorHAnsi" w:cstheme="minorHAnsi"/>
                <w:sz w:val="14"/>
                <w:szCs w:val="14"/>
              </w:rPr>
            </w:pPr>
            <w:r w:rsidRPr="00B0015F">
              <w:rPr>
                <w:rFonts w:asciiTheme="minorHAnsi" w:hAnsiTheme="minorHAnsi" w:cstheme="minorHAnsi"/>
                <w:sz w:val="14"/>
                <w:szCs w:val="14"/>
              </w:rPr>
              <w:t>1</w:t>
            </w:r>
          </w:p>
        </w:tc>
        <w:tc>
          <w:tcPr>
            <w:tcW w:w="42.55pt" w:type="dxa"/>
            <w:shd w:val="clear" w:color="auto" w:fill="F2F2F2"/>
          </w:tcPr>
          <w:p w14:paraId="6B841C72" w14:textId="77777777" w:rsidR="004D4BF1" w:rsidRPr="00B0015F" w:rsidRDefault="004D4BF1" w:rsidP="004D4BF1">
            <w:pPr>
              <w:widowControl w:val="0"/>
              <w:rPr>
                <w:rFonts w:asciiTheme="minorHAnsi" w:hAnsiTheme="minorHAnsi" w:cstheme="minorHAnsi"/>
                <w:sz w:val="14"/>
                <w:szCs w:val="14"/>
              </w:rPr>
            </w:pPr>
            <w:r w:rsidRPr="00B0015F">
              <w:rPr>
                <w:rFonts w:asciiTheme="minorHAnsi" w:hAnsiTheme="minorHAnsi" w:cstheme="minorHAnsi"/>
                <w:sz w:val="14"/>
                <w:szCs w:val="14"/>
              </w:rPr>
              <w:t>6</w:t>
            </w:r>
          </w:p>
        </w:tc>
      </w:tr>
      <w:tr w:rsidR="005C7F30" w:rsidRPr="00B0015F" w14:paraId="0DBBB0ED" w14:textId="77777777" w:rsidTr="005C7F30">
        <w:tc>
          <w:tcPr>
            <w:tcW w:w="28.35pt" w:type="dxa"/>
            <w:shd w:val="clear" w:color="auto" w:fill="F2F2F2"/>
          </w:tcPr>
          <w:p w14:paraId="409C5E7E" w14:textId="77777777" w:rsidR="004D4BF1" w:rsidRPr="00B0015F" w:rsidRDefault="004D4BF1" w:rsidP="004D4BF1">
            <w:pPr>
              <w:widowControl w:val="0"/>
              <w:rPr>
                <w:rFonts w:asciiTheme="minorHAnsi" w:hAnsiTheme="minorHAnsi" w:cstheme="minorHAnsi"/>
                <w:sz w:val="14"/>
                <w:szCs w:val="14"/>
              </w:rPr>
            </w:pPr>
            <w:r w:rsidRPr="00B0015F">
              <w:rPr>
                <w:rFonts w:asciiTheme="minorHAnsi" w:hAnsiTheme="minorHAnsi" w:cstheme="minorHAnsi"/>
                <w:sz w:val="14"/>
                <w:szCs w:val="14"/>
              </w:rPr>
              <w:t>B</w:t>
            </w:r>
          </w:p>
        </w:tc>
        <w:tc>
          <w:tcPr>
            <w:tcW w:w="42.55pt" w:type="dxa"/>
            <w:shd w:val="clear" w:color="auto" w:fill="F2F2F2"/>
          </w:tcPr>
          <w:p w14:paraId="49E1DAA5" w14:textId="77777777" w:rsidR="004D4BF1" w:rsidRPr="00B0015F" w:rsidRDefault="004D4BF1" w:rsidP="004D4BF1">
            <w:pPr>
              <w:widowControl w:val="0"/>
              <w:rPr>
                <w:rFonts w:asciiTheme="minorHAnsi" w:hAnsiTheme="minorHAnsi" w:cstheme="minorHAnsi"/>
                <w:sz w:val="14"/>
                <w:szCs w:val="14"/>
              </w:rPr>
            </w:pPr>
            <w:r w:rsidRPr="00B0015F">
              <w:rPr>
                <w:rFonts w:asciiTheme="minorHAnsi" w:hAnsiTheme="minorHAnsi" w:cstheme="minorHAnsi"/>
                <w:sz w:val="14"/>
                <w:szCs w:val="14"/>
              </w:rPr>
              <w:t>5</w:t>
            </w:r>
          </w:p>
        </w:tc>
        <w:tc>
          <w:tcPr>
            <w:tcW w:w="42.50pt" w:type="dxa"/>
            <w:shd w:val="clear" w:color="auto" w:fill="F2F2F2"/>
          </w:tcPr>
          <w:p w14:paraId="788DC1BB" w14:textId="77777777" w:rsidR="004D4BF1" w:rsidRPr="00B0015F" w:rsidRDefault="004D4BF1" w:rsidP="004D4BF1">
            <w:pPr>
              <w:widowControl w:val="0"/>
              <w:rPr>
                <w:rFonts w:asciiTheme="minorHAnsi" w:hAnsiTheme="minorHAnsi" w:cstheme="minorHAnsi"/>
                <w:sz w:val="14"/>
                <w:szCs w:val="14"/>
              </w:rPr>
            </w:pPr>
            <w:r w:rsidRPr="00B0015F">
              <w:rPr>
                <w:rFonts w:asciiTheme="minorHAnsi" w:hAnsiTheme="minorHAnsi" w:cstheme="minorHAnsi"/>
                <w:sz w:val="14"/>
                <w:szCs w:val="14"/>
              </w:rPr>
              <w:t>0</w:t>
            </w:r>
          </w:p>
        </w:tc>
        <w:tc>
          <w:tcPr>
            <w:tcW w:w="42.55pt" w:type="dxa"/>
            <w:shd w:val="clear" w:color="auto" w:fill="F2F2F2"/>
          </w:tcPr>
          <w:p w14:paraId="714E224F" w14:textId="77777777" w:rsidR="004D4BF1" w:rsidRPr="00B0015F" w:rsidRDefault="004D4BF1" w:rsidP="004D4BF1">
            <w:pPr>
              <w:widowControl w:val="0"/>
              <w:rPr>
                <w:rFonts w:asciiTheme="minorHAnsi" w:hAnsiTheme="minorHAnsi" w:cstheme="minorHAnsi"/>
                <w:sz w:val="14"/>
                <w:szCs w:val="14"/>
              </w:rPr>
            </w:pPr>
            <w:r w:rsidRPr="00B0015F">
              <w:rPr>
                <w:rFonts w:asciiTheme="minorHAnsi" w:hAnsiTheme="minorHAnsi" w:cstheme="minorHAnsi"/>
                <w:sz w:val="14"/>
                <w:szCs w:val="14"/>
              </w:rPr>
              <w:t>5</w:t>
            </w:r>
          </w:p>
        </w:tc>
        <w:tc>
          <w:tcPr>
            <w:tcW w:w="42.50pt" w:type="dxa"/>
            <w:shd w:val="clear" w:color="auto" w:fill="F2F2F2"/>
          </w:tcPr>
          <w:p w14:paraId="5D8728CF" w14:textId="77777777" w:rsidR="004D4BF1" w:rsidRPr="00B0015F" w:rsidRDefault="004D4BF1" w:rsidP="004D4BF1">
            <w:pPr>
              <w:widowControl w:val="0"/>
              <w:rPr>
                <w:rFonts w:asciiTheme="minorHAnsi" w:hAnsiTheme="minorHAnsi" w:cstheme="minorHAnsi"/>
                <w:sz w:val="14"/>
                <w:szCs w:val="14"/>
              </w:rPr>
            </w:pPr>
            <w:r w:rsidRPr="00B0015F">
              <w:rPr>
                <w:rFonts w:asciiTheme="minorHAnsi" w:hAnsiTheme="minorHAnsi" w:cstheme="minorHAnsi"/>
                <w:sz w:val="14"/>
                <w:szCs w:val="14"/>
              </w:rPr>
              <w:t>5</w:t>
            </w:r>
          </w:p>
        </w:tc>
        <w:tc>
          <w:tcPr>
            <w:tcW w:w="42.55pt" w:type="dxa"/>
            <w:shd w:val="clear" w:color="auto" w:fill="F2F2F2"/>
          </w:tcPr>
          <w:p w14:paraId="25356DA2" w14:textId="77777777" w:rsidR="004D4BF1" w:rsidRPr="00B0015F" w:rsidRDefault="004D4BF1" w:rsidP="004D4BF1">
            <w:pPr>
              <w:widowControl w:val="0"/>
              <w:rPr>
                <w:rFonts w:asciiTheme="minorHAnsi" w:hAnsiTheme="minorHAnsi" w:cstheme="minorHAnsi"/>
                <w:sz w:val="14"/>
                <w:szCs w:val="14"/>
              </w:rPr>
            </w:pPr>
            <w:r w:rsidRPr="00B0015F">
              <w:rPr>
                <w:rFonts w:asciiTheme="minorHAnsi" w:hAnsiTheme="minorHAnsi" w:cstheme="minorHAnsi"/>
                <w:sz w:val="14"/>
                <w:szCs w:val="14"/>
              </w:rPr>
              <w:t>6</w:t>
            </w:r>
          </w:p>
        </w:tc>
      </w:tr>
      <w:tr w:rsidR="005C7F30" w:rsidRPr="00B0015F" w14:paraId="4BFCDFCB" w14:textId="77777777" w:rsidTr="005C7F30">
        <w:tc>
          <w:tcPr>
            <w:tcW w:w="28.35pt" w:type="dxa"/>
            <w:shd w:val="clear" w:color="auto" w:fill="F2F2F2"/>
          </w:tcPr>
          <w:p w14:paraId="747F3C1A" w14:textId="77777777" w:rsidR="004D4BF1" w:rsidRPr="00B0015F" w:rsidRDefault="004D4BF1" w:rsidP="004D4BF1">
            <w:pPr>
              <w:widowControl w:val="0"/>
              <w:rPr>
                <w:rFonts w:asciiTheme="minorHAnsi" w:hAnsiTheme="minorHAnsi" w:cstheme="minorHAnsi"/>
                <w:sz w:val="14"/>
                <w:szCs w:val="14"/>
              </w:rPr>
            </w:pPr>
            <w:r w:rsidRPr="00B0015F">
              <w:rPr>
                <w:rFonts w:asciiTheme="minorHAnsi" w:hAnsiTheme="minorHAnsi" w:cstheme="minorHAnsi"/>
                <w:sz w:val="14"/>
                <w:szCs w:val="14"/>
              </w:rPr>
              <w:t>C</w:t>
            </w:r>
          </w:p>
        </w:tc>
        <w:tc>
          <w:tcPr>
            <w:tcW w:w="42.55pt" w:type="dxa"/>
            <w:shd w:val="clear" w:color="auto" w:fill="F2F2F2"/>
          </w:tcPr>
          <w:p w14:paraId="5031A0A3" w14:textId="77777777" w:rsidR="004D4BF1" w:rsidRPr="00B0015F" w:rsidRDefault="004D4BF1" w:rsidP="004D4BF1">
            <w:pPr>
              <w:widowControl w:val="0"/>
              <w:rPr>
                <w:rFonts w:asciiTheme="minorHAnsi" w:hAnsiTheme="minorHAnsi" w:cstheme="minorHAnsi"/>
                <w:sz w:val="14"/>
                <w:szCs w:val="14"/>
              </w:rPr>
            </w:pPr>
            <w:r w:rsidRPr="00B0015F">
              <w:rPr>
                <w:rFonts w:asciiTheme="minorHAnsi" w:hAnsiTheme="minorHAnsi" w:cstheme="minorHAnsi"/>
                <w:sz w:val="14"/>
                <w:szCs w:val="14"/>
              </w:rPr>
              <w:t>5</w:t>
            </w:r>
          </w:p>
        </w:tc>
        <w:tc>
          <w:tcPr>
            <w:tcW w:w="42.50pt" w:type="dxa"/>
            <w:shd w:val="clear" w:color="auto" w:fill="F2F2F2"/>
          </w:tcPr>
          <w:p w14:paraId="1AEC7C56" w14:textId="77777777" w:rsidR="004D4BF1" w:rsidRPr="00B0015F" w:rsidRDefault="004D4BF1" w:rsidP="004D4BF1">
            <w:pPr>
              <w:widowControl w:val="0"/>
              <w:rPr>
                <w:rFonts w:asciiTheme="minorHAnsi" w:hAnsiTheme="minorHAnsi" w:cstheme="minorHAnsi"/>
                <w:sz w:val="14"/>
                <w:szCs w:val="14"/>
              </w:rPr>
            </w:pPr>
            <w:r w:rsidRPr="00B0015F">
              <w:rPr>
                <w:rFonts w:asciiTheme="minorHAnsi" w:hAnsiTheme="minorHAnsi" w:cstheme="minorHAnsi"/>
                <w:sz w:val="14"/>
                <w:szCs w:val="14"/>
              </w:rPr>
              <w:t>5</w:t>
            </w:r>
          </w:p>
        </w:tc>
        <w:tc>
          <w:tcPr>
            <w:tcW w:w="42.55pt" w:type="dxa"/>
            <w:shd w:val="clear" w:color="auto" w:fill="F2F2F2"/>
          </w:tcPr>
          <w:p w14:paraId="7D6AB107" w14:textId="77777777" w:rsidR="004D4BF1" w:rsidRPr="00B0015F" w:rsidRDefault="004D4BF1" w:rsidP="004D4BF1">
            <w:pPr>
              <w:widowControl w:val="0"/>
              <w:rPr>
                <w:rFonts w:asciiTheme="minorHAnsi" w:hAnsiTheme="minorHAnsi" w:cstheme="minorHAnsi"/>
                <w:sz w:val="14"/>
                <w:szCs w:val="14"/>
              </w:rPr>
            </w:pPr>
            <w:r w:rsidRPr="00B0015F">
              <w:rPr>
                <w:rFonts w:asciiTheme="minorHAnsi" w:hAnsiTheme="minorHAnsi" w:cstheme="minorHAnsi"/>
                <w:sz w:val="14"/>
                <w:szCs w:val="14"/>
              </w:rPr>
              <w:t>5</w:t>
            </w:r>
          </w:p>
        </w:tc>
        <w:tc>
          <w:tcPr>
            <w:tcW w:w="42.50pt" w:type="dxa"/>
            <w:shd w:val="clear" w:color="auto" w:fill="F2F2F2"/>
          </w:tcPr>
          <w:p w14:paraId="011645D2" w14:textId="77777777" w:rsidR="004D4BF1" w:rsidRPr="00B0015F" w:rsidRDefault="004D4BF1" w:rsidP="004D4BF1">
            <w:pPr>
              <w:widowControl w:val="0"/>
              <w:rPr>
                <w:rFonts w:asciiTheme="minorHAnsi" w:hAnsiTheme="minorHAnsi" w:cstheme="minorHAnsi"/>
                <w:sz w:val="14"/>
                <w:szCs w:val="14"/>
              </w:rPr>
            </w:pPr>
            <w:r w:rsidRPr="00B0015F">
              <w:rPr>
                <w:rFonts w:asciiTheme="minorHAnsi" w:hAnsiTheme="minorHAnsi" w:cstheme="minorHAnsi"/>
                <w:sz w:val="14"/>
                <w:szCs w:val="14"/>
              </w:rPr>
              <w:t>5</w:t>
            </w:r>
          </w:p>
        </w:tc>
        <w:tc>
          <w:tcPr>
            <w:tcW w:w="42.55pt" w:type="dxa"/>
            <w:shd w:val="clear" w:color="auto" w:fill="F2F2F2"/>
          </w:tcPr>
          <w:p w14:paraId="4E812889" w14:textId="77777777" w:rsidR="004D4BF1" w:rsidRPr="00B0015F" w:rsidRDefault="004D4BF1" w:rsidP="004D4BF1">
            <w:pPr>
              <w:widowControl w:val="0"/>
              <w:rPr>
                <w:rFonts w:asciiTheme="minorHAnsi" w:hAnsiTheme="minorHAnsi" w:cstheme="minorHAnsi"/>
                <w:sz w:val="14"/>
                <w:szCs w:val="14"/>
              </w:rPr>
            </w:pPr>
            <w:r w:rsidRPr="00B0015F">
              <w:rPr>
                <w:rFonts w:asciiTheme="minorHAnsi" w:hAnsiTheme="minorHAnsi" w:cstheme="minorHAnsi"/>
                <w:sz w:val="14"/>
                <w:szCs w:val="14"/>
              </w:rPr>
              <w:t>5</w:t>
            </w:r>
          </w:p>
        </w:tc>
      </w:tr>
      <w:tr w:rsidR="005C7F30" w:rsidRPr="00B0015F" w14:paraId="006E3FCE" w14:textId="77777777" w:rsidTr="005C7F30">
        <w:tc>
          <w:tcPr>
            <w:tcW w:w="28.35pt" w:type="dxa"/>
            <w:shd w:val="clear" w:color="auto" w:fill="F2F2F2"/>
          </w:tcPr>
          <w:p w14:paraId="3F2253C0" w14:textId="77777777" w:rsidR="004D4BF1" w:rsidRPr="00B0015F" w:rsidRDefault="004D4BF1" w:rsidP="004D4BF1">
            <w:pPr>
              <w:widowControl w:val="0"/>
              <w:rPr>
                <w:rFonts w:asciiTheme="minorHAnsi" w:hAnsiTheme="minorHAnsi" w:cstheme="minorHAnsi"/>
                <w:sz w:val="14"/>
                <w:szCs w:val="14"/>
              </w:rPr>
            </w:pPr>
            <w:r w:rsidRPr="00B0015F">
              <w:rPr>
                <w:rFonts w:asciiTheme="minorHAnsi" w:hAnsiTheme="minorHAnsi" w:cstheme="minorHAnsi"/>
                <w:sz w:val="14"/>
                <w:szCs w:val="14"/>
              </w:rPr>
              <w:t>D</w:t>
            </w:r>
          </w:p>
        </w:tc>
        <w:tc>
          <w:tcPr>
            <w:tcW w:w="42.55pt" w:type="dxa"/>
            <w:shd w:val="clear" w:color="auto" w:fill="F2F2F2"/>
          </w:tcPr>
          <w:p w14:paraId="22F3C0E6" w14:textId="77777777" w:rsidR="004D4BF1" w:rsidRPr="00B0015F" w:rsidRDefault="004D4BF1" w:rsidP="004D4BF1">
            <w:pPr>
              <w:widowControl w:val="0"/>
              <w:rPr>
                <w:rFonts w:asciiTheme="minorHAnsi" w:hAnsiTheme="minorHAnsi" w:cstheme="minorHAnsi"/>
                <w:sz w:val="14"/>
                <w:szCs w:val="14"/>
              </w:rPr>
            </w:pPr>
            <w:r w:rsidRPr="00B0015F">
              <w:rPr>
                <w:rFonts w:asciiTheme="minorHAnsi" w:hAnsiTheme="minorHAnsi" w:cstheme="minorHAnsi"/>
                <w:sz w:val="14"/>
                <w:szCs w:val="14"/>
              </w:rPr>
              <w:t>5</w:t>
            </w:r>
          </w:p>
        </w:tc>
        <w:tc>
          <w:tcPr>
            <w:tcW w:w="42.50pt" w:type="dxa"/>
            <w:shd w:val="clear" w:color="auto" w:fill="F2F2F2"/>
          </w:tcPr>
          <w:p w14:paraId="7C3BEA5A" w14:textId="77777777" w:rsidR="004D4BF1" w:rsidRPr="00B0015F" w:rsidRDefault="004D4BF1" w:rsidP="004D4BF1">
            <w:pPr>
              <w:widowControl w:val="0"/>
              <w:rPr>
                <w:rFonts w:asciiTheme="minorHAnsi" w:hAnsiTheme="minorHAnsi" w:cstheme="minorHAnsi"/>
                <w:sz w:val="14"/>
                <w:szCs w:val="14"/>
              </w:rPr>
            </w:pPr>
            <w:r w:rsidRPr="00B0015F">
              <w:rPr>
                <w:rFonts w:asciiTheme="minorHAnsi" w:hAnsiTheme="minorHAnsi" w:cstheme="minorHAnsi"/>
                <w:sz w:val="14"/>
                <w:szCs w:val="14"/>
              </w:rPr>
              <w:t>5</w:t>
            </w:r>
          </w:p>
        </w:tc>
        <w:tc>
          <w:tcPr>
            <w:tcW w:w="42.55pt" w:type="dxa"/>
            <w:shd w:val="clear" w:color="auto" w:fill="F2F2F2"/>
          </w:tcPr>
          <w:p w14:paraId="219A84BF" w14:textId="77777777" w:rsidR="004D4BF1" w:rsidRPr="00B0015F" w:rsidRDefault="004D4BF1" w:rsidP="004D4BF1">
            <w:pPr>
              <w:widowControl w:val="0"/>
              <w:rPr>
                <w:rFonts w:asciiTheme="minorHAnsi" w:hAnsiTheme="minorHAnsi" w:cstheme="minorHAnsi"/>
                <w:sz w:val="14"/>
                <w:szCs w:val="14"/>
              </w:rPr>
            </w:pPr>
            <w:r w:rsidRPr="00B0015F">
              <w:rPr>
                <w:rFonts w:asciiTheme="minorHAnsi" w:hAnsiTheme="minorHAnsi" w:cstheme="minorHAnsi"/>
                <w:sz w:val="14"/>
                <w:szCs w:val="14"/>
              </w:rPr>
              <w:t>5</w:t>
            </w:r>
          </w:p>
        </w:tc>
        <w:tc>
          <w:tcPr>
            <w:tcW w:w="42.50pt" w:type="dxa"/>
            <w:shd w:val="clear" w:color="auto" w:fill="F2F2F2"/>
          </w:tcPr>
          <w:p w14:paraId="3FE34537" w14:textId="77777777" w:rsidR="004D4BF1" w:rsidRPr="00B0015F" w:rsidRDefault="004D4BF1" w:rsidP="004D4BF1">
            <w:pPr>
              <w:widowControl w:val="0"/>
              <w:rPr>
                <w:rFonts w:asciiTheme="minorHAnsi" w:hAnsiTheme="minorHAnsi" w:cstheme="minorHAnsi"/>
                <w:sz w:val="14"/>
                <w:szCs w:val="14"/>
              </w:rPr>
            </w:pPr>
            <w:r w:rsidRPr="00B0015F">
              <w:rPr>
                <w:rFonts w:asciiTheme="minorHAnsi" w:hAnsiTheme="minorHAnsi" w:cstheme="minorHAnsi"/>
                <w:sz w:val="14"/>
                <w:szCs w:val="14"/>
              </w:rPr>
              <w:t>5</w:t>
            </w:r>
          </w:p>
        </w:tc>
        <w:tc>
          <w:tcPr>
            <w:tcW w:w="42.55pt" w:type="dxa"/>
            <w:shd w:val="clear" w:color="auto" w:fill="F2F2F2"/>
          </w:tcPr>
          <w:p w14:paraId="0CE320CE" w14:textId="77777777" w:rsidR="004D4BF1" w:rsidRPr="00B0015F" w:rsidRDefault="004D4BF1" w:rsidP="004D4BF1">
            <w:pPr>
              <w:widowControl w:val="0"/>
              <w:rPr>
                <w:rFonts w:asciiTheme="minorHAnsi" w:hAnsiTheme="minorHAnsi" w:cstheme="minorHAnsi"/>
                <w:sz w:val="14"/>
                <w:szCs w:val="14"/>
              </w:rPr>
            </w:pPr>
            <w:r w:rsidRPr="00B0015F">
              <w:rPr>
                <w:rFonts w:asciiTheme="minorHAnsi" w:hAnsiTheme="minorHAnsi" w:cstheme="minorHAnsi"/>
                <w:sz w:val="14"/>
                <w:szCs w:val="14"/>
              </w:rPr>
              <w:t>5</w:t>
            </w:r>
          </w:p>
        </w:tc>
      </w:tr>
      <w:tr w:rsidR="005C7F30" w:rsidRPr="00B0015F" w14:paraId="426435FA" w14:textId="77777777" w:rsidTr="005C7F30">
        <w:tc>
          <w:tcPr>
            <w:tcW w:w="28.35pt" w:type="dxa"/>
            <w:shd w:val="clear" w:color="auto" w:fill="F2F2F2"/>
          </w:tcPr>
          <w:p w14:paraId="20926175" w14:textId="77777777" w:rsidR="004D4BF1" w:rsidRPr="00B0015F" w:rsidRDefault="004D4BF1" w:rsidP="004D4BF1">
            <w:pPr>
              <w:widowControl w:val="0"/>
              <w:rPr>
                <w:rFonts w:asciiTheme="minorHAnsi" w:hAnsiTheme="minorHAnsi" w:cstheme="minorHAnsi"/>
                <w:sz w:val="14"/>
                <w:szCs w:val="14"/>
              </w:rPr>
            </w:pPr>
            <w:r w:rsidRPr="00B0015F">
              <w:rPr>
                <w:rFonts w:asciiTheme="minorHAnsi" w:hAnsiTheme="minorHAnsi" w:cstheme="minorHAnsi"/>
                <w:sz w:val="14"/>
                <w:szCs w:val="14"/>
              </w:rPr>
              <w:t>E</w:t>
            </w:r>
          </w:p>
        </w:tc>
        <w:tc>
          <w:tcPr>
            <w:tcW w:w="42.55pt" w:type="dxa"/>
            <w:shd w:val="clear" w:color="auto" w:fill="F2F2F2"/>
          </w:tcPr>
          <w:p w14:paraId="2AB19202" w14:textId="77777777" w:rsidR="004D4BF1" w:rsidRPr="00B0015F" w:rsidRDefault="004D4BF1" w:rsidP="004D4BF1">
            <w:pPr>
              <w:widowControl w:val="0"/>
              <w:rPr>
                <w:rFonts w:asciiTheme="minorHAnsi" w:hAnsiTheme="minorHAnsi" w:cstheme="minorHAnsi"/>
                <w:sz w:val="14"/>
                <w:szCs w:val="14"/>
              </w:rPr>
            </w:pPr>
            <w:r w:rsidRPr="00B0015F">
              <w:rPr>
                <w:rFonts w:asciiTheme="minorHAnsi" w:hAnsiTheme="minorHAnsi" w:cstheme="minorHAnsi"/>
                <w:sz w:val="14"/>
                <w:szCs w:val="14"/>
              </w:rPr>
              <w:t>5</w:t>
            </w:r>
          </w:p>
        </w:tc>
        <w:tc>
          <w:tcPr>
            <w:tcW w:w="42.50pt" w:type="dxa"/>
            <w:shd w:val="clear" w:color="auto" w:fill="F2F2F2"/>
          </w:tcPr>
          <w:p w14:paraId="793B2729" w14:textId="77777777" w:rsidR="004D4BF1" w:rsidRPr="00B0015F" w:rsidRDefault="004D4BF1" w:rsidP="004D4BF1">
            <w:pPr>
              <w:widowControl w:val="0"/>
              <w:rPr>
                <w:rFonts w:asciiTheme="minorHAnsi" w:hAnsiTheme="minorHAnsi" w:cstheme="minorHAnsi"/>
                <w:sz w:val="14"/>
                <w:szCs w:val="14"/>
              </w:rPr>
            </w:pPr>
            <w:r w:rsidRPr="00B0015F">
              <w:rPr>
                <w:rFonts w:asciiTheme="minorHAnsi" w:hAnsiTheme="minorHAnsi" w:cstheme="minorHAnsi"/>
                <w:sz w:val="14"/>
                <w:szCs w:val="14"/>
              </w:rPr>
              <w:t>5</w:t>
            </w:r>
          </w:p>
        </w:tc>
        <w:tc>
          <w:tcPr>
            <w:tcW w:w="42.55pt" w:type="dxa"/>
            <w:shd w:val="clear" w:color="auto" w:fill="F2F2F2"/>
          </w:tcPr>
          <w:p w14:paraId="6D5A3C93" w14:textId="77777777" w:rsidR="004D4BF1" w:rsidRPr="00B0015F" w:rsidRDefault="004D4BF1" w:rsidP="004D4BF1">
            <w:pPr>
              <w:widowControl w:val="0"/>
              <w:rPr>
                <w:rFonts w:asciiTheme="minorHAnsi" w:hAnsiTheme="minorHAnsi" w:cstheme="minorHAnsi"/>
                <w:sz w:val="14"/>
                <w:szCs w:val="14"/>
              </w:rPr>
            </w:pPr>
            <w:r w:rsidRPr="00B0015F">
              <w:rPr>
                <w:rFonts w:asciiTheme="minorHAnsi" w:hAnsiTheme="minorHAnsi" w:cstheme="minorHAnsi"/>
                <w:sz w:val="14"/>
                <w:szCs w:val="14"/>
              </w:rPr>
              <w:t>2</w:t>
            </w:r>
          </w:p>
        </w:tc>
        <w:tc>
          <w:tcPr>
            <w:tcW w:w="42.50pt" w:type="dxa"/>
            <w:shd w:val="clear" w:color="auto" w:fill="F2F2F2"/>
          </w:tcPr>
          <w:p w14:paraId="39D2D28E" w14:textId="77777777" w:rsidR="004D4BF1" w:rsidRPr="00B0015F" w:rsidRDefault="004D4BF1" w:rsidP="004D4BF1">
            <w:pPr>
              <w:widowControl w:val="0"/>
              <w:rPr>
                <w:rFonts w:asciiTheme="minorHAnsi" w:hAnsiTheme="minorHAnsi" w:cstheme="minorHAnsi"/>
                <w:sz w:val="14"/>
                <w:szCs w:val="14"/>
              </w:rPr>
            </w:pPr>
            <w:r w:rsidRPr="00B0015F">
              <w:rPr>
                <w:rFonts w:asciiTheme="minorHAnsi" w:hAnsiTheme="minorHAnsi" w:cstheme="minorHAnsi"/>
                <w:sz w:val="14"/>
                <w:szCs w:val="14"/>
              </w:rPr>
              <w:t>4</w:t>
            </w:r>
          </w:p>
        </w:tc>
        <w:tc>
          <w:tcPr>
            <w:tcW w:w="42.55pt" w:type="dxa"/>
            <w:shd w:val="clear" w:color="auto" w:fill="F2F2F2"/>
          </w:tcPr>
          <w:p w14:paraId="67E474DD" w14:textId="77777777" w:rsidR="004D4BF1" w:rsidRPr="00B0015F" w:rsidRDefault="004D4BF1" w:rsidP="004D4BF1">
            <w:pPr>
              <w:widowControl w:val="0"/>
              <w:rPr>
                <w:rFonts w:asciiTheme="minorHAnsi" w:hAnsiTheme="minorHAnsi" w:cstheme="minorHAnsi"/>
                <w:sz w:val="14"/>
                <w:szCs w:val="14"/>
              </w:rPr>
            </w:pPr>
            <w:r w:rsidRPr="00B0015F">
              <w:rPr>
                <w:rFonts w:asciiTheme="minorHAnsi" w:hAnsiTheme="minorHAnsi" w:cstheme="minorHAnsi"/>
                <w:sz w:val="14"/>
                <w:szCs w:val="14"/>
              </w:rPr>
              <w:t>4</w:t>
            </w:r>
          </w:p>
        </w:tc>
      </w:tr>
    </w:tbl>
    <w:p w14:paraId="34F067AB" w14:textId="77777777" w:rsidR="00937B7D" w:rsidRPr="00B0015F" w:rsidRDefault="00937B7D" w:rsidP="00937B7D">
      <w:pPr>
        <w:jc w:val="both"/>
        <w:rPr>
          <w:rFonts w:asciiTheme="minorHAnsi" w:eastAsia="Arial" w:hAnsiTheme="minorHAnsi" w:cstheme="minorHAnsi"/>
          <w:color w:val="000000"/>
        </w:rPr>
      </w:pPr>
    </w:p>
    <w:p w14:paraId="6717488D" w14:textId="1BEF6106" w:rsidR="00C839B4" w:rsidRPr="00B0015F" w:rsidRDefault="00C839B4" w:rsidP="00937B7D">
      <w:pPr>
        <w:ind w:firstLine="21.30pt"/>
        <w:jc w:val="both"/>
        <w:rPr>
          <w:rFonts w:asciiTheme="minorHAnsi" w:eastAsia="Arial" w:hAnsiTheme="minorHAnsi" w:cstheme="minorHAnsi"/>
          <w:color w:val="000000"/>
        </w:rPr>
      </w:pPr>
      <w:r w:rsidRPr="00B0015F">
        <w:rPr>
          <w:rFonts w:asciiTheme="minorHAnsi" w:eastAsia="Arial" w:hAnsiTheme="minorHAnsi" w:cstheme="minorHAnsi"/>
          <w:color w:val="000000"/>
        </w:rPr>
        <w:lastRenderedPageBreak/>
        <w:t xml:space="preserve">According to Table </w:t>
      </w:r>
      <w:r w:rsidR="00937B7D" w:rsidRPr="00B0015F">
        <w:rPr>
          <w:rFonts w:asciiTheme="minorHAnsi" w:eastAsia="Arial" w:hAnsiTheme="minorHAnsi" w:cstheme="minorHAnsi"/>
          <w:color w:val="000000"/>
        </w:rPr>
        <w:t>4</w:t>
      </w:r>
      <w:r w:rsidRPr="00B0015F">
        <w:rPr>
          <w:rFonts w:asciiTheme="minorHAnsi" w:eastAsia="Arial" w:hAnsiTheme="minorHAnsi" w:cstheme="minorHAnsi"/>
          <w:color w:val="000000"/>
        </w:rPr>
        <w:t>, it can be observed that the recognition results of Method 4 are quite consistent, while the results of other models are inconsistent. This could be attributed to various factors such as model hyperparameter tuning, data preprocessing methods, etc. Additionally, conducting expert surveys would be necessary to evaluate whether these models trained on purebred dogs can accurately recognize the reactivity, trainability, and aggression of mixed-breed dogs, aligning with their inherent characteristics. By gaining a deeper understanding of the differences between models and comprehending the strengths and limitations of each model, appropriate model selection and adjustments can be made for specific application scenarios, thereby enhancing the overall recognition performance.</w:t>
      </w:r>
    </w:p>
    <w:p w14:paraId="6A4DCDED" w14:textId="77777777" w:rsidR="00627261" w:rsidRPr="00B0015F" w:rsidRDefault="00627261" w:rsidP="000C6162">
      <w:pPr>
        <w:pStyle w:val="Heading1"/>
        <w:ind w:firstLine="0pt"/>
        <w:rPr>
          <w:rFonts w:asciiTheme="minorHAnsi" w:hAnsiTheme="minorHAnsi" w:cstheme="minorHAnsi"/>
        </w:rPr>
      </w:pPr>
      <w:r w:rsidRPr="00B0015F">
        <w:rPr>
          <w:rFonts w:asciiTheme="minorHAnsi" w:hAnsiTheme="minorHAnsi" w:cstheme="minorHAnsi"/>
        </w:rPr>
        <w:t>CONCLUSION</w:t>
      </w:r>
    </w:p>
    <w:p w14:paraId="00C669E2" w14:textId="77777777" w:rsidR="00937B7D" w:rsidRPr="00B0015F" w:rsidRDefault="00627261" w:rsidP="00E24FB9">
      <w:pPr>
        <w:jc w:val="both"/>
        <w:rPr>
          <w:rFonts w:asciiTheme="minorHAnsi" w:eastAsia="Arial" w:hAnsiTheme="minorHAnsi" w:cstheme="minorHAnsi"/>
          <w:color w:val="000000"/>
        </w:rPr>
      </w:pPr>
      <w:r w:rsidRPr="00B0015F">
        <w:rPr>
          <w:rFonts w:asciiTheme="minorHAnsi" w:eastAsia="Arial" w:hAnsiTheme="minorHAnsi" w:cstheme="minorHAnsi"/>
          <w:color w:val="000000"/>
        </w:rPr>
        <w:t>This research has made contributions in the field of image processing by recognizing the personality traits of dogs. It has achieved fine-grained image recognition using artificial intelligence techniques, which involves a more detailed classification of dog images within the same category to determine their breed or personality. Furthermore, a comprehensive approach combining multiple deep learning models as classifiers and object detectors has been proposed to learn and identify visual features related to dog personalities. The experimental results have shown significant achievements in dog personality classification, demonstrating the potential of deep learning models in this domain. Moreover, it has provided an important foundation and new possibilities for understanding dog behavior and characteristics.</w:t>
      </w:r>
      <w:r w:rsidR="002352C7" w:rsidRPr="00B0015F">
        <w:rPr>
          <w:rFonts w:asciiTheme="minorHAnsi" w:eastAsia="Arial" w:hAnsiTheme="minorHAnsi" w:cstheme="minorHAnsi"/>
          <w:color w:val="000000"/>
        </w:rPr>
        <w:t xml:space="preserve"> </w:t>
      </w:r>
    </w:p>
    <w:p w14:paraId="5190CC92" w14:textId="77777777" w:rsidR="00937B7D" w:rsidRPr="00B0015F" w:rsidRDefault="00937B7D" w:rsidP="00627261">
      <w:pPr>
        <w:jc w:val="both"/>
        <w:rPr>
          <w:rFonts w:asciiTheme="minorHAnsi" w:eastAsia="Arial" w:hAnsiTheme="minorHAnsi" w:cstheme="minorHAnsi"/>
          <w:color w:val="000000"/>
        </w:rPr>
      </w:pPr>
    </w:p>
    <w:p w14:paraId="09ED4294" w14:textId="56D8ADCF" w:rsidR="00627261" w:rsidRPr="00B0015F" w:rsidRDefault="00627261" w:rsidP="002B58CA">
      <w:pPr>
        <w:ind w:firstLine="14.20pt"/>
        <w:jc w:val="both"/>
        <w:rPr>
          <w:rFonts w:asciiTheme="minorHAnsi" w:eastAsia="Arial" w:hAnsiTheme="minorHAnsi" w:cstheme="minorHAnsi"/>
          <w:color w:val="000000"/>
        </w:rPr>
      </w:pPr>
      <w:r w:rsidRPr="00B0015F">
        <w:rPr>
          <w:rFonts w:asciiTheme="minorHAnsi" w:eastAsia="Arial" w:hAnsiTheme="minorHAnsi" w:cstheme="minorHAnsi"/>
          <w:color w:val="000000"/>
        </w:rPr>
        <w:t>However, there is still room for improvement in this study. Further research directions can be summarized as follows:</w:t>
      </w:r>
    </w:p>
    <w:p w14:paraId="02FA0F20" w14:textId="77777777" w:rsidR="002277A0" w:rsidRPr="00B0015F" w:rsidRDefault="00627261" w:rsidP="002277A0">
      <w:pPr>
        <w:pStyle w:val="ListParagraph"/>
        <w:numPr>
          <w:ilvl w:val="0"/>
          <w:numId w:val="35"/>
        </w:numPr>
        <w:jc w:val="both"/>
        <w:rPr>
          <w:rFonts w:asciiTheme="minorHAnsi" w:hAnsiTheme="minorHAnsi" w:cstheme="minorHAnsi"/>
        </w:rPr>
      </w:pPr>
      <w:r w:rsidRPr="00B0015F">
        <w:rPr>
          <w:rFonts w:asciiTheme="minorHAnsi" w:eastAsia="Arial" w:hAnsiTheme="minorHAnsi" w:cstheme="minorHAnsi"/>
          <w:color w:val="000000"/>
        </w:rPr>
        <w:t>Dataset augmentation: Increase the number of dog breed and personality images and data to establish a more comprehensive and representative dataset.</w:t>
      </w:r>
    </w:p>
    <w:p w14:paraId="658F2213" w14:textId="77777777" w:rsidR="002277A0" w:rsidRPr="00B0015F" w:rsidRDefault="00627261" w:rsidP="002277A0">
      <w:pPr>
        <w:pStyle w:val="ListParagraph"/>
        <w:numPr>
          <w:ilvl w:val="0"/>
          <w:numId w:val="35"/>
        </w:numPr>
        <w:jc w:val="both"/>
        <w:rPr>
          <w:rFonts w:asciiTheme="minorHAnsi" w:hAnsiTheme="minorHAnsi" w:cstheme="minorHAnsi"/>
        </w:rPr>
      </w:pPr>
      <w:r w:rsidRPr="00B0015F">
        <w:rPr>
          <w:rFonts w:asciiTheme="minorHAnsi" w:eastAsia="Arial" w:hAnsiTheme="minorHAnsi" w:cstheme="minorHAnsi"/>
          <w:color w:val="000000"/>
        </w:rPr>
        <w:t>Fine-tuning and transfer learning: Improve the performance of the models in dog breed and personality recognition tasks through fine-tuning and transfer learning using pre-trained models.</w:t>
      </w:r>
    </w:p>
    <w:p w14:paraId="481F2ACD" w14:textId="77777777" w:rsidR="002277A0" w:rsidRPr="00B0015F" w:rsidRDefault="00627261" w:rsidP="002277A0">
      <w:pPr>
        <w:pStyle w:val="ListParagraph"/>
        <w:numPr>
          <w:ilvl w:val="0"/>
          <w:numId w:val="35"/>
        </w:numPr>
        <w:jc w:val="both"/>
        <w:rPr>
          <w:rFonts w:asciiTheme="minorHAnsi" w:hAnsiTheme="minorHAnsi" w:cstheme="minorHAnsi"/>
        </w:rPr>
      </w:pPr>
      <w:r w:rsidRPr="00B0015F">
        <w:rPr>
          <w:rFonts w:asciiTheme="minorHAnsi" w:eastAsia="Arial" w:hAnsiTheme="minorHAnsi" w:cstheme="minorHAnsi"/>
          <w:color w:val="000000"/>
        </w:rPr>
        <w:t>Model ensemble: Combine predictions from multiple models to enhance overall accuracy and robustness, exploring ensemble techniques such as model averaging or stacking.</w:t>
      </w:r>
    </w:p>
    <w:p w14:paraId="5A7E17E0" w14:textId="77777777" w:rsidR="002277A0" w:rsidRPr="00B0015F" w:rsidRDefault="00627261" w:rsidP="002277A0">
      <w:pPr>
        <w:pStyle w:val="ListParagraph"/>
        <w:numPr>
          <w:ilvl w:val="0"/>
          <w:numId w:val="35"/>
        </w:numPr>
        <w:jc w:val="both"/>
        <w:rPr>
          <w:rFonts w:asciiTheme="minorHAnsi" w:hAnsiTheme="minorHAnsi" w:cstheme="minorHAnsi"/>
        </w:rPr>
      </w:pPr>
      <w:r w:rsidRPr="00B0015F">
        <w:rPr>
          <w:rFonts w:asciiTheme="minorHAnsi" w:eastAsia="Arial" w:hAnsiTheme="minorHAnsi" w:cstheme="minorHAnsi"/>
          <w:color w:val="000000"/>
        </w:rPr>
        <w:t xml:space="preserve">Explore advanced architectures: Research and apply state-of-the-art architectures such as </w:t>
      </w:r>
      <w:proofErr w:type="spellStart"/>
      <w:r w:rsidRPr="00B0015F">
        <w:rPr>
          <w:rFonts w:asciiTheme="minorHAnsi" w:eastAsia="Arial" w:hAnsiTheme="minorHAnsi" w:cstheme="minorHAnsi"/>
          <w:color w:val="000000"/>
        </w:rPr>
        <w:t>EfficientNet</w:t>
      </w:r>
      <w:proofErr w:type="spellEnd"/>
      <w:r w:rsidRPr="00B0015F">
        <w:rPr>
          <w:rFonts w:asciiTheme="minorHAnsi" w:eastAsia="Arial" w:hAnsiTheme="minorHAnsi" w:cstheme="minorHAnsi"/>
          <w:color w:val="000000"/>
        </w:rPr>
        <w:t xml:space="preserve"> or Transformer-based models to provide better results and feature representation capabilities.</w:t>
      </w:r>
    </w:p>
    <w:p w14:paraId="4300573D" w14:textId="17ACC7EA" w:rsidR="00627261" w:rsidRPr="00B0015F" w:rsidRDefault="002277A0" w:rsidP="002277A0">
      <w:pPr>
        <w:pStyle w:val="ListParagraph"/>
        <w:numPr>
          <w:ilvl w:val="0"/>
          <w:numId w:val="35"/>
        </w:numPr>
        <w:jc w:val="both"/>
        <w:rPr>
          <w:rFonts w:asciiTheme="minorHAnsi" w:hAnsiTheme="minorHAnsi" w:cstheme="minorHAnsi"/>
        </w:rPr>
      </w:pPr>
      <w:r w:rsidRPr="00B0015F">
        <w:rPr>
          <w:rFonts w:asciiTheme="minorHAnsi" w:eastAsia="Arial" w:hAnsiTheme="minorHAnsi" w:cstheme="minorHAnsi"/>
          <w:color w:val="000000"/>
        </w:rPr>
        <w:t>I</w:t>
      </w:r>
      <w:r w:rsidR="00627261" w:rsidRPr="00B0015F">
        <w:rPr>
          <w:rFonts w:asciiTheme="minorHAnsi" w:eastAsia="Arial" w:hAnsiTheme="minorHAnsi" w:cstheme="minorHAnsi"/>
          <w:color w:val="000000"/>
        </w:rPr>
        <w:t>ndividualized prediction: Study individualized recognition and analysis to provide more accurate breed and personality predictions for each dog.</w:t>
      </w:r>
    </w:p>
    <w:p w14:paraId="7F1F867D" w14:textId="77777777" w:rsidR="00627261" w:rsidRPr="00B0015F" w:rsidRDefault="00627261" w:rsidP="00627261">
      <w:pPr>
        <w:jc w:val="both"/>
        <w:rPr>
          <w:rFonts w:asciiTheme="minorHAnsi" w:hAnsiTheme="minorHAnsi" w:cstheme="minorHAnsi"/>
        </w:rPr>
      </w:pPr>
    </w:p>
    <w:p w14:paraId="7777669D" w14:textId="39BAF76E" w:rsidR="00627261" w:rsidRDefault="00627261" w:rsidP="00627261">
      <w:pPr>
        <w:ind w:firstLine="24pt"/>
        <w:jc w:val="both"/>
        <w:rPr>
          <w:rFonts w:asciiTheme="minorHAnsi" w:eastAsia="Arial" w:hAnsiTheme="minorHAnsi" w:cstheme="minorHAnsi"/>
          <w:color w:val="000000"/>
        </w:rPr>
      </w:pPr>
      <w:bookmarkStart w:id="8" w:name="_heading=h.3znysh7" w:colFirst="0" w:colLast="0"/>
      <w:bookmarkEnd w:id="8"/>
      <w:r w:rsidRPr="00B0015F">
        <w:rPr>
          <w:rFonts w:asciiTheme="minorHAnsi" w:eastAsia="Arial" w:hAnsiTheme="minorHAnsi" w:cstheme="minorHAnsi"/>
          <w:color w:val="000000"/>
        </w:rPr>
        <w:t xml:space="preserve">These explorations will contribute to improving the accuracy and practicality of dog breed and personality </w:t>
      </w:r>
      <w:r w:rsidRPr="00B0015F">
        <w:rPr>
          <w:rFonts w:asciiTheme="minorHAnsi" w:eastAsia="Arial" w:hAnsiTheme="minorHAnsi" w:cstheme="minorHAnsi"/>
          <w:color w:val="000000"/>
        </w:rPr>
        <w:t>recognition and have positive impacts in the fields of animal protection, breeding, and research.</w:t>
      </w:r>
    </w:p>
    <w:p w14:paraId="54B315D2" w14:textId="77777777" w:rsidR="00E24FB9" w:rsidRPr="00B0015F" w:rsidRDefault="00E24FB9" w:rsidP="00627261">
      <w:pPr>
        <w:ind w:firstLine="24pt"/>
        <w:jc w:val="both"/>
        <w:rPr>
          <w:rFonts w:asciiTheme="minorHAnsi" w:hAnsiTheme="minorHAnsi" w:cstheme="minorHAnsi"/>
        </w:rPr>
      </w:pPr>
    </w:p>
    <w:p w14:paraId="3AA882F5" w14:textId="2748A878" w:rsidR="00627261" w:rsidRPr="00E24FB9" w:rsidRDefault="00E24FB9" w:rsidP="00E24FB9">
      <w:pPr>
        <w:rPr>
          <w:rFonts w:asciiTheme="minorHAnsi" w:hAnsiTheme="minorHAnsi" w:cstheme="minorHAnsi"/>
          <w:smallCaps/>
          <w:noProof/>
        </w:rPr>
      </w:pPr>
      <w:r w:rsidRPr="00E24FB9">
        <w:rPr>
          <w:rFonts w:asciiTheme="minorHAnsi" w:hAnsiTheme="minorHAnsi" w:cstheme="minorHAnsi"/>
          <w:smallCaps/>
          <w:noProof/>
        </w:rPr>
        <w:t>Acknowledgment</w:t>
      </w:r>
    </w:p>
    <w:p w14:paraId="2973D3C5" w14:textId="55440429" w:rsidR="00E24FB9" w:rsidRPr="00B0015F" w:rsidRDefault="00E24FB9" w:rsidP="00E24FB9">
      <w:pPr>
        <w:ind w:firstLine="36pt"/>
        <w:jc w:val="both"/>
        <w:rPr>
          <w:rFonts w:asciiTheme="minorHAnsi" w:hAnsiTheme="minorHAnsi" w:cstheme="minorHAnsi"/>
        </w:rPr>
      </w:pPr>
      <w:r w:rsidRPr="00E24FB9">
        <w:rPr>
          <w:rFonts w:asciiTheme="minorHAnsi" w:hAnsiTheme="minorHAnsi" w:cstheme="minorHAnsi"/>
        </w:rPr>
        <w:t xml:space="preserve">This research was partially supported by the </w:t>
      </w:r>
      <w:proofErr w:type="spellStart"/>
      <w:r w:rsidRPr="00E24FB9">
        <w:rPr>
          <w:rFonts w:asciiTheme="minorHAnsi" w:hAnsiTheme="minorHAnsi" w:cstheme="minorHAnsi"/>
        </w:rPr>
        <w:t>Nanhua</w:t>
      </w:r>
      <w:proofErr w:type="spellEnd"/>
      <w:r w:rsidRPr="00E24FB9">
        <w:rPr>
          <w:rFonts w:asciiTheme="minorHAnsi" w:hAnsiTheme="minorHAnsi" w:cstheme="minorHAnsi"/>
        </w:rPr>
        <w:t xml:space="preserve"> University, Taiwan under grant Y111000343</w:t>
      </w:r>
      <w:r>
        <w:rPr>
          <w:rFonts w:asciiTheme="minorHAnsi" w:hAnsiTheme="minorHAnsi" w:cstheme="minorHAnsi"/>
        </w:rPr>
        <w:t>.</w:t>
      </w:r>
    </w:p>
    <w:p w14:paraId="5A4EC7D4" w14:textId="1E0E7CAA" w:rsidR="00BA2C30" w:rsidRPr="00B0015F" w:rsidRDefault="00627261" w:rsidP="00E24FB9">
      <w:pPr>
        <w:pStyle w:val="Heading1"/>
        <w:numPr>
          <w:ilvl w:val="0"/>
          <w:numId w:val="0"/>
        </w:numPr>
        <w:rPr>
          <w:rFonts w:asciiTheme="minorHAnsi" w:hAnsiTheme="minorHAnsi" w:cstheme="minorHAnsi"/>
        </w:rPr>
      </w:pPr>
      <w:r w:rsidRPr="00B0015F">
        <w:rPr>
          <w:rFonts w:asciiTheme="minorHAnsi" w:hAnsiTheme="minorHAnsi" w:cstheme="minorHAnsi"/>
        </w:rPr>
        <w:t>REFERENCES</w:t>
      </w:r>
    </w:p>
    <w:bookmarkEnd w:id="1"/>
    <w:p w14:paraId="44ACA008" w14:textId="021B62C6" w:rsidR="009505F0" w:rsidRPr="00B0015F" w:rsidRDefault="009505F0" w:rsidP="009505F0">
      <w:pPr>
        <w:jc w:val="both"/>
        <w:rPr>
          <w:rFonts w:asciiTheme="minorHAnsi" w:hAnsiTheme="minorHAnsi" w:cstheme="minorHAnsi"/>
        </w:rPr>
      </w:pPr>
      <w:r w:rsidRPr="00B0015F">
        <w:rPr>
          <w:rFonts w:asciiTheme="minorHAnsi" w:hAnsiTheme="minorHAnsi" w:cstheme="minorHAnsi"/>
        </w:rPr>
        <w:t xml:space="preserve">[1] </w:t>
      </w:r>
      <w:r w:rsidR="000318DA" w:rsidRPr="00B0015F">
        <w:rPr>
          <w:rFonts w:asciiTheme="minorHAnsi" w:hAnsiTheme="minorHAnsi" w:cstheme="minorHAnsi"/>
        </w:rPr>
        <w:t xml:space="preserve">Rowan, A., &amp; </w:t>
      </w:r>
      <w:proofErr w:type="spellStart"/>
      <w:r w:rsidR="000318DA" w:rsidRPr="00B0015F">
        <w:rPr>
          <w:rFonts w:asciiTheme="minorHAnsi" w:hAnsiTheme="minorHAnsi" w:cstheme="minorHAnsi"/>
        </w:rPr>
        <w:t>Kartal</w:t>
      </w:r>
      <w:proofErr w:type="spellEnd"/>
      <w:r w:rsidR="000318DA" w:rsidRPr="00B0015F">
        <w:rPr>
          <w:rFonts w:asciiTheme="minorHAnsi" w:hAnsiTheme="minorHAnsi" w:cstheme="minorHAnsi"/>
        </w:rPr>
        <w:t>, T. (2018). Dog population &amp; dog sheltering trends in the United States of America. Animals, 8(5), 68.</w:t>
      </w:r>
    </w:p>
    <w:p w14:paraId="2D843118" w14:textId="46D1C484" w:rsidR="009505F0" w:rsidRPr="00B0015F" w:rsidRDefault="009505F0" w:rsidP="009505F0">
      <w:pPr>
        <w:jc w:val="both"/>
        <w:rPr>
          <w:rFonts w:asciiTheme="minorHAnsi" w:hAnsiTheme="minorHAnsi" w:cstheme="minorHAnsi"/>
        </w:rPr>
      </w:pPr>
      <w:r w:rsidRPr="00B0015F">
        <w:rPr>
          <w:rFonts w:asciiTheme="minorHAnsi" w:hAnsiTheme="minorHAnsi" w:cstheme="minorHAnsi"/>
        </w:rPr>
        <w:t xml:space="preserve">[2] </w:t>
      </w:r>
      <w:proofErr w:type="spellStart"/>
      <w:r w:rsidRPr="00B0015F">
        <w:rPr>
          <w:rFonts w:asciiTheme="minorHAnsi" w:hAnsiTheme="minorHAnsi" w:cstheme="minorHAnsi"/>
        </w:rPr>
        <w:t>Lindig</w:t>
      </w:r>
      <w:proofErr w:type="spellEnd"/>
      <w:r w:rsidRPr="00B0015F">
        <w:rPr>
          <w:rFonts w:asciiTheme="minorHAnsi" w:hAnsiTheme="minorHAnsi" w:cstheme="minorHAnsi"/>
        </w:rPr>
        <w:t xml:space="preserve">, A. M., P. D. McGreevy and A. J. </w:t>
      </w:r>
      <w:proofErr w:type="spellStart"/>
      <w:r w:rsidRPr="00B0015F">
        <w:rPr>
          <w:rFonts w:asciiTheme="minorHAnsi" w:hAnsiTheme="minorHAnsi" w:cstheme="minorHAnsi"/>
        </w:rPr>
        <w:t>Crean</w:t>
      </w:r>
      <w:proofErr w:type="spellEnd"/>
      <w:r w:rsidRPr="00B0015F">
        <w:rPr>
          <w:rFonts w:asciiTheme="minorHAnsi" w:hAnsiTheme="minorHAnsi" w:cstheme="minorHAnsi"/>
        </w:rPr>
        <w:t xml:space="preserve"> (2020). "Musical Dogs: A Review of the Influence of Auditory Enrichment on Canine Health and Behavior." Animals (Basel) 10(1): 127.</w:t>
      </w:r>
    </w:p>
    <w:p w14:paraId="786CDBC9" w14:textId="751D4F6B" w:rsidR="00B0015F" w:rsidRPr="00B0015F" w:rsidRDefault="00B0015F" w:rsidP="009505F0">
      <w:pPr>
        <w:jc w:val="both"/>
        <w:rPr>
          <w:rFonts w:asciiTheme="minorHAnsi" w:hAnsiTheme="minorHAnsi" w:cstheme="minorHAnsi"/>
        </w:rPr>
      </w:pPr>
      <w:r w:rsidRPr="00B0015F">
        <w:rPr>
          <w:rFonts w:asciiTheme="minorHAnsi" w:hAnsiTheme="minorHAnsi" w:cstheme="minorHAnsi"/>
        </w:rPr>
        <w:t xml:space="preserve">[3] </w:t>
      </w:r>
      <w:r w:rsidR="007F45AF" w:rsidRPr="007F45AF">
        <w:rPr>
          <w:rFonts w:asciiTheme="minorHAnsi" w:hAnsiTheme="minorHAnsi" w:cstheme="minorHAnsi"/>
        </w:rPr>
        <w:t>THOMSON, J</w:t>
      </w:r>
      <w:r w:rsidRPr="00B0015F">
        <w:rPr>
          <w:rFonts w:asciiTheme="minorHAnsi" w:hAnsiTheme="minorHAnsi" w:cstheme="minorHAnsi"/>
        </w:rPr>
        <w:t>. (191</w:t>
      </w:r>
      <w:r w:rsidR="007D23E9">
        <w:rPr>
          <w:rFonts w:asciiTheme="minorHAnsi" w:hAnsiTheme="minorHAnsi" w:cstheme="minorHAnsi"/>
        </w:rPr>
        <w:t>7</w:t>
      </w:r>
      <w:r w:rsidRPr="00B0015F">
        <w:rPr>
          <w:rFonts w:asciiTheme="minorHAnsi" w:hAnsiTheme="minorHAnsi" w:cstheme="minorHAnsi"/>
        </w:rPr>
        <w:t>). On Growth and Form.</w:t>
      </w:r>
      <w:r w:rsidR="007D23E9">
        <w:rPr>
          <w:rFonts w:asciiTheme="minorHAnsi" w:hAnsiTheme="minorHAnsi" w:cstheme="minorHAnsi"/>
        </w:rPr>
        <w:t xml:space="preserve">  </w:t>
      </w:r>
      <w:r w:rsidR="007D23E9" w:rsidRPr="007D23E9">
        <w:rPr>
          <w:rFonts w:asciiTheme="minorHAnsi" w:hAnsiTheme="minorHAnsi" w:cstheme="minorHAnsi"/>
        </w:rPr>
        <w:t>Nature 100, 21–22</w:t>
      </w:r>
    </w:p>
    <w:p w14:paraId="435C258F" w14:textId="338E19F8" w:rsidR="009505F0" w:rsidRPr="00B0015F" w:rsidRDefault="009505F0" w:rsidP="009505F0">
      <w:pPr>
        <w:jc w:val="both"/>
        <w:rPr>
          <w:rFonts w:asciiTheme="minorHAnsi" w:hAnsiTheme="minorHAnsi" w:cstheme="minorHAnsi"/>
        </w:rPr>
      </w:pPr>
      <w:r w:rsidRPr="00B0015F">
        <w:rPr>
          <w:rFonts w:asciiTheme="minorHAnsi" w:hAnsiTheme="minorHAnsi" w:cstheme="minorHAnsi"/>
        </w:rPr>
        <w:t>[</w:t>
      </w:r>
      <w:r w:rsidR="00B0015F" w:rsidRPr="00B0015F">
        <w:rPr>
          <w:rFonts w:asciiTheme="minorHAnsi" w:eastAsiaTheme="minorEastAsia" w:hAnsiTheme="minorHAnsi" w:cstheme="minorHAnsi"/>
          <w:lang w:eastAsia="zh-TW"/>
        </w:rPr>
        <w:t>4</w:t>
      </w:r>
      <w:r w:rsidRPr="00B0015F">
        <w:rPr>
          <w:rFonts w:asciiTheme="minorHAnsi" w:hAnsiTheme="minorHAnsi" w:cstheme="minorHAnsi"/>
        </w:rPr>
        <w:t xml:space="preserve">] </w:t>
      </w:r>
      <w:proofErr w:type="spellStart"/>
      <w:r w:rsidR="000318DA" w:rsidRPr="00B0015F">
        <w:rPr>
          <w:rFonts w:asciiTheme="minorHAnsi" w:hAnsiTheme="minorHAnsi" w:cstheme="minorHAnsi"/>
        </w:rPr>
        <w:t>Arvelius</w:t>
      </w:r>
      <w:proofErr w:type="spellEnd"/>
      <w:r w:rsidR="000318DA" w:rsidRPr="00B0015F">
        <w:rPr>
          <w:rFonts w:asciiTheme="minorHAnsi" w:hAnsiTheme="minorHAnsi" w:cstheme="minorHAnsi"/>
        </w:rPr>
        <w:t xml:space="preserve">, P., Strandberg, E., &amp; </w:t>
      </w:r>
      <w:proofErr w:type="spellStart"/>
      <w:r w:rsidR="000318DA" w:rsidRPr="00B0015F">
        <w:rPr>
          <w:rFonts w:asciiTheme="minorHAnsi" w:hAnsiTheme="minorHAnsi" w:cstheme="minorHAnsi"/>
        </w:rPr>
        <w:t>Fikse</w:t>
      </w:r>
      <w:proofErr w:type="spellEnd"/>
      <w:r w:rsidR="000318DA" w:rsidRPr="00B0015F">
        <w:rPr>
          <w:rFonts w:asciiTheme="minorHAnsi" w:hAnsiTheme="minorHAnsi" w:cstheme="minorHAnsi"/>
        </w:rPr>
        <w:t>, W. F. (2014). The Swedish Armed Forces temperament test gives information on genetic differences among dogs. Journal of Veterinary Behavior, 9(6), 281-289.</w:t>
      </w:r>
    </w:p>
    <w:p w14:paraId="4119AF7F" w14:textId="72A09CD2" w:rsidR="009505F0" w:rsidRPr="00B0015F" w:rsidRDefault="009505F0" w:rsidP="009505F0">
      <w:pPr>
        <w:jc w:val="both"/>
        <w:rPr>
          <w:rFonts w:asciiTheme="minorHAnsi" w:hAnsiTheme="minorHAnsi" w:cstheme="minorHAnsi"/>
        </w:rPr>
      </w:pPr>
      <w:r w:rsidRPr="00B0015F">
        <w:rPr>
          <w:rFonts w:asciiTheme="minorHAnsi" w:hAnsiTheme="minorHAnsi" w:cstheme="minorHAnsi"/>
        </w:rPr>
        <w:t>[</w:t>
      </w:r>
      <w:r w:rsidR="00B0015F" w:rsidRPr="00B0015F">
        <w:rPr>
          <w:rFonts w:asciiTheme="minorHAnsi" w:eastAsiaTheme="minorEastAsia" w:hAnsiTheme="minorHAnsi" w:cstheme="minorHAnsi"/>
          <w:lang w:eastAsia="zh-TW"/>
        </w:rPr>
        <w:t>5</w:t>
      </w:r>
      <w:r w:rsidRPr="00B0015F">
        <w:rPr>
          <w:rFonts w:asciiTheme="minorHAnsi" w:hAnsiTheme="minorHAnsi" w:cstheme="minorHAnsi"/>
        </w:rPr>
        <w:t>]</w:t>
      </w:r>
      <w:r w:rsidR="000318DA" w:rsidRPr="00B0015F">
        <w:rPr>
          <w:rFonts w:asciiTheme="minorHAnsi" w:hAnsiTheme="minorHAnsi" w:cstheme="minorHAnsi"/>
        </w:rPr>
        <w:t xml:space="preserve"> </w:t>
      </w:r>
      <w:proofErr w:type="spellStart"/>
      <w:r w:rsidR="000318DA" w:rsidRPr="00B0015F">
        <w:rPr>
          <w:rFonts w:asciiTheme="minorHAnsi" w:hAnsiTheme="minorHAnsi" w:cstheme="minorHAnsi"/>
        </w:rPr>
        <w:t>Krizhevsky</w:t>
      </w:r>
      <w:proofErr w:type="spellEnd"/>
      <w:r w:rsidR="000318DA" w:rsidRPr="00B0015F">
        <w:rPr>
          <w:rFonts w:asciiTheme="minorHAnsi" w:hAnsiTheme="minorHAnsi" w:cstheme="minorHAnsi"/>
        </w:rPr>
        <w:t xml:space="preserve">, A., </w:t>
      </w:r>
      <w:proofErr w:type="spellStart"/>
      <w:r w:rsidR="000318DA" w:rsidRPr="00B0015F">
        <w:rPr>
          <w:rFonts w:asciiTheme="minorHAnsi" w:hAnsiTheme="minorHAnsi" w:cstheme="minorHAnsi"/>
        </w:rPr>
        <w:t>Sutskever</w:t>
      </w:r>
      <w:proofErr w:type="spellEnd"/>
      <w:r w:rsidR="000318DA" w:rsidRPr="00B0015F">
        <w:rPr>
          <w:rFonts w:asciiTheme="minorHAnsi" w:hAnsiTheme="minorHAnsi" w:cstheme="minorHAnsi"/>
        </w:rPr>
        <w:t xml:space="preserve">, I., &amp; Hinton, G. E. (2017). </w:t>
      </w:r>
      <w:proofErr w:type="spellStart"/>
      <w:r w:rsidR="000318DA" w:rsidRPr="00B0015F">
        <w:rPr>
          <w:rFonts w:asciiTheme="minorHAnsi" w:hAnsiTheme="minorHAnsi" w:cstheme="minorHAnsi"/>
        </w:rPr>
        <w:t>Imagenet</w:t>
      </w:r>
      <w:proofErr w:type="spellEnd"/>
      <w:r w:rsidR="000318DA" w:rsidRPr="00B0015F">
        <w:rPr>
          <w:rFonts w:asciiTheme="minorHAnsi" w:hAnsiTheme="minorHAnsi" w:cstheme="minorHAnsi"/>
        </w:rPr>
        <w:t xml:space="preserve"> classification with deep convolutional neural networks. Communications of the ACM, 60(6), 84-90.</w:t>
      </w:r>
    </w:p>
    <w:p w14:paraId="116E7F18" w14:textId="2B588ECD" w:rsidR="009505F0" w:rsidRPr="00B0015F" w:rsidRDefault="009505F0" w:rsidP="009505F0">
      <w:pPr>
        <w:jc w:val="both"/>
        <w:rPr>
          <w:rFonts w:asciiTheme="minorHAnsi" w:hAnsiTheme="minorHAnsi" w:cstheme="minorHAnsi"/>
        </w:rPr>
      </w:pPr>
      <w:r w:rsidRPr="00B0015F">
        <w:rPr>
          <w:rFonts w:asciiTheme="minorHAnsi" w:hAnsiTheme="minorHAnsi" w:cstheme="minorHAnsi"/>
        </w:rPr>
        <w:t>[</w:t>
      </w:r>
      <w:r w:rsidR="00B0015F" w:rsidRPr="00B0015F">
        <w:rPr>
          <w:rFonts w:asciiTheme="minorHAnsi" w:eastAsiaTheme="minorEastAsia" w:hAnsiTheme="minorHAnsi" w:cstheme="minorHAnsi"/>
          <w:lang w:eastAsia="zh-TW"/>
        </w:rPr>
        <w:t>6</w:t>
      </w:r>
      <w:r w:rsidRPr="00B0015F">
        <w:rPr>
          <w:rFonts w:asciiTheme="minorHAnsi" w:hAnsiTheme="minorHAnsi" w:cstheme="minorHAnsi"/>
        </w:rPr>
        <w:t>]</w:t>
      </w:r>
      <w:r w:rsidR="000318DA" w:rsidRPr="00B0015F">
        <w:rPr>
          <w:rFonts w:asciiTheme="minorHAnsi" w:hAnsiTheme="minorHAnsi" w:cstheme="minorHAnsi"/>
        </w:rPr>
        <w:t xml:space="preserve"> </w:t>
      </w:r>
      <w:proofErr w:type="spellStart"/>
      <w:r w:rsidR="000318DA" w:rsidRPr="00B0015F">
        <w:rPr>
          <w:rFonts w:asciiTheme="minorHAnsi" w:hAnsiTheme="minorHAnsi" w:cstheme="minorHAnsi"/>
        </w:rPr>
        <w:t>Dalal</w:t>
      </w:r>
      <w:proofErr w:type="spellEnd"/>
      <w:r w:rsidR="000318DA" w:rsidRPr="00B0015F">
        <w:rPr>
          <w:rFonts w:asciiTheme="minorHAnsi" w:hAnsiTheme="minorHAnsi" w:cstheme="minorHAnsi"/>
        </w:rPr>
        <w:t xml:space="preserve">, N., &amp; </w:t>
      </w:r>
      <w:proofErr w:type="spellStart"/>
      <w:r w:rsidR="000318DA" w:rsidRPr="00B0015F">
        <w:rPr>
          <w:rFonts w:asciiTheme="minorHAnsi" w:hAnsiTheme="minorHAnsi" w:cstheme="minorHAnsi"/>
        </w:rPr>
        <w:t>Triggs</w:t>
      </w:r>
      <w:proofErr w:type="spellEnd"/>
      <w:r w:rsidR="000318DA" w:rsidRPr="00B0015F">
        <w:rPr>
          <w:rFonts w:asciiTheme="minorHAnsi" w:hAnsiTheme="minorHAnsi" w:cstheme="minorHAnsi"/>
        </w:rPr>
        <w:t xml:space="preserve">, B. (2005, June). Histograms of oriented gradients for human detection. In 2005 IEEE computer society conference on computer vision and pattern recognition (CVPR'05) (Vol. 1, pp. 886-893). </w:t>
      </w:r>
      <w:r w:rsidR="0047346F" w:rsidRPr="00B0015F">
        <w:rPr>
          <w:rFonts w:asciiTheme="minorHAnsi" w:hAnsiTheme="minorHAnsi" w:cstheme="minorHAnsi"/>
        </w:rPr>
        <w:t>IEEE</w:t>
      </w:r>
      <w:r w:rsidR="000318DA" w:rsidRPr="00B0015F">
        <w:rPr>
          <w:rFonts w:asciiTheme="minorHAnsi" w:hAnsiTheme="minorHAnsi" w:cstheme="minorHAnsi"/>
        </w:rPr>
        <w:t>.</w:t>
      </w:r>
    </w:p>
    <w:p w14:paraId="37A5C091" w14:textId="0FE4CFCD" w:rsidR="000318DA" w:rsidRPr="00B0015F" w:rsidRDefault="009505F0" w:rsidP="00422EF0">
      <w:pPr>
        <w:jc w:val="both"/>
        <w:rPr>
          <w:rFonts w:asciiTheme="minorHAnsi" w:hAnsiTheme="minorHAnsi" w:cstheme="minorHAnsi"/>
        </w:rPr>
      </w:pPr>
      <w:r w:rsidRPr="00B0015F">
        <w:rPr>
          <w:rFonts w:asciiTheme="minorHAnsi" w:hAnsiTheme="minorHAnsi" w:cstheme="minorHAnsi"/>
        </w:rPr>
        <w:t>[</w:t>
      </w:r>
      <w:proofErr w:type="gramStart"/>
      <w:r w:rsidR="00B0015F" w:rsidRPr="00B0015F">
        <w:rPr>
          <w:rFonts w:asciiTheme="minorHAnsi" w:eastAsiaTheme="minorEastAsia" w:hAnsiTheme="minorHAnsi" w:cstheme="minorHAnsi"/>
          <w:lang w:eastAsia="zh-TW"/>
        </w:rPr>
        <w:t>7</w:t>
      </w:r>
      <w:r w:rsidRPr="00B0015F">
        <w:rPr>
          <w:rFonts w:asciiTheme="minorHAnsi" w:hAnsiTheme="minorHAnsi" w:cstheme="minorHAnsi"/>
        </w:rPr>
        <w:t>]</w:t>
      </w:r>
      <w:proofErr w:type="spellStart"/>
      <w:r w:rsidR="000318DA" w:rsidRPr="00B0015F">
        <w:rPr>
          <w:rFonts w:asciiTheme="minorHAnsi" w:hAnsiTheme="minorHAnsi" w:cstheme="minorHAnsi"/>
        </w:rPr>
        <w:t>Borwarnginn</w:t>
      </w:r>
      <w:proofErr w:type="spellEnd"/>
      <w:proofErr w:type="gramEnd"/>
      <w:r w:rsidR="000318DA" w:rsidRPr="00B0015F">
        <w:rPr>
          <w:rFonts w:asciiTheme="minorHAnsi" w:hAnsiTheme="minorHAnsi" w:cstheme="minorHAnsi"/>
        </w:rPr>
        <w:t xml:space="preserve">, P., </w:t>
      </w:r>
      <w:proofErr w:type="spellStart"/>
      <w:r w:rsidR="000318DA" w:rsidRPr="00B0015F">
        <w:rPr>
          <w:rFonts w:asciiTheme="minorHAnsi" w:hAnsiTheme="minorHAnsi" w:cstheme="minorHAnsi"/>
        </w:rPr>
        <w:t>Thongkanchorn</w:t>
      </w:r>
      <w:proofErr w:type="spellEnd"/>
      <w:r w:rsidR="000318DA" w:rsidRPr="00B0015F">
        <w:rPr>
          <w:rFonts w:asciiTheme="minorHAnsi" w:hAnsiTheme="minorHAnsi" w:cstheme="minorHAnsi"/>
        </w:rPr>
        <w:t xml:space="preserve">, K., </w:t>
      </w:r>
      <w:proofErr w:type="spellStart"/>
      <w:r w:rsidR="000318DA" w:rsidRPr="00B0015F">
        <w:rPr>
          <w:rFonts w:asciiTheme="minorHAnsi" w:hAnsiTheme="minorHAnsi" w:cstheme="minorHAnsi"/>
        </w:rPr>
        <w:t>Kanchanapreechakorn</w:t>
      </w:r>
      <w:proofErr w:type="spellEnd"/>
      <w:r w:rsidR="000318DA" w:rsidRPr="00B0015F">
        <w:rPr>
          <w:rFonts w:asciiTheme="minorHAnsi" w:hAnsiTheme="minorHAnsi" w:cstheme="minorHAnsi"/>
        </w:rPr>
        <w:t xml:space="preserve">, S., &amp; </w:t>
      </w:r>
      <w:proofErr w:type="spellStart"/>
      <w:r w:rsidR="000318DA" w:rsidRPr="00B0015F">
        <w:rPr>
          <w:rFonts w:asciiTheme="minorHAnsi" w:hAnsiTheme="minorHAnsi" w:cstheme="minorHAnsi"/>
        </w:rPr>
        <w:t>Kusakunniran</w:t>
      </w:r>
      <w:proofErr w:type="spellEnd"/>
      <w:r w:rsidR="000318DA" w:rsidRPr="00B0015F">
        <w:rPr>
          <w:rFonts w:asciiTheme="minorHAnsi" w:hAnsiTheme="minorHAnsi" w:cstheme="minorHAnsi"/>
        </w:rPr>
        <w:t>, W. (2019, October). Breakthrough conventional based approach for dog breed classification using CNN with transfer learning. In 2019 11th International Conference on Information Technology and Electrical Engineering (ICITEE) (pp. 1-5). IEEE.</w:t>
      </w:r>
    </w:p>
    <w:p w14:paraId="6192CE67" w14:textId="04C088B7" w:rsidR="009505F0" w:rsidRPr="00B0015F" w:rsidRDefault="009505F0" w:rsidP="009505F0">
      <w:pPr>
        <w:jc w:val="both"/>
        <w:rPr>
          <w:rFonts w:asciiTheme="minorHAnsi" w:hAnsiTheme="minorHAnsi" w:cstheme="minorHAnsi"/>
        </w:rPr>
      </w:pPr>
      <w:r w:rsidRPr="00B0015F">
        <w:rPr>
          <w:rFonts w:asciiTheme="minorHAnsi" w:hAnsiTheme="minorHAnsi" w:cstheme="minorHAnsi"/>
        </w:rPr>
        <w:t>[</w:t>
      </w:r>
      <w:r w:rsidR="00B0015F" w:rsidRPr="00B0015F">
        <w:rPr>
          <w:rFonts w:asciiTheme="minorHAnsi" w:eastAsiaTheme="minorEastAsia" w:hAnsiTheme="minorHAnsi" w:cstheme="minorHAnsi"/>
          <w:lang w:eastAsia="zh-TW"/>
        </w:rPr>
        <w:t>8</w:t>
      </w:r>
      <w:r w:rsidRPr="00B0015F">
        <w:rPr>
          <w:rFonts w:asciiTheme="minorHAnsi" w:hAnsiTheme="minorHAnsi" w:cstheme="minorHAnsi"/>
        </w:rPr>
        <w:t xml:space="preserve">] </w:t>
      </w:r>
      <w:r w:rsidR="000318DA" w:rsidRPr="00B0015F">
        <w:rPr>
          <w:rFonts w:asciiTheme="minorHAnsi" w:hAnsiTheme="minorHAnsi" w:cstheme="minorHAnsi"/>
          <w:shd w:val="clear" w:color="auto" w:fill="FFFFFF"/>
        </w:rPr>
        <w:t>Tsai, M. F., Lin, P. C., Huang, Z. H., &amp; Lin, C. H. (2020). Multiple feature dependency detection for deep learning technology—smart pet surveillance system implementation. </w:t>
      </w:r>
      <w:r w:rsidR="000318DA" w:rsidRPr="00B0015F">
        <w:rPr>
          <w:rFonts w:asciiTheme="minorHAnsi" w:hAnsiTheme="minorHAnsi" w:cstheme="minorHAnsi"/>
          <w:i/>
          <w:iCs/>
          <w:shd w:val="clear" w:color="auto" w:fill="FFFFFF"/>
        </w:rPr>
        <w:t>Electronics</w:t>
      </w:r>
      <w:r w:rsidR="000318DA" w:rsidRPr="00B0015F">
        <w:rPr>
          <w:rFonts w:asciiTheme="minorHAnsi" w:hAnsiTheme="minorHAnsi" w:cstheme="minorHAnsi"/>
          <w:shd w:val="clear" w:color="auto" w:fill="FFFFFF"/>
        </w:rPr>
        <w:t>, </w:t>
      </w:r>
      <w:r w:rsidR="000318DA" w:rsidRPr="00B0015F">
        <w:rPr>
          <w:rFonts w:asciiTheme="minorHAnsi" w:hAnsiTheme="minorHAnsi" w:cstheme="minorHAnsi"/>
          <w:i/>
          <w:iCs/>
          <w:shd w:val="clear" w:color="auto" w:fill="FFFFFF"/>
        </w:rPr>
        <w:t>9</w:t>
      </w:r>
      <w:r w:rsidR="000318DA" w:rsidRPr="00B0015F">
        <w:rPr>
          <w:rFonts w:asciiTheme="minorHAnsi" w:hAnsiTheme="minorHAnsi" w:cstheme="minorHAnsi"/>
          <w:shd w:val="clear" w:color="auto" w:fill="FFFFFF"/>
        </w:rPr>
        <w:t>(9), 1387.</w:t>
      </w:r>
    </w:p>
    <w:p w14:paraId="10B62C36" w14:textId="439B8311" w:rsidR="000318DA" w:rsidRPr="00B0015F" w:rsidRDefault="009505F0" w:rsidP="009505F0">
      <w:pPr>
        <w:jc w:val="both"/>
        <w:rPr>
          <w:rFonts w:asciiTheme="minorHAnsi" w:hAnsiTheme="minorHAnsi" w:cstheme="minorHAnsi"/>
        </w:rPr>
      </w:pPr>
      <w:r w:rsidRPr="00B0015F">
        <w:rPr>
          <w:rFonts w:asciiTheme="minorHAnsi" w:hAnsiTheme="minorHAnsi" w:cstheme="minorHAnsi"/>
        </w:rPr>
        <w:t>[</w:t>
      </w:r>
      <w:r w:rsidR="00B0015F" w:rsidRPr="00B0015F">
        <w:rPr>
          <w:rFonts w:asciiTheme="minorHAnsi" w:eastAsiaTheme="minorEastAsia" w:hAnsiTheme="minorHAnsi" w:cstheme="minorHAnsi"/>
          <w:lang w:eastAsia="zh-TW"/>
        </w:rPr>
        <w:t>9</w:t>
      </w:r>
      <w:r w:rsidRPr="00B0015F">
        <w:rPr>
          <w:rFonts w:asciiTheme="minorHAnsi" w:hAnsiTheme="minorHAnsi" w:cstheme="minorHAnsi"/>
        </w:rPr>
        <w:t>]</w:t>
      </w:r>
      <w:r w:rsidR="000318DA" w:rsidRPr="00B0015F">
        <w:rPr>
          <w:rFonts w:asciiTheme="minorHAnsi" w:hAnsiTheme="minorHAnsi" w:cstheme="minorHAnsi"/>
          <w:shd w:val="clear" w:color="auto" w:fill="FFFFFF"/>
        </w:rPr>
        <w:t xml:space="preserve"> Kumar, R., Sharma, M., </w:t>
      </w:r>
      <w:proofErr w:type="spellStart"/>
      <w:r w:rsidR="000318DA" w:rsidRPr="00B0015F">
        <w:rPr>
          <w:rFonts w:asciiTheme="minorHAnsi" w:hAnsiTheme="minorHAnsi" w:cstheme="minorHAnsi"/>
          <w:shd w:val="clear" w:color="auto" w:fill="FFFFFF"/>
        </w:rPr>
        <w:t>Dhawale</w:t>
      </w:r>
      <w:proofErr w:type="spellEnd"/>
      <w:r w:rsidR="000318DA" w:rsidRPr="00B0015F">
        <w:rPr>
          <w:rFonts w:asciiTheme="minorHAnsi" w:hAnsiTheme="minorHAnsi" w:cstheme="minorHAnsi"/>
          <w:shd w:val="clear" w:color="auto" w:fill="FFFFFF"/>
        </w:rPr>
        <w:t xml:space="preserve">, K., &amp; </w:t>
      </w:r>
      <w:proofErr w:type="spellStart"/>
      <w:r w:rsidR="000318DA" w:rsidRPr="00B0015F">
        <w:rPr>
          <w:rFonts w:asciiTheme="minorHAnsi" w:hAnsiTheme="minorHAnsi" w:cstheme="minorHAnsi"/>
          <w:shd w:val="clear" w:color="auto" w:fill="FFFFFF"/>
        </w:rPr>
        <w:t>Singal</w:t>
      </w:r>
      <w:proofErr w:type="spellEnd"/>
      <w:r w:rsidR="000318DA" w:rsidRPr="00B0015F">
        <w:rPr>
          <w:rFonts w:asciiTheme="minorHAnsi" w:hAnsiTheme="minorHAnsi" w:cstheme="minorHAnsi"/>
          <w:shd w:val="clear" w:color="auto" w:fill="FFFFFF"/>
        </w:rPr>
        <w:t>, G. (2019, December). Identification of dog breeds using deep learning. In </w:t>
      </w:r>
      <w:r w:rsidR="000318DA" w:rsidRPr="00B0015F">
        <w:rPr>
          <w:rFonts w:asciiTheme="minorHAnsi" w:hAnsiTheme="minorHAnsi" w:cstheme="minorHAnsi"/>
          <w:i/>
          <w:iCs/>
          <w:shd w:val="clear" w:color="auto" w:fill="FFFFFF"/>
        </w:rPr>
        <w:t>2019 IEEE 9th International Conference on Advanced Computing (IACC)</w:t>
      </w:r>
      <w:r w:rsidR="000318DA" w:rsidRPr="00B0015F">
        <w:rPr>
          <w:rFonts w:asciiTheme="minorHAnsi" w:hAnsiTheme="minorHAnsi" w:cstheme="minorHAnsi"/>
          <w:shd w:val="clear" w:color="auto" w:fill="FFFFFF"/>
        </w:rPr>
        <w:t> (pp. 193-198). IEEE.</w:t>
      </w:r>
      <w:r w:rsidR="000318DA" w:rsidRPr="00B0015F">
        <w:rPr>
          <w:rFonts w:asciiTheme="minorHAnsi" w:hAnsiTheme="minorHAnsi" w:cstheme="minorHAnsi"/>
        </w:rPr>
        <w:t xml:space="preserve"> </w:t>
      </w:r>
    </w:p>
    <w:p w14:paraId="57A3F79D" w14:textId="292F812D" w:rsidR="009505F0" w:rsidRPr="00B0015F" w:rsidRDefault="009505F0" w:rsidP="009505F0">
      <w:pPr>
        <w:jc w:val="both"/>
        <w:rPr>
          <w:rFonts w:asciiTheme="minorHAnsi" w:hAnsiTheme="minorHAnsi" w:cstheme="minorHAnsi"/>
        </w:rPr>
      </w:pPr>
      <w:r w:rsidRPr="00B0015F">
        <w:rPr>
          <w:rFonts w:asciiTheme="minorHAnsi" w:hAnsiTheme="minorHAnsi" w:cstheme="minorHAnsi"/>
        </w:rPr>
        <w:t>[</w:t>
      </w:r>
      <w:r w:rsidR="00B0015F" w:rsidRPr="00B0015F">
        <w:rPr>
          <w:rFonts w:asciiTheme="minorHAnsi" w:eastAsiaTheme="minorEastAsia" w:hAnsiTheme="minorHAnsi" w:cstheme="minorHAnsi"/>
          <w:lang w:eastAsia="zh-TW"/>
        </w:rPr>
        <w:t>10</w:t>
      </w:r>
      <w:r w:rsidRPr="00B0015F">
        <w:rPr>
          <w:rFonts w:asciiTheme="minorHAnsi" w:hAnsiTheme="minorHAnsi" w:cstheme="minorHAnsi"/>
        </w:rPr>
        <w:t xml:space="preserve">] </w:t>
      </w:r>
      <w:r w:rsidR="00E01F19" w:rsidRPr="00E01F19">
        <w:rPr>
          <w:rFonts w:asciiTheme="minorHAnsi" w:hAnsiTheme="minorHAnsi" w:cstheme="minorHAnsi"/>
        </w:rPr>
        <w:t xml:space="preserve">Clyde e. </w:t>
      </w:r>
      <w:proofErr w:type="spellStart"/>
      <w:r w:rsidR="00E01F19" w:rsidRPr="00E01F19">
        <w:rPr>
          <w:rFonts w:asciiTheme="minorHAnsi" w:hAnsiTheme="minorHAnsi" w:cstheme="minorHAnsi"/>
        </w:rPr>
        <w:t>keeler</w:t>
      </w:r>
      <w:proofErr w:type="spellEnd"/>
      <w:r w:rsidR="00E01F19" w:rsidRPr="00E01F19">
        <w:rPr>
          <w:rFonts w:asciiTheme="minorHAnsi" w:hAnsiTheme="minorHAnsi" w:cstheme="minorHAnsi"/>
        </w:rPr>
        <w:t>. (1947). Journal of Heredity (Pages 271–277; Vol. 38, Issue 9).</w:t>
      </w:r>
    </w:p>
    <w:p w14:paraId="485F20D2" w14:textId="5A1C0CCA" w:rsidR="009505F0" w:rsidRPr="00B0015F" w:rsidRDefault="009505F0" w:rsidP="009505F0">
      <w:pPr>
        <w:jc w:val="both"/>
        <w:rPr>
          <w:rFonts w:asciiTheme="minorHAnsi" w:hAnsiTheme="minorHAnsi" w:cstheme="minorHAnsi"/>
        </w:rPr>
      </w:pPr>
      <w:r w:rsidRPr="00B0015F">
        <w:rPr>
          <w:rFonts w:asciiTheme="minorHAnsi" w:hAnsiTheme="minorHAnsi" w:cstheme="minorHAnsi"/>
        </w:rPr>
        <w:t>[1</w:t>
      </w:r>
      <w:r w:rsidR="00B0015F" w:rsidRPr="00B0015F">
        <w:rPr>
          <w:rFonts w:asciiTheme="minorHAnsi" w:eastAsiaTheme="minorEastAsia" w:hAnsiTheme="minorHAnsi" w:cstheme="minorHAnsi"/>
          <w:lang w:eastAsia="zh-TW"/>
        </w:rPr>
        <w:t>1</w:t>
      </w:r>
      <w:r w:rsidRPr="00B0015F">
        <w:rPr>
          <w:rFonts w:asciiTheme="minorHAnsi" w:hAnsiTheme="minorHAnsi" w:cstheme="minorHAnsi"/>
        </w:rPr>
        <w:t>]</w:t>
      </w:r>
      <w:r w:rsidR="000318DA" w:rsidRPr="00B0015F">
        <w:rPr>
          <w:rFonts w:asciiTheme="minorHAnsi" w:hAnsiTheme="minorHAnsi" w:cstheme="minorHAnsi"/>
        </w:rPr>
        <w:t xml:space="preserve"> Lester, D. (1983). Body build and temperament in dogs. Perceptual and Motor Skills.</w:t>
      </w:r>
    </w:p>
    <w:p w14:paraId="3DF9F910" w14:textId="4BFE2B90" w:rsidR="000318DA" w:rsidRPr="00B0015F" w:rsidRDefault="009505F0" w:rsidP="009505F0">
      <w:pPr>
        <w:jc w:val="both"/>
        <w:rPr>
          <w:rFonts w:asciiTheme="minorHAnsi" w:hAnsiTheme="minorHAnsi" w:cstheme="minorHAnsi"/>
        </w:rPr>
      </w:pPr>
      <w:r w:rsidRPr="00B0015F">
        <w:rPr>
          <w:rFonts w:asciiTheme="minorHAnsi" w:hAnsiTheme="minorHAnsi" w:cstheme="minorHAnsi"/>
        </w:rPr>
        <w:t>[1</w:t>
      </w:r>
      <w:r w:rsidR="00B0015F" w:rsidRPr="00B0015F">
        <w:rPr>
          <w:rFonts w:asciiTheme="minorHAnsi" w:eastAsiaTheme="minorEastAsia" w:hAnsiTheme="minorHAnsi" w:cstheme="minorHAnsi"/>
          <w:lang w:eastAsia="zh-TW"/>
        </w:rPr>
        <w:t>2</w:t>
      </w:r>
      <w:r w:rsidRPr="00B0015F">
        <w:rPr>
          <w:rFonts w:asciiTheme="minorHAnsi" w:hAnsiTheme="minorHAnsi" w:cstheme="minorHAnsi"/>
        </w:rPr>
        <w:t xml:space="preserve">] </w:t>
      </w:r>
      <w:proofErr w:type="spellStart"/>
      <w:r w:rsidR="000318DA" w:rsidRPr="00B0015F">
        <w:rPr>
          <w:rFonts w:asciiTheme="minorHAnsi" w:hAnsiTheme="minorHAnsi" w:cstheme="minorHAnsi"/>
          <w:shd w:val="clear" w:color="auto" w:fill="FFFFFF"/>
        </w:rPr>
        <w:t>Saetre</w:t>
      </w:r>
      <w:proofErr w:type="spellEnd"/>
      <w:r w:rsidR="000318DA" w:rsidRPr="00B0015F">
        <w:rPr>
          <w:rFonts w:asciiTheme="minorHAnsi" w:hAnsiTheme="minorHAnsi" w:cstheme="minorHAnsi"/>
          <w:shd w:val="clear" w:color="auto" w:fill="FFFFFF"/>
        </w:rPr>
        <w:t xml:space="preserve">, P., Strandberg, E., </w:t>
      </w:r>
      <w:proofErr w:type="spellStart"/>
      <w:r w:rsidR="000318DA" w:rsidRPr="00B0015F">
        <w:rPr>
          <w:rFonts w:asciiTheme="minorHAnsi" w:hAnsiTheme="minorHAnsi" w:cstheme="minorHAnsi"/>
          <w:shd w:val="clear" w:color="auto" w:fill="FFFFFF"/>
        </w:rPr>
        <w:t>Sundgren</w:t>
      </w:r>
      <w:proofErr w:type="spellEnd"/>
      <w:r w:rsidR="000318DA" w:rsidRPr="00B0015F">
        <w:rPr>
          <w:rFonts w:asciiTheme="minorHAnsi" w:hAnsiTheme="minorHAnsi" w:cstheme="minorHAnsi"/>
          <w:shd w:val="clear" w:color="auto" w:fill="FFFFFF"/>
        </w:rPr>
        <w:t xml:space="preserve">, P. E., </w:t>
      </w:r>
      <w:proofErr w:type="spellStart"/>
      <w:r w:rsidR="000318DA" w:rsidRPr="00B0015F">
        <w:rPr>
          <w:rFonts w:asciiTheme="minorHAnsi" w:hAnsiTheme="minorHAnsi" w:cstheme="minorHAnsi"/>
          <w:shd w:val="clear" w:color="auto" w:fill="FFFFFF"/>
        </w:rPr>
        <w:t>Pettersson</w:t>
      </w:r>
      <w:proofErr w:type="spellEnd"/>
      <w:r w:rsidR="000318DA" w:rsidRPr="00B0015F">
        <w:rPr>
          <w:rFonts w:asciiTheme="minorHAnsi" w:hAnsiTheme="minorHAnsi" w:cstheme="minorHAnsi"/>
          <w:shd w:val="clear" w:color="auto" w:fill="FFFFFF"/>
        </w:rPr>
        <w:t xml:space="preserve">, U., </w:t>
      </w:r>
      <w:proofErr w:type="spellStart"/>
      <w:r w:rsidR="000318DA" w:rsidRPr="00B0015F">
        <w:rPr>
          <w:rFonts w:asciiTheme="minorHAnsi" w:hAnsiTheme="minorHAnsi" w:cstheme="minorHAnsi"/>
          <w:shd w:val="clear" w:color="auto" w:fill="FFFFFF"/>
        </w:rPr>
        <w:t>Jazin</w:t>
      </w:r>
      <w:proofErr w:type="spellEnd"/>
      <w:r w:rsidR="000318DA" w:rsidRPr="00B0015F">
        <w:rPr>
          <w:rFonts w:asciiTheme="minorHAnsi" w:hAnsiTheme="minorHAnsi" w:cstheme="minorHAnsi"/>
          <w:shd w:val="clear" w:color="auto" w:fill="FFFFFF"/>
        </w:rPr>
        <w:t xml:space="preserve">, E., &amp; </w:t>
      </w:r>
      <w:proofErr w:type="spellStart"/>
      <w:r w:rsidR="000318DA" w:rsidRPr="00B0015F">
        <w:rPr>
          <w:rFonts w:asciiTheme="minorHAnsi" w:hAnsiTheme="minorHAnsi" w:cstheme="minorHAnsi"/>
          <w:shd w:val="clear" w:color="auto" w:fill="FFFFFF"/>
        </w:rPr>
        <w:t>Bergström</w:t>
      </w:r>
      <w:proofErr w:type="spellEnd"/>
      <w:r w:rsidR="000318DA" w:rsidRPr="00B0015F">
        <w:rPr>
          <w:rFonts w:asciiTheme="minorHAnsi" w:hAnsiTheme="minorHAnsi" w:cstheme="minorHAnsi"/>
          <w:shd w:val="clear" w:color="auto" w:fill="FFFFFF"/>
        </w:rPr>
        <w:t>, T. F. (2006). The genetic contribution to canine personality. </w:t>
      </w:r>
      <w:r w:rsidR="000318DA" w:rsidRPr="00B0015F">
        <w:rPr>
          <w:rFonts w:asciiTheme="minorHAnsi" w:hAnsiTheme="minorHAnsi" w:cstheme="minorHAnsi"/>
          <w:i/>
          <w:iCs/>
          <w:shd w:val="clear" w:color="auto" w:fill="FFFFFF"/>
        </w:rPr>
        <w:t>Genes, Brain and Behavior</w:t>
      </w:r>
      <w:r w:rsidR="000318DA" w:rsidRPr="00B0015F">
        <w:rPr>
          <w:rFonts w:asciiTheme="minorHAnsi" w:hAnsiTheme="minorHAnsi" w:cstheme="minorHAnsi"/>
          <w:shd w:val="clear" w:color="auto" w:fill="FFFFFF"/>
        </w:rPr>
        <w:t>, </w:t>
      </w:r>
      <w:r w:rsidR="000318DA" w:rsidRPr="00B0015F">
        <w:rPr>
          <w:rFonts w:asciiTheme="minorHAnsi" w:hAnsiTheme="minorHAnsi" w:cstheme="minorHAnsi"/>
          <w:i/>
          <w:iCs/>
          <w:shd w:val="clear" w:color="auto" w:fill="FFFFFF"/>
        </w:rPr>
        <w:t>5</w:t>
      </w:r>
      <w:r w:rsidR="000318DA" w:rsidRPr="00B0015F">
        <w:rPr>
          <w:rFonts w:asciiTheme="minorHAnsi" w:hAnsiTheme="minorHAnsi" w:cstheme="minorHAnsi"/>
          <w:shd w:val="clear" w:color="auto" w:fill="FFFFFF"/>
        </w:rPr>
        <w:t>(3), 240-248.</w:t>
      </w:r>
      <w:r w:rsidR="000318DA" w:rsidRPr="00B0015F">
        <w:rPr>
          <w:rFonts w:asciiTheme="minorHAnsi" w:hAnsiTheme="minorHAnsi" w:cstheme="minorHAnsi"/>
        </w:rPr>
        <w:t xml:space="preserve"> </w:t>
      </w:r>
    </w:p>
    <w:p w14:paraId="33573D9D" w14:textId="7B73490E" w:rsidR="000318DA" w:rsidRPr="00B0015F" w:rsidRDefault="009505F0" w:rsidP="009505F0">
      <w:pPr>
        <w:jc w:val="both"/>
        <w:rPr>
          <w:rFonts w:asciiTheme="minorHAnsi" w:hAnsiTheme="minorHAnsi" w:cstheme="minorHAnsi"/>
        </w:rPr>
      </w:pPr>
      <w:r w:rsidRPr="00B0015F">
        <w:rPr>
          <w:rFonts w:asciiTheme="minorHAnsi" w:hAnsiTheme="minorHAnsi" w:cstheme="minorHAnsi"/>
        </w:rPr>
        <w:t>[1</w:t>
      </w:r>
      <w:r w:rsidR="00B0015F" w:rsidRPr="00B0015F">
        <w:rPr>
          <w:rFonts w:asciiTheme="minorHAnsi" w:eastAsiaTheme="minorEastAsia" w:hAnsiTheme="minorHAnsi" w:cstheme="minorHAnsi"/>
          <w:lang w:eastAsia="zh-TW"/>
        </w:rPr>
        <w:t>3</w:t>
      </w:r>
      <w:r w:rsidRPr="00B0015F">
        <w:rPr>
          <w:rFonts w:asciiTheme="minorHAnsi" w:hAnsiTheme="minorHAnsi" w:cstheme="minorHAnsi"/>
        </w:rPr>
        <w:t xml:space="preserve">] </w:t>
      </w:r>
      <w:r w:rsidR="000318DA" w:rsidRPr="00B0015F">
        <w:rPr>
          <w:rFonts w:asciiTheme="minorHAnsi" w:hAnsiTheme="minorHAnsi" w:cstheme="minorHAnsi"/>
        </w:rPr>
        <w:t xml:space="preserve">King, T., Marston, L. C., &amp; Bennett, P. C. (2012). Breeding dogs for beauty and </w:t>
      </w:r>
      <w:proofErr w:type="spellStart"/>
      <w:r w:rsidR="000318DA" w:rsidRPr="00B0015F">
        <w:rPr>
          <w:rFonts w:asciiTheme="minorHAnsi" w:hAnsiTheme="minorHAnsi" w:cstheme="minorHAnsi"/>
        </w:rPr>
        <w:t>behaviour</w:t>
      </w:r>
      <w:proofErr w:type="spellEnd"/>
      <w:r w:rsidR="000318DA" w:rsidRPr="00B0015F">
        <w:rPr>
          <w:rFonts w:asciiTheme="minorHAnsi" w:hAnsiTheme="minorHAnsi" w:cstheme="minorHAnsi"/>
        </w:rPr>
        <w:t xml:space="preserve">: Why scientists need to do more to develop valid and reliable </w:t>
      </w:r>
      <w:proofErr w:type="spellStart"/>
      <w:r w:rsidR="000318DA" w:rsidRPr="00B0015F">
        <w:rPr>
          <w:rFonts w:asciiTheme="minorHAnsi" w:hAnsiTheme="minorHAnsi" w:cstheme="minorHAnsi"/>
        </w:rPr>
        <w:t>behaviour</w:t>
      </w:r>
      <w:proofErr w:type="spellEnd"/>
      <w:r w:rsidR="000318DA" w:rsidRPr="00B0015F">
        <w:rPr>
          <w:rFonts w:asciiTheme="minorHAnsi" w:hAnsiTheme="minorHAnsi" w:cstheme="minorHAnsi"/>
        </w:rPr>
        <w:t xml:space="preserve"> assessments for dogs kept as companions. Applied Animal </w:t>
      </w:r>
      <w:proofErr w:type="spellStart"/>
      <w:r w:rsidR="000318DA" w:rsidRPr="00B0015F">
        <w:rPr>
          <w:rFonts w:asciiTheme="minorHAnsi" w:hAnsiTheme="minorHAnsi" w:cstheme="minorHAnsi"/>
        </w:rPr>
        <w:t>Behaviour</w:t>
      </w:r>
      <w:proofErr w:type="spellEnd"/>
      <w:r w:rsidR="000318DA" w:rsidRPr="00B0015F">
        <w:rPr>
          <w:rFonts w:asciiTheme="minorHAnsi" w:hAnsiTheme="minorHAnsi" w:cstheme="minorHAnsi"/>
        </w:rPr>
        <w:t xml:space="preserve"> Science, 137(1-2), 1-12. </w:t>
      </w:r>
    </w:p>
    <w:p w14:paraId="611C745B" w14:textId="2DCD58FA" w:rsidR="009505F0" w:rsidRPr="00B0015F" w:rsidRDefault="009505F0" w:rsidP="009505F0">
      <w:pPr>
        <w:jc w:val="both"/>
        <w:rPr>
          <w:rFonts w:asciiTheme="minorHAnsi" w:hAnsiTheme="minorHAnsi" w:cstheme="minorHAnsi"/>
        </w:rPr>
      </w:pPr>
      <w:r w:rsidRPr="00B0015F">
        <w:rPr>
          <w:rFonts w:asciiTheme="minorHAnsi" w:hAnsiTheme="minorHAnsi" w:cstheme="minorHAnsi"/>
        </w:rPr>
        <w:t>[1</w:t>
      </w:r>
      <w:r w:rsidR="00B0015F" w:rsidRPr="00B0015F">
        <w:rPr>
          <w:rFonts w:asciiTheme="minorHAnsi" w:eastAsiaTheme="minorEastAsia" w:hAnsiTheme="minorHAnsi" w:cstheme="minorHAnsi"/>
          <w:lang w:eastAsia="zh-TW"/>
        </w:rPr>
        <w:t>4</w:t>
      </w:r>
      <w:r w:rsidRPr="00B0015F">
        <w:rPr>
          <w:rFonts w:asciiTheme="minorHAnsi" w:hAnsiTheme="minorHAnsi" w:cstheme="minorHAnsi"/>
        </w:rPr>
        <w:t xml:space="preserve">] </w:t>
      </w:r>
      <w:r w:rsidR="000318DA" w:rsidRPr="00B0015F">
        <w:rPr>
          <w:rFonts w:asciiTheme="minorHAnsi" w:hAnsiTheme="minorHAnsi" w:cstheme="minorHAnsi"/>
          <w:shd w:val="clear" w:color="auto" w:fill="FFFFFF"/>
        </w:rPr>
        <w:t>Starling, M. J., Branson, N., Thomson, P. C., &amp; McGreevy, P. D. (2013). “Boldness” in the domestic dog differs among breeds and breed groups. </w:t>
      </w:r>
      <w:proofErr w:type="spellStart"/>
      <w:r w:rsidR="000318DA" w:rsidRPr="00B0015F">
        <w:rPr>
          <w:rFonts w:asciiTheme="minorHAnsi" w:hAnsiTheme="minorHAnsi" w:cstheme="minorHAnsi"/>
          <w:i/>
          <w:iCs/>
          <w:shd w:val="clear" w:color="auto" w:fill="FFFFFF"/>
        </w:rPr>
        <w:t>Behavioural</w:t>
      </w:r>
      <w:proofErr w:type="spellEnd"/>
      <w:r w:rsidR="000318DA" w:rsidRPr="00B0015F">
        <w:rPr>
          <w:rFonts w:asciiTheme="minorHAnsi" w:hAnsiTheme="minorHAnsi" w:cstheme="minorHAnsi"/>
          <w:i/>
          <w:iCs/>
          <w:shd w:val="clear" w:color="auto" w:fill="FFFFFF"/>
        </w:rPr>
        <w:t xml:space="preserve"> processes</w:t>
      </w:r>
      <w:r w:rsidR="000318DA" w:rsidRPr="00B0015F">
        <w:rPr>
          <w:rFonts w:asciiTheme="minorHAnsi" w:hAnsiTheme="minorHAnsi" w:cstheme="minorHAnsi"/>
          <w:shd w:val="clear" w:color="auto" w:fill="FFFFFF"/>
        </w:rPr>
        <w:t>, </w:t>
      </w:r>
      <w:r w:rsidR="000318DA" w:rsidRPr="00B0015F">
        <w:rPr>
          <w:rFonts w:asciiTheme="minorHAnsi" w:hAnsiTheme="minorHAnsi" w:cstheme="minorHAnsi"/>
          <w:i/>
          <w:iCs/>
          <w:shd w:val="clear" w:color="auto" w:fill="FFFFFF"/>
        </w:rPr>
        <w:t>97</w:t>
      </w:r>
      <w:r w:rsidR="000318DA" w:rsidRPr="00B0015F">
        <w:rPr>
          <w:rFonts w:asciiTheme="minorHAnsi" w:hAnsiTheme="minorHAnsi" w:cstheme="minorHAnsi"/>
          <w:shd w:val="clear" w:color="auto" w:fill="FFFFFF"/>
        </w:rPr>
        <w:t>, 53-62.</w:t>
      </w:r>
    </w:p>
    <w:p w14:paraId="1FDF3F22" w14:textId="74D0560B" w:rsidR="00EF5A25" w:rsidRPr="00B0015F" w:rsidRDefault="009505F0" w:rsidP="009505F0">
      <w:pPr>
        <w:jc w:val="both"/>
        <w:rPr>
          <w:rFonts w:asciiTheme="minorHAnsi" w:hAnsiTheme="minorHAnsi" w:cstheme="minorHAnsi"/>
        </w:rPr>
      </w:pPr>
      <w:r w:rsidRPr="00B0015F">
        <w:rPr>
          <w:rFonts w:asciiTheme="minorHAnsi" w:hAnsiTheme="minorHAnsi" w:cstheme="minorHAnsi"/>
        </w:rPr>
        <w:lastRenderedPageBreak/>
        <w:t>[1</w:t>
      </w:r>
      <w:r w:rsidR="00B0015F" w:rsidRPr="00B0015F">
        <w:rPr>
          <w:rFonts w:asciiTheme="minorHAnsi" w:eastAsiaTheme="minorEastAsia" w:hAnsiTheme="minorHAnsi" w:cstheme="minorHAnsi"/>
          <w:lang w:eastAsia="zh-TW"/>
        </w:rPr>
        <w:t>5</w:t>
      </w:r>
      <w:r w:rsidRPr="00B0015F">
        <w:rPr>
          <w:rFonts w:asciiTheme="minorHAnsi" w:hAnsiTheme="minorHAnsi" w:cstheme="minorHAnsi"/>
        </w:rPr>
        <w:t xml:space="preserve">] </w:t>
      </w:r>
      <w:r w:rsidR="000318DA" w:rsidRPr="00B0015F">
        <w:rPr>
          <w:rFonts w:asciiTheme="minorHAnsi" w:hAnsiTheme="minorHAnsi" w:cstheme="minorHAnsi"/>
        </w:rPr>
        <w:t xml:space="preserve">Hart, B. L., &amp; Hart, L. A. (2016). Breed and gender differences in dog behavior. The Domestic Dog: Its Evolution, Behavior and Interactions with People, 119-132. </w:t>
      </w:r>
    </w:p>
    <w:p w14:paraId="01EC7E1D" w14:textId="0872C65F" w:rsidR="00FE3B48" w:rsidRPr="00B0015F" w:rsidRDefault="009505F0" w:rsidP="009505F0">
      <w:pPr>
        <w:jc w:val="both"/>
        <w:rPr>
          <w:rFonts w:asciiTheme="minorHAnsi" w:hAnsiTheme="minorHAnsi" w:cstheme="minorHAnsi"/>
        </w:rPr>
      </w:pPr>
      <w:r w:rsidRPr="00B0015F">
        <w:rPr>
          <w:rFonts w:asciiTheme="minorHAnsi" w:hAnsiTheme="minorHAnsi" w:cstheme="minorHAnsi"/>
        </w:rPr>
        <w:t>[1</w:t>
      </w:r>
      <w:r w:rsidR="00B0015F" w:rsidRPr="00B0015F">
        <w:rPr>
          <w:rFonts w:asciiTheme="minorHAnsi" w:eastAsiaTheme="minorEastAsia" w:hAnsiTheme="minorHAnsi" w:cstheme="minorHAnsi"/>
          <w:lang w:eastAsia="zh-TW"/>
        </w:rPr>
        <w:t>6</w:t>
      </w:r>
      <w:r w:rsidRPr="00B0015F">
        <w:rPr>
          <w:rFonts w:asciiTheme="minorHAnsi" w:hAnsiTheme="minorHAnsi" w:cstheme="minorHAnsi"/>
        </w:rPr>
        <w:t xml:space="preserve">] </w:t>
      </w:r>
      <w:r w:rsidR="00FE3B48" w:rsidRPr="00B0015F">
        <w:rPr>
          <w:rFonts w:asciiTheme="minorHAnsi" w:hAnsiTheme="minorHAnsi" w:cstheme="minorHAnsi"/>
        </w:rPr>
        <w:t xml:space="preserve">Powell, L., Reinhard, C., </w:t>
      </w:r>
      <w:proofErr w:type="spellStart"/>
      <w:r w:rsidR="00FE3B48" w:rsidRPr="00B0015F">
        <w:rPr>
          <w:rFonts w:asciiTheme="minorHAnsi" w:hAnsiTheme="minorHAnsi" w:cstheme="minorHAnsi"/>
        </w:rPr>
        <w:t>Satriale</w:t>
      </w:r>
      <w:proofErr w:type="spellEnd"/>
      <w:r w:rsidR="00FE3B48" w:rsidRPr="00B0015F">
        <w:rPr>
          <w:rFonts w:asciiTheme="minorHAnsi" w:hAnsiTheme="minorHAnsi" w:cstheme="minorHAnsi"/>
        </w:rPr>
        <w:t xml:space="preserve">, D., Morris, M., </w:t>
      </w:r>
      <w:proofErr w:type="spellStart"/>
      <w:r w:rsidR="00FE3B48" w:rsidRPr="00B0015F">
        <w:rPr>
          <w:rFonts w:asciiTheme="minorHAnsi" w:hAnsiTheme="minorHAnsi" w:cstheme="minorHAnsi"/>
        </w:rPr>
        <w:t>Serpell</w:t>
      </w:r>
      <w:proofErr w:type="spellEnd"/>
      <w:r w:rsidR="00FE3B48" w:rsidRPr="00B0015F">
        <w:rPr>
          <w:rFonts w:asciiTheme="minorHAnsi" w:hAnsiTheme="minorHAnsi" w:cstheme="minorHAnsi"/>
        </w:rPr>
        <w:t>, J., &amp; Watson, B. (2021). Characterizing unsuccessful animal adoptions: Age and breed predict the likelihood of return, reasons for return and post-return outcomes. Scientific Reports, 11(1), 8018.</w:t>
      </w:r>
    </w:p>
    <w:p w14:paraId="17091F19" w14:textId="7781DB0E" w:rsidR="009505F0" w:rsidRPr="00B0015F" w:rsidRDefault="009505F0" w:rsidP="009505F0">
      <w:pPr>
        <w:jc w:val="both"/>
        <w:rPr>
          <w:rFonts w:asciiTheme="minorHAnsi" w:hAnsiTheme="minorHAnsi" w:cstheme="minorHAnsi"/>
        </w:rPr>
      </w:pPr>
      <w:r w:rsidRPr="00B0015F">
        <w:rPr>
          <w:rFonts w:asciiTheme="minorHAnsi" w:hAnsiTheme="minorHAnsi" w:cstheme="minorHAnsi"/>
        </w:rPr>
        <w:t>[1</w:t>
      </w:r>
      <w:r w:rsidR="00B0015F" w:rsidRPr="00B0015F">
        <w:rPr>
          <w:rFonts w:asciiTheme="minorHAnsi" w:eastAsiaTheme="minorEastAsia" w:hAnsiTheme="minorHAnsi" w:cstheme="minorHAnsi"/>
          <w:lang w:eastAsia="zh-TW"/>
        </w:rPr>
        <w:t>7</w:t>
      </w:r>
      <w:r w:rsidRPr="00B0015F">
        <w:rPr>
          <w:rFonts w:asciiTheme="minorHAnsi" w:hAnsiTheme="minorHAnsi" w:cstheme="minorHAnsi"/>
        </w:rPr>
        <w:t>]</w:t>
      </w:r>
      <w:r w:rsidR="00422EF0">
        <w:rPr>
          <w:rFonts w:asciiTheme="minorHAnsi" w:hAnsiTheme="minorHAnsi" w:cstheme="minorHAnsi"/>
        </w:rPr>
        <w:t xml:space="preserve"> </w:t>
      </w:r>
      <w:r w:rsidRPr="00B0015F">
        <w:rPr>
          <w:rFonts w:asciiTheme="minorHAnsi" w:hAnsiTheme="minorHAnsi" w:cstheme="minorHAnsi"/>
        </w:rPr>
        <w:t xml:space="preserve">P. </w:t>
      </w:r>
      <w:proofErr w:type="spellStart"/>
      <w:r w:rsidRPr="00B0015F">
        <w:rPr>
          <w:rFonts w:asciiTheme="minorHAnsi" w:hAnsiTheme="minorHAnsi" w:cstheme="minorHAnsi"/>
        </w:rPr>
        <w:t>Sermanet</w:t>
      </w:r>
      <w:proofErr w:type="spellEnd"/>
      <w:r w:rsidRPr="00B0015F">
        <w:rPr>
          <w:rFonts w:asciiTheme="minorHAnsi" w:hAnsiTheme="minorHAnsi" w:cstheme="minorHAnsi"/>
        </w:rPr>
        <w:t xml:space="preserve">, A. </w:t>
      </w:r>
      <w:proofErr w:type="spellStart"/>
      <w:r w:rsidRPr="00B0015F">
        <w:rPr>
          <w:rFonts w:asciiTheme="minorHAnsi" w:hAnsiTheme="minorHAnsi" w:cstheme="minorHAnsi"/>
        </w:rPr>
        <w:t>Frome</w:t>
      </w:r>
      <w:proofErr w:type="spellEnd"/>
      <w:r w:rsidRPr="00B0015F">
        <w:rPr>
          <w:rFonts w:asciiTheme="minorHAnsi" w:hAnsiTheme="minorHAnsi" w:cstheme="minorHAnsi"/>
        </w:rPr>
        <w:t xml:space="preserve"> and E. Real, "Attention for fine-grained categorization", </w:t>
      </w:r>
      <w:proofErr w:type="spellStart"/>
      <w:r w:rsidRPr="00B0015F">
        <w:rPr>
          <w:rFonts w:asciiTheme="minorHAnsi" w:hAnsiTheme="minorHAnsi" w:cstheme="minorHAnsi"/>
        </w:rPr>
        <w:t>CoRR</w:t>
      </w:r>
      <w:proofErr w:type="spellEnd"/>
      <w:r w:rsidRPr="00B0015F">
        <w:rPr>
          <w:rFonts w:asciiTheme="minorHAnsi" w:hAnsiTheme="minorHAnsi" w:cstheme="minorHAnsi"/>
        </w:rPr>
        <w:t>, vol. abs/1412.7054, 2014.</w:t>
      </w:r>
    </w:p>
    <w:p w14:paraId="3CD21EAE" w14:textId="4BBD9A0D" w:rsidR="00BD0440" w:rsidRPr="00B0015F" w:rsidRDefault="009505F0" w:rsidP="009505F0">
      <w:pPr>
        <w:jc w:val="both"/>
        <w:rPr>
          <w:rFonts w:asciiTheme="minorHAnsi" w:hAnsiTheme="minorHAnsi" w:cstheme="minorHAnsi"/>
          <w:shd w:val="clear" w:color="auto" w:fill="FFFFFF"/>
        </w:rPr>
      </w:pPr>
      <w:r w:rsidRPr="00B0015F">
        <w:rPr>
          <w:rFonts w:asciiTheme="minorHAnsi" w:hAnsiTheme="minorHAnsi" w:cstheme="minorHAnsi"/>
        </w:rPr>
        <w:t>[1</w:t>
      </w:r>
      <w:r w:rsidR="00B0015F" w:rsidRPr="00B0015F">
        <w:rPr>
          <w:rFonts w:asciiTheme="minorHAnsi" w:eastAsiaTheme="minorEastAsia" w:hAnsiTheme="minorHAnsi" w:cstheme="minorHAnsi"/>
          <w:lang w:eastAsia="zh-TW"/>
        </w:rPr>
        <w:t>8</w:t>
      </w:r>
      <w:r w:rsidRPr="00B0015F">
        <w:rPr>
          <w:rFonts w:asciiTheme="minorHAnsi" w:hAnsiTheme="minorHAnsi" w:cstheme="minorHAnsi"/>
        </w:rPr>
        <w:t>]</w:t>
      </w:r>
      <w:r w:rsidR="00422EF0">
        <w:rPr>
          <w:rFonts w:asciiTheme="minorHAnsi" w:hAnsiTheme="minorHAnsi" w:cstheme="minorHAnsi"/>
        </w:rPr>
        <w:t xml:space="preserve"> </w:t>
      </w:r>
      <w:r w:rsidRPr="00B0015F">
        <w:rPr>
          <w:rFonts w:asciiTheme="minorHAnsi" w:hAnsiTheme="minorHAnsi" w:cstheme="minorHAnsi"/>
        </w:rPr>
        <w:t xml:space="preserve">X. </w:t>
      </w:r>
      <w:r w:rsidR="00BD0440" w:rsidRPr="00B0015F">
        <w:rPr>
          <w:rFonts w:asciiTheme="minorHAnsi" w:hAnsiTheme="minorHAnsi" w:cstheme="minorHAnsi"/>
          <w:shd w:val="clear" w:color="auto" w:fill="FFFFFF"/>
        </w:rPr>
        <w:t>Liu, X., Xia, T., Wang, J., &amp; Lin, Y. (2016). Fully convolutional attention localization networks: Efficient attention localization for fine-grained recognition. </w:t>
      </w:r>
      <w:proofErr w:type="spellStart"/>
      <w:r w:rsidR="00BD0440" w:rsidRPr="00B0015F">
        <w:rPr>
          <w:rFonts w:asciiTheme="minorHAnsi" w:hAnsiTheme="minorHAnsi" w:cstheme="minorHAnsi"/>
          <w:i/>
          <w:iCs/>
          <w:shd w:val="clear" w:color="auto" w:fill="FFFFFF"/>
        </w:rPr>
        <w:t>arXiv</w:t>
      </w:r>
      <w:proofErr w:type="spellEnd"/>
      <w:r w:rsidR="00BD0440" w:rsidRPr="00B0015F">
        <w:rPr>
          <w:rFonts w:asciiTheme="minorHAnsi" w:hAnsiTheme="minorHAnsi" w:cstheme="minorHAnsi"/>
          <w:i/>
          <w:iCs/>
          <w:shd w:val="clear" w:color="auto" w:fill="FFFFFF"/>
        </w:rPr>
        <w:t xml:space="preserve"> preprint arXiv:1603.06765</w:t>
      </w:r>
      <w:r w:rsidR="00BD0440" w:rsidRPr="00B0015F">
        <w:rPr>
          <w:rFonts w:asciiTheme="minorHAnsi" w:hAnsiTheme="minorHAnsi" w:cstheme="minorHAnsi"/>
          <w:shd w:val="clear" w:color="auto" w:fill="FFFFFF"/>
        </w:rPr>
        <w:t>, </w:t>
      </w:r>
      <w:r w:rsidR="00BD0440" w:rsidRPr="00B0015F">
        <w:rPr>
          <w:rFonts w:asciiTheme="minorHAnsi" w:hAnsiTheme="minorHAnsi" w:cstheme="minorHAnsi"/>
          <w:i/>
          <w:iCs/>
          <w:shd w:val="clear" w:color="auto" w:fill="FFFFFF"/>
        </w:rPr>
        <w:t>1</w:t>
      </w:r>
      <w:r w:rsidR="00BD0440" w:rsidRPr="00B0015F">
        <w:rPr>
          <w:rFonts w:asciiTheme="minorHAnsi" w:hAnsiTheme="minorHAnsi" w:cstheme="minorHAnsi"/>
          <w:shd w:val="clear" w:color="auto" w:fill="FFFFFF"/>
        </w:rPr>
        <w:t>(2), 4.</w:t>
      </w:r>
    </w:p>
    <w:p w14:paraId="0F6C381F" w14:textId="6D7481AB" w:rsidR="00BD0440" w:rsidRPr="00B0015F" w:rsidRDefault="009505F0" w:rsidP="009505F0">
      <w:pPr>
        <w:jc w:val="both"/>
        <w:rPr>
          <w:rFonts w:asciiTheme="minorHAnsi" w:hAnsiTheme="minorHAnsi" w:cstheme="minorHAnsi"/>
          <w:shd w:val="clear" w:color="auto" w:fill="FFFFFF"/>
        </w:rPr>
      </w:pPr>
      <w:r w:rsidRPr="00B0015F">
        <w:rPr>
          <w:rFonts w:asciiTheme="minorHAnsi" w:hAnsiTheme="minorHAnsi" w:cstheme="minorHAnsi"/>
        </w:rPr>
        <w:t>[1</w:t>
      </w:r>
      <w:r w:rsidR="00B0015F" w:rsidRPr="00B0015F">
        <w:rPr>
          <w:rFonts w:asciiTheme="minorHAnsi" w:eastAsiaTheme="minorEastAsia" w:hAnsiTheme="minorHAnsi" w:cstheme="minorHAnsi"/>
          <w:lang w:eastAsia="zh-TW"/>
        </w:rPr>
        <w:t>9</w:t>
      </w:r>
      <w:r w:rsidRPr="00B0015F">
        <w:rPr>
          <w:rFonts w:asciiTheme="minorHAnsi" w:hAnsiTheme="minorHAnsi" w:cstheme="minorHAnsi"/>
        </w:rPr>
        <w:t>]</w:t>
      </w:r>
      <w:r w:rsidR="00BD0440" w:rsidRPr="00B0015F">
        <w:rPr>
          <w:rFonts w:asciiTheme="minorHAnsi" w:hAnsiTheme="minorHAnsi" w:cstheme="minorHAnsi"/>
        </w:rPr>
        <w:t xml:space="preserve"> </w:t>
      </w:r>
      <w:proofErr w:type="spellStart"/>
      <w:r w:rsidR="00BD0440" w:rsidRPr="00B0015F">
        <w:rPr>
          <w:rFonts w:asciiTheme="minorHAnsi" w:hAnsiTheme="minorHAnsi" w:cstheme="minorHAnsi"/>
          <w:shd w:val="clear" w:color="auto" w:fill="FFFFFF"/>
        </w:rPr>
        <w:t>Saragih</w:t>
      </w:r>
      <w:proofErr w:type="spellEnd"/>
      <w:r w:rsidR="00BD0440" w:rsidRPr="00B0015F">
        <w:rPr>
          <w:rFonts w:asciiTheme="minorHAnsi" w:hAnsiTheme="minorHAnsi" w:cstheme="minorHAnsi"/>
          <w:shd w:val="clear" w:color="auto" w:fill="FFFFFF"/>
        </w:rPr>
        <w:t>, R. E., &amp; Emanuel, A. W. (2021, April). Banana Ripeness Classification Based on Deep Learning using Convolutional Neural Network. In </w:t>
      </w:r>
      <w:r w:rsidR="00BD0440" w:rsidRPr="00B0015F">
        <w:rPr>
          <w:rFonts w:asciiTheme="minorHAnsi" w:hAnsiTheme="minorHAnsi" w:cstheme="minorHAnsi"/>
          <w:i/>
          <w:iCs/>
          <w:shd w:val="clear" w:color="auto" w:fill="FFFFFF"/>
        </w:rPr>
        <w:t>2021 3rd East Indonesia Conference on Computer and Information Technology (</w:t>
      </w:r>
      <w:proofErr w:type="spellStart"/>
      <w:r w:rsidR="00BD0440" w:rsidRPr="00B0015F">
        <w:rPr>
          <w:rFonts w:asciiTheme="minorHAnsi" w:hAnsiTheme="minorHAnsi" w:cstheme="minorHAnsi"/>
          <w:i/>
          <w:iCs/>
          <w:shd w:val="clear" w:color="auto" w:fill="FFFFFF"/>
        </w:rPr>
        <w:t>EIConCIT</w:t>
      </w:r>
      <w:proofErr w:type="spellEnd"/>
      <w:r w:rsidR="00BD0440" w:rsidRPr="00B0015F">
        <w:rPr>
          <w:rFonts w:asciiTheme="minorHAnsi" w:hAnsiTheme="minorHAnsi" w:cstheme="minorHAnsi"/>
          <w:i/>
          <w:iCs/>
          <w:shd w:val="clear" w:color="auto" w:fill="FFFFFF"/>
        </w:rPr>
        <w:t>)</w:t>
      </w:r>
      <w:r w:rsidR="00BD0440" w:rsidRPr="00B0015F">
        <w:rPr>
          <w:rFonts w:asciiTheme="minorHAnsi" w:hAnsiTheme="minorHAnsi" w:cstheme="minorHAnsi"/>
          <w:shd w:val="clear" w:color="auto" w:fill="FFFFFF"/>
        </w:rPr>
        <w:t> (pp. 85-89). IEEE.</w:t>
      </w:r>
    </w:p>
    <w:p w14:paraId="4543F120" w14:textId="65C5756D" w:rsidR="00BD0440" w:rsidRPr="00B0015F" w:rsidRDefault="009505F0" w:rsidP="009505F0">
      <w:pPr>
        <w:jc w:val="both"/>
        <w:rPr>
          <w:rFonts w:asciiTheme="minorHAnsi" w:hAnsiTheme="minorHAnsi" w:cstheme="minorHAnsi"/>
          <w:shd w:val="clear" w:color="auto" w:fill="FFFFFF"/>
        </w:rPr>
      </w:pPr>
      <w:r w:rsidRPr="00B0015F">
        <w:rPr>
          <w:rFonts w:asciiTheme="minorHAnsi" w:hAnsiTheme="minorHAnsi" w:cstheme="minorHAnsi"/>
        </w:rPr>
        <w:t>[</w:t>
      </w:r>
      <w:r w:rsidR="00B0015F" w:rsidRPr="00B0015F">
        <w:rPr>
          <w:rFonts w:asciiTheme="minorHAnsi" w:eastAsiaTheme="minorEastAsia" w:hAnsiTheme="minorHAnsi" w:cstheme="minorHAnsi"/>
          <w:lang w:eastAsia="zh-TW"/>
        </w:rPr>
        <w:t>20</w:t>
      </w:r>
      <w:r w:rsidRPr="00B0015F">
        <w:rPr>
          <w:rFonts w:asciiTheme="minorHAnsi" w:hAnsiTheme="minorHAnsi" w:cstheme="minorHAnsi"/>
        </w:rPr>
        <w:t>]</w:t>
      </w:r>
      <w:r w:rsidR="00BD0440" w:rsidRPr="00B0015F">
        <w:rPr>
          <w:rFonts w:asciiTheme="minorHAnsi" w:hAnsiTheme="minorHAnsi" w:cstheme="minorHAnsi"/>
          <w:shd w:val="clear" w:color="auto" w:fill="FFFFFF"/>
        </w:rPr>
        <w:t xml:space="preserve"> Jiang, K., </w:t>
      </w:r>
      <w:proofErr w:type="spellStart"/>
      <w:r w:rsidR="00BD0440" w:rsidRPr="00B0015F">
        <w:rPr>
          <w:rFonts w:asciiTheme="minorHAnsi" w:hAnsiTheme="minorHAnsi" w:cstheme="minorHAnsi"/>
          <w:shd w:val="clear" w:color="auto" w:fill="FFFFFF"/>
        </w:rPr>
        <w:t>Xie</w:t>
      </w:r>
      <w:proofErr w:type="spellEnd"/>
      <w:r w:rsidR="00BD0440" w:rsidRPr="00B0015F">
        <w:rPr>
          <w:rFonts w:asciiTheme="minorHAnsi" w:hAnsiTheme="minorHAnsi" w:cstheme="minorHAnsi"/>
          <w:shd w:val="clear" w:color="auto" w:fill="FFFFFF"/>
        </w:rPr>
        <w:t>, T., Yan, R., Wen, X., Li, D., Jiang, H., ... &amp; Wang, J. (2022). An Attention Mechanism-Improved YOLOv7 Object Detection Algorithm for Hemp Duck Count Estimation. </w:t>
      </w:r>
      <w:r w:rsidR="00BD0440" w:rsidRPr="00B0015F">
        <w:rPr>
          <w:rFonts w:asciiTheme="minorHAnsi" w:hAnsiTheme="minorHAnsi" w:cstheme="minorHAnsi"/>
          <w:i/>
          <w:iCs/>
          <w:shd w:val="clear" w:color="auto" w:fill="FFFFFF"/>
        </w:rPr>
        <w:t>Agriculture</w:t>
      </w:r>
      <w:r w:rsidR="00BD0440" w:rsidRPr="00B0015F">
        <w:rPr>
          <w:rFonts w:asciiTheme="minorHAnsi" w:hAnsiTheme="minorHAnsi" w:cstheme="minorHAnsi"/>
          <w:shd w:val="clear" w:color="auto" w:fill="FFFFFF"/>
        </w:rPr>
        <w:t>, </w:t>
      </w:r>
      <w:r w:rsidR="00BD0440" w:rsidRPr="00B0015F">
        <w:rPr>
          <w:rFonts w:asciiTheme="minorHAnsi" w:hAnsiTheme="minorHAnsi" w:cstheme="minorHAnsi"/>
          <w:i/>
          <w:iCs/>
          <w:shd w:val="clear" w:color="auto" w:fill="FFFFFF"/>
        </w:rPr>
        <w:t>12</w:t>
      </w:r>
      <w:r w:rsidR="00BD0440" w:rsidRPr="00B0015F">
        <w:rPr>
          <w:rFonts w:asciiTheme="minorHAnsi" w:hAnsiTheme="minorHAnsi" w:cstheme="minorHAnsi"/>
          <w:shd w:val="clear" w:color="auto" w:fill="FFFFFF"/>
        </w:rPr>
        <w:t>(10), 1659.</w:t>
      </w:r>
    </w:p>
    <w:p w14:paraId="1F06552B" w14:textId="44F040CA" w:rsidR="00BD0440" w:rsidRPr="00B0015F" w:rsidRDefault="009505F0" w:rsidP="009505F0">
      <w:pPr>
        <w:jc w:val="both"/>
        <w:rPr>
          <w:rFonts w:asciiTheme="minorHAnsi" w:hAnsiTheme="minorHAnsi" w:cstheme="minorHAnsi"/>
          <w:shd w:val="clear" w:color="auto" w:fill="FFFFFF"/>
        </w:rPr>
      </w:pPr>
      <w:r w:rsidRPr="00B0015F">
        <w:rPr>
          <w:rFonts w:asciiTheme="minorHAnsi" w:hAnsiTheme="minorHAnsi" w:cstheme="minorHAnsi"/>
        </w:rPr>
        <w:t>[2</w:t>
      </w:r>
      <w:r w:rsidR="00B0015F" w:rsidRPr="00B0015F">
        <w:rPr>
          <w:rFonts w:asciiTheme="minorHAnsi" w:eastAsiaTheme="minorEastAsia" w:hAnsiTheme="minorHAnsi" w:cstheme="minorHAnsi"/>
          <w:lang w:eastAsia="zh-TW"/>
        </w:rPr>
        <w:t>1</w:t>
      </w:r>
      <w:r w:rsidRPr="00B0015F">
        <w:rPr>
          <w:rFonts w:asciiTheme="minorHAnsi" w:hAnsiTheme="minorHAnsi" w:cstheme="minorHAnsi"/>
        </w:rPr>
        <w:t xml:space="preserve">] </w:t>
      </w:r>
      <w:proofErr w:type="spellStart"/>
      <w:r w:rsidR="00BD0440" w:rsidRPr="00B0015F">
        <w:rPr>
          <w:rFonts w:asciiTheme="minorHAnsi" w:hAnsiTheme="minorHAnsi" w:cstheme="minorHAnsi"/>
          <w:shd w:val="clear" w:color="auto" w:fill="FFFFFF"/>
        </w:rPr>
        <w:t>Ferres</w:t>
      </w:r>
      <w:proofErr w:type="spellEnd"/>
      <w:r w:rsidR="00BD0440" w:rsidRPr="00B0015F">
        <w:rPr>
          <w:rFonts w:asciiTheme="minorHAnsi" w:hAnsiTheme="minorHAnsi" w:cstheme="minorHAnsi"/>
          <w:shd w:val="clear" w:color="auto" w:fill="FFFFFF"/>
        </w:rPr>
        <w:t xml:space="preserve">, K., </w:t>
      </w:r>
      <w:proofErr w:type="spellStart"/>
      <w:r w:rsidR="00BD0440" w:rsidRPr="00B0015F">
        <w:rPr>
          <w:rFonts w:asciiTheme="minorHAnsi" w:hAnsiTheme="minorHAnsi" w:cstheme="minorHAnsi"/>
          <w:shd w:val="clear" w:color="auto" w:fill="FFFFFF"/>
        </w:rPr>
        <w:t>Schloesser</w:t>
      </w:r>
      <w:proofErr w:type="spellEnd"/>
      <w:r w:rsidR="00BD0440" w:rsidRPr="00B0015F">
        <w:rPr>
          <w:rFonts w:asciiTheme="minorHAnsi" w:hAnsiTheme="minorHAnsi" w:cstheme="minorHAnsi"/>
          <w:shd w:val="clear" w:color="auto" w:fill="FFFFFF"/>
        </w:rPr>
        <w:t xml:space="preserve">, T., &amp; </w:t>
      </w:r>
      <w:proofErr w:type="spellStart"/>
      <w:r w:rsidR="00BD0440" w:rsidRPr="00B0015F">
        <w:rPr>
          <w:rFonts w:asciiTheme="minorHAnsi" w:hAnsiTheme="minorHAnsi" w:cstheme="minorHAnsi"/>
          <w:shd w:val="clear" w:color="auto" w:fill="FFFFFF"/>
        </w:rPr>
        <w:t>Gloor</w:t>
      </w:r>
      <w:proofErr w:type="spellEnd"/>
      <w:r w:rsidR="00BD0440" w:rsidRPr="00B0015F">
        <w:rPr>
          <w:rFonts w:asciiTheme="minorHAnsi" w:hAnsiTheme="minorHAnsi" w:cstheme="minorHAnsi"/>
          <w:shd w:val="clear" w:color="auto" w:fill="FFFFFF"/>
        </w:rPr>
        <w:t xml:space="preserve">, P. A. (2022). Predicting dog emotions based on posture analysis using </w:t>
      </w:r>
      <w:proofErr w:type="spellStart"/>
      <w:r w:rsidR="00BD0440" w:rsidRPr="00B0015F">
        <w:rPr>
          <w:rFonts w:asciiTheme="minorHAnsi" w:hAnsiTheme="minorHAnsi" w:cstheme="minorHAnsi"/>
          <w:shd w:val="clear" w:color="auto" w:fill="FFFFFF"/>
        </w:rPr>
        <w:t>deeplabcut</w:t>
      </w:r>
      <w:proofErr w:type="spellEnd"/>
      <w:r w:rsidR="00BD0440" w:rsidRPr="00B0015F">
        <w:rPr>
          <w:rFonts w:asciiTheme="minorHAnsi" w:hAnsiTheme="minorHAnsi" w:cstheme="minorHAnsi"/>
          <w:shd w:val="clear" w:color="auto" w:fill="FFFFFF"/>
        </w:rPr>
        <w:t>. </w:t>
      </w:r>
      <w:r w:rsidR="00BD0440" w:rsidRPr="00B0015F">
        <w:rPr>
          <w:rFonts w:asciiTheme="minorHAnsi" w:hAnsiTheme="minorHAnsi" w:cstheme="minorHAnsi"/>
          <w:i/>
          <w:iCs/>
          <w:shd w:val="clear" w:color="auto" w:fill="FFFFFF"/>
        </w:rPr>
        <w:t>Future Internet</w:t>
      </w:r>
      <w:r w:rsidR="00BD0440" w:rsidRPr="00B0015F">
        <w:rPr>
          <w:rFonts w:asciiTheme="minorHAnsi" w:hAnsiTheme="minorHAnsi" w:cstheme="minorHAnsi"/>
          <w:shd w:val="clear" w:color="auto" w:fill="FFFFFF"/>
        </w:rPr>
        <w:t>, </w:t>
      </w:r>
      <w:r w:rsidR="00BD0440" w:rsidRPr="00B0015F">
        <w:rPr>
          <w:rFonts w:asciiTheme="minorHAnsi" w:hAnsiTheme="minorHAnsi" w:cstheme="minorHAnsi"/>
          <w:i/>
          <w:iCs/>
          <w:shd w:val="clear" w:color="auto" w:fill="FFFFFF"/>
        </w:rPr>
        <w:t>14</w:t>
      </w:r>
      <w:r w:rsidR="00BD0440" w:rsidRPr="00B0015F">
        <w:rPr>
          <w:rFonts w:asciiTheme="minorHAnsi" w:hAnsiTheme="minorHAnsi" w:cstheme="minorHAnsi"/>
          <w:shd w:val="clear" w:color="auto" w:fill="FFFFFF"/>
        </w:rPr>
        <w:t>(4), 97.</w:t>
      </w:r>
    </w:p>
    <w:p w14:paraId="1039B93C" w14:textId="386732E7" w:rsidR="009505F0" w:rsidRPr="00B0015F" w:rsidRDefault="009505F0" w:rsidP="009505F0">
      <w:pPr>
        <w:jc w:val="both"/>
        <w:rPr>
          <w:rFonts w:asciiTheme="minorHAnsi" w:hAnsiTheme="minorHAnsi" w:cstheme="minorHAnsi"/>
        </w:rPr>
      </w:pPr>
      <w:r w:rsidRPr="00B0015F">
        <w:rPr>
          <w:rFonts w:asciiTheme="minorHAnsi" w:hAnsiTheme="minorHAnsi" w:cstheme="minorHAnsi"/>
        </w:rPr>
        <w:t>[2</w:t>
      </w:r>
      <w:r w:rsidR="00B0015F" w:rsidRPr="00B0015F">
        <w:rPr>
          <w:rFonts w:asciiTheme="minorHAnsi" w:eastAsiaTheme="minorEastAsia" w:hAnsiTheme="minorHAnsi" w:cstheme="minorHAnsi"/>
          <w:lang w:eastAsia="zh-TW"/>
        </w:rPr>
        <w:t>2</w:t>
      </w:r>
      <w:r w:rsidRPr="00B0015F">
        <w:rPr>
          <w:rFonts w:asciiTheme="minorHAnsi" w:hAnsiTheme="minorHAnsi" w:cstheme="minorHAnsi"/>
        </w:rPr>
        <w:t>]</w:t>
      </w:r>
      <w:r w:rsidR="00BD0440" w:rsidRPr="00B0015F">
        <w:rPr>
          <w:rFonts w:asciiTheme="minorHAnsi" w:hAnsiTheme="minorHAnsi" w:cstheme="minorHAnsi"/>
        </w:rPr>
        <w:t xml:space="preserve"> </w:t>
      </w:r>
      <w:r w:rsidR="00BD0440" w:rsidRPr="00B0015F">
        <w:rPr>
          <w:rFonts w:asciiTheme="minorHAnsi" w:hAnsiTheme="minorHAnsi" w:cstheme="minorHAnsi"/>
          <w:shd w:val="clear" w:color="auto" w:fill="FFFFFF"/>
        </w:rPr>
        <w:t>Lu, J., Tan, L., &amp; Jiang, H. (2021). Review on convolutional neural network (CNN) applied to plant leaf disease classification. </w:t>
      </w:r>
      <w:r w:rsidR="00BD0440" w:rsidRPr="00B0015F">
        <w:rPr>
          <w:rFonts w:asciiTheme="minorHAnsi" w:hAnsiTheme="minorHAnsi" w:cstheme="minorHAnsi"/>
          <w:i/>
          <w:iCs/>
          <w:shd w:val="clear" w:color="auto" w:fill="FFFFFF"/>
        </w:rPr>
        <w:t>Agriculture</w:t>
      </w:r>
      <w:r w:rsidR="00BD0440" w:rsidRPr="00B0015F">
        <w:rPr>
          <w:rFonts w:asciiTheme="minorHAnsi" w:hAnsiTheme="minorHAnsi" w:cstheme="minorHAnsi"/>
          <w:shd w:val="clear" w:color="auto" w:fill="FFFFFF"/>
        </w:rPr>
        <w:t>, </w:t>
      </w:r>
      <w:r w:rsidR="00BD0440" w:rsidRPr="00B0015F">
        <w:rPr>
          <w:rFonts w:asciiTheme="minorHAnsi" w:hAnsiTheme="minorHAnsi" w:cstheme="minorHAnsi"/>
          <w:i/>
          <w:iCs/>
          <w:shd w:val="clear" w:color="auto" w:fill="FFFFFF"/>
        </w:rPr>
        <w:t>11</w:t>
      </w:r>
      <w:r w:rsidR="00BD0440" w:rsidRPr="00B0015F">
        <w:rPr>
          <w:rFonts w:asciiTheme="minorHAnsi" w:hAnsiTheme="minorHAnsi" w:cstheme="minorHAnsi"/>
          <w:shd w:val="clear" w:color="auto" w:fill="FFFFFF"/>
        </w:rPr>
        <w:t>(8), 707.</w:t>
      </w:r>
    </w:p>
    <w:p w14:paraId="1183E1B5" w14:textId="57CFCA62" w:rsidR="009505F0" w:rsidRPr="00B0015F" w:rsidRDefault="009505F0" w:rsidP="009505F0">
      <w:pPr>
        <w:jc w:val="both"/>
        <w:rPr>
          <w:rFonts w:asciiTheme="minorHAnsi" w:hAnsiTheme="minorHAnsi" w:cstheme="minorHAnsi"/>
        </w:rPr>
      </w:pPr>
      <w:r w:rsidRPr="00B0015F">
        <w:rPr>
          <w:rFonts w:asciiTheme="minorHAnsi" w:hAnsiTheme="minorHAnsi" w:cstheme="minorHAnsi"/>
        </w:rPr>
        <w:t>[2</w:t>
      </w:r>
      <w:r w:rsidR="00B0015F" w:rsidRPr="00B0015F">
        <w:rPr>
          <w:rFonts w:asciiTheme="minorHAnsi" w:eastAsiaTheme="minorEastAsia" w:hAnsiTheme="minorHAnsi" w:cstheme="minorHAnsi"/>
          <w:lang w:eastAsia="zh-TW"/>
        </w:rPr>
        <w:t>3</w:t>
      </w:r>
      <w:r w:rsidRPr="00B0015F">
        <w:rPr>
          <w:rFonts w:asciiTheme="minorHAnsi" w:hAnsiTheme="minorHAnsi" w:cstheme="minorHAnsi"/>
        </w:rPr>
        <w:t>]</w:t>
      </w:r>
      <w:r w:rsidR="00422EF0">
        <w:rPr>
          <w:rFonts w:asciiTheme="minorHAnsi" w:hAnsiTheme="minorHAnsi" w:cstheme="minorHAnsi"/>
        </w:rPr>
        <w:t xml:space="preserve"> </w:t>
      </w:r>
      <w:proofErr w:type="spellStart"/>
      <w:r w:rsidRPr="00B0015F">
        <w:rPr>
          <w:rFonts w:asciiTheme="minorHAnsi" w:hAnsiTheme="minorHAnsi" w:cstheme="minorHAnsi"/>
        </w:rPr>
        <w:t>Alzbeta</w:t>
      </w:r>
      <w:proofErr w:type="spellEnd"/>
      <w:r w:rsidRPr="00B0015F">
        <w:rPr>
          <w:rFonts w:asciiTheme="minorHAnsi" w:hAnsiTheme="minorHAnsi" w:cstheme="minorHAnsi"/>
        </w:rPr>
        <w:t xml:space="preserve">, T., Tomas, H., &amp; Zuzana, O. K. (2020, December 21). </w:t>
      </w:r>
      <w:proofErr w:type="spellStart"/>
      <w:r w:rsidR="00BD0440" w:rsidRPr="00B0015F">
        <w:rPr>
          <w:rFonts w:asciiTheme="minorHAnsi" w:hAnsiTheme="minorHAnsi" w:cstheme="minorHAnsi"/>
          <w:shd w:val="clear" w:color="auto" w:fill="FFFFFF"/>
        </w:rPr>
        <w:t>Turečková</w:t>
      </w:r>
      <w:proofErr w:type="spellEnd"/>
      <w:r w:rsidR="00BD0440" w:rsidRPr="00B0015F">
        <w:rPr>
          <w:rFonts w:asciiTheme="minorHAnsi" w:hAnsiTheme="minorHAnsi" w:cstheme="minorHAnsi"/>
          <w:shd w:val="clear" w:color="auto" w:fill="FFFFFF"/>
        </w:rPr>
        <w:t xml:space="preserve">, A., </w:t>
      </w:r>
      <w:proofErr w:type="spellStart"/>
      <w:r w:rsidR="00BD0440" w:rsidRPr="00B0015F">
        <w:rPr>
          <w:rFonts w:asciiTheme="minorHAnsi" w:hAnsiTheme="minorHAnsi" w:cstheme="minorHAnsi"/>
          <w:shd w:val="clear" w:color="auto" w:fill="FFFFFF"/>
        </w:rPr>
        <w:t>Holík</w:t>
      </w:r>
      <w:proofErr w:type="spellEnd"/>
      <w:r w:rsidR="00BD0440" w:rsidRPr="00B0015F">
        <w:rPr>
          <w:rFonts w:asciiTheme="minorHAnsi" w:hAnsiTheme="minorHAnsi" w:cstheme="minorHAnsi"/>
          <w:shd w:val="clear" w:color="auto" w:fill="FFFFFF"/>
        </w:rPr>
        <w:t xml:space="preserve">, T., &amp; </w:t>
      </w:r>
      <w:proofErr w:type="spellStart"/>
      <w:r w:rsidR="00BD0440" w:rsidRPr="00B0015F">
        <w:rPr>
          <w:rFonts w:asciiTheme="minorHAnsi" w:hAnsiTheme="minorHAnsi" w:cstheme="minorHAnsi"/>
          <w:shd w:val="clear" w:color="auto" w:fill="FFFFFF"/>
        </w:rPr>
        <w:t>Komínková</w:t>
      </w:r>
      <w:proofErr w:type="spellEnd"/>
      <w:r w:rsidR="00BD0440" w:rsidRPr="00B0015F">
        <w:rPr>
          <w:rFonts w:asciiTheme="minorHAnsi" w:hAnsiTheme="minorHAnsi" w:cstheme="minorHAnsi"/>
          <w:shd w:val="clear" w:color="auto" w:fill="FFFFFF"/>
        </w:rPr>
        <w:t xml:space="preserve"> </w:t>
      </w:r>
      <w:proofErr w:type="spellStart"/>
      <w:r w:rsidR="00BD0440" w:rsidRPr="00B0015F">
        <w:rPr>
          <w:rFonts w:asciiTheme="minorHAnsi" w:hAnsiTheme="minorHAnsi" w:cstheme="minorHAnsi"/>
          <w:shd w:val="clear" w:color="auto" w:fill="FFFFFF"/>
        </w:rPr>
        <w:t>Oplatková</w:t>
      </w:r>
      <w:proofErr w:type="spellEnd"/>
      <w:r w:rsidR="00BD0440" w:rsidRPr="00B0015F">
        <w:rPr>
          <w:rFonts w:asciiTheme="minorHAnsi" w:hAnsiTheme="minorHAnsi" w:cstheme="minorHAnsi"/>
          <w:shd w:val="clear" w:color="auto" w:fill="FFFFFF"/>
        </w:rPr>
        <w:t>, Z. (2020). Dog face detection using yolo network. In </w:t>
      </w:r>
      <w:r w:rsidR="00BD0440" w:rsidRPr="00B0015F">
        <w:rPr>
          <w:rFonts w:asciiTheme="minorHAnsi" w:hAnsiTheme="minorHAnsi" w:cstheme="minorHAnsi"/>
          <w:i/>
          <w:iCs/>
          <w:shd w:val="clear" w:color="auto" w:fill="FFFFFF"/>
        </w:rPr>
        <w:t>Mendel</w:t>
      </w:r>
      <w:r w:rsidR="00BD0440" w:rsidRPr="00B0015F">
        <w:rPr>
          <w:rFonts w:asciiTheme="minorHAnsi" w:hAnsiTheme="minorHAnsi" w:cstheme="minorHAnsi"/>
          <w:shd w:val="clear" w:color="auto" w:fill="FFFFFF"/>
        </w:rPr>
        <w:t>. Brno University of Technology.</w:t>
      </w:r>
    </w:p>
    <w:p w14:paraId="1BFE4572" w14:textId="205FA505" w:rsidR="00BD0440" w:rsidRPr="00B0015F" w:rsidRDefault="009505F0" w:rsidP="009505F0">
      <w:pPr>
        <w:jc w:val="both"/>
        <w:rPr>
          <w:rFonts w:asciiTheme="minorHAnsi" w:hAnsiTheme="minorHAnsi" w:cstheme="minorHAnsi"/>
        </w:rPr>
      </w:pPr>
      <w:r w:rsidRPr="00B0015F">
        <w:rPr>
          <w:rFonts w:asciiTheme="minorHAnsi" w:hAnsiTheme="minorHAnsi" w:cstheme="minorHAnsi"/>
        </w:rPr>
        <w:t>[2</w:t>
      </w:r>
      <w:r w:rsidR="00B0015F" w:rsidRPr="00B0015F">
        <w:rPr>
          <w:rFonts w:asciiTheme="minorHAnsi" w:eastAsiaTheme="minorEastAsia" w:hAnsiTheme="minorHAnsi" w:cstheme="minorHAnsi"/>
          <w:lang w:eastAsia="zh-TW"/>
        </w:rPr>
        <w:t>4</w:t>
      </w:r>
      <w:r w:rsidRPr="00B0015F">
        <w:rPr>
          <w:rFonts w:asciiTheme="minorHAnsi" w:hAnsiTheme="minorHAnsi" w:cstheme="minorHAnsi"/>
        </w:rPr>
        <w:t>]</w:t>
      </w:r>
      <w:r w:rsidR="00BD0440" w:rsidRPr="00B0015F">
        <w:rPr>
          <w:rFonts w:asciiTheme="minorHAnsi" w:hAnsiTheme="minorHAnsi" w:cstheme="minorHAnsi"/>
          <w:shd w:val="clear" w:color="auto" w:fill="FFFFFF"/>
        </w:rPr>
        <w:t xml:space="preserve"> </w:t>
      </w:r>
      <w:proofErr w:type="spellStart"/>
      <w:r w:rsidR="00BD0440" w:rsidRPr="00B0015F">
        <w:rPr>
          <w:rFonts w:asciiTheme="minorHAnsi" w:hAnsiTheme="minorHAnsi" w:cstheme="minorHAnsi"/>
          <w:shd w:val="clear" w:color="auto" w:fill="FFFFFF"/>
        </w:rPr>
        <w:t>Zoph</w:t>
      </w:r>
      <w:proofErr w:type="spellEnd"/>
      <w:r w:rsidR="00BD0440" w:rsidRPr="00B0015F">
        <w:rPr>
          <w:rFonts w:asciiTheme="minorHAnsi" w:hAnsiTheme="minorHAnsi" w:cstheme="minorHAnsi"/>
          <w:shd w:val="clear" w:color="auto" w:fill="FFFFFF"/>
        </w:rPr>
        <w:t xml:space="preserve">, B., Vasudevan, V., </w:t>
      </w:r>
      <w:proofErr w:type="spellStart"/>
      <w:r w:rsidR="00BD0440" w:rsidRPr="00B0015F">
        <w:rPr>
          <w:rFonts w:asciiTheme="minorHAnsi" w:hAnsiTheme="minorHAnsi" w:cstheme="minorHAnsi"/>
          <w:shd w:val="clear" w:color="auto" w:fill="FFFFFF"/>
        </w:rPr>
        <w:t>Shlens</w:t>
      </w:r>
      <w:proofErr w:type="spellEnd"/>
      <w:r w:rsidR="00BD0440" w:rsidRPr="00B0015F">
        <w:rPr>
          <w:rFonts w:asciiTheme="minorHAnsi" w:hAnsiTheme="minorHAnsi" w:cstheme="minorHAnsi"/>
          <w:shd w:val="clear" w:color="auto" w:fill="FFFFFF"/>
        </w:rPr>
        <w:t>, J., &amp; Le, Q. V. (2018). Learning transferable architectures for scalable image recognition. In </w:t>
      </w:r>
      <w:r w:rsidR="00BD0440" w:rsidRPr="00B0015F">
        <w:rPr>
          <w:rFonts w:asciiTheme="minorHAnsi" w:hAnsiTheme="minorHAnsi" w:cstheme="minorHAnsi"/>
          <w:i/>
          <w:iCs/>
          <w:shd w:val="clear" w:color="auto" w:fill="FFFFFF"/>
        </w:rPr>
        <w:t>Proceedings of the IEEE conference on computer vision and pattern recognition</w:t>
      </w:r>
      <w:r w:rsidR="00BD0440" w:rsidRPr="00B0015F">
        <w:rPr>
          <w:rFonts w:asciiTheme="minorHAnsi" w:hAnsiTheme="minorHAnsi" w:cstheme="minorHAnsi"/>
          <w:shd w:val="clear" w:color="auto" w:fill="FFFFFF"/>
        </w:rPr>
        <w:t> (pp. 8697-8710).</w:t>
      </w:r>
      <w:r w:rsidR="00BD0440" w:rsidRPr="00B0015F">
        <w:rPr>
          <w:rFonts w:asciiTheme="minorHAnsi" w:hAnsiTheme="minorHAnsi" w:cstheme="minorHAnsi"/>
        </w:rPr>
        <w:t xml:space="preserve"> </w:t>
      </w:r>
    </w:p>
    <w:p w14:paraId="70A19AE0" w14:textId="5041EF1F" w:rsidR="00CB5861" w:rsidRDefault="009505F0" w:rsidP="009505F0">
      <w:pPr>
        <w:jc w:val="both"/>
        <w:rPr>
          <w:rFonts w:asciiTheme="minorHAnsi" w:hAnsiTheme="minorHAnsi" w:cstheme="minorHAnsi"/>
        </w:rPr>
      </w:pPr>
      <w:r w:rsidRPr="00B0015F">
        <w:rPr>
          <w:rFonts w:asciiTheme="minorHAnsi" w:hAnsiTheme="minorHAnsi" w:cstheme="minorHAnsi"/>
        </w:rPr>
        <w:t>[2</w:t>
      </w:r>
      <w:r w:rsidR="00B0015F" w:rsidRPr="00B0015F">
        <w:rPr>
          <w:rFonts w:asciiTheme="minorHAnsi" w:eastAsiaTheme="minorEastAsia" w:hAnsiTheme="minorHAnsi" w:cstheme="minorHAnsi"/>
          <w:lang w:eastAsia="zh-TW"/>
        </w:rPr>
        <w:t>5</w:t>
      </w:r>
      <w:r w:rsidRPr="00B0015F">
        <w:rPr>
          <w:rFonts w:asciiTheme="minorHAnsi" w:hAnsiTheme="minorHAnsi" w:cstheme="minorHAnsi"/>
        </w:rPr>
        <w:t>]</w:t>
      </w:r>
      <w:r w:rsidR="00BD0440" w:rsidRPr="00B0015F">
        <w:rPr>
          <w:rFonts w:asciiTheme="minorHAnsi" w:hAnsiTheme="minorHAnsi" w:cstheme="minorHAnsi"/>
        </w:rPr>
        <w:t xml:space="preserve"> </w:t>
      </w:r>
      <w:r w:rsidR="00BD0440" w:rsidRPr="00B0015F">
        <w:rPr>
          <w:rFonts w:asciiTheme="minorHAnsi" w:hAnsiTheme="minorHAnsi" w:cstheme="minorHAnsi"/>
          <w:shd w:val="clear" w:color="auto" w:fill="FFFFFF"/>
        </w:rPr>
        <w:t>Mukti, I. Z., &amp; Biswas, D. (2019, December). Transfer</w:t>
      </w:r>
      <w:r w:rsidR="00422EF0">
        <w:rPr>
          <w:rFonts w:asciiTheme="minorHAnsi" w:hAnsiTheme="minorHAnsi" w:cstheme="minorHAnsi"/>
          <w:shd w:val="clear" w:color="auto" w:fill="FFFFFF"/>
        </w:rPr>
        <w:t xml:space="preserve"> </w:t>
      </w:r>
      <w:proofErr w:type="gramStart"/>
      <w:r w:rsidR="00BD0440" w:rsidRPr="00B0015F">
        <w:rPr>
          <w:rFonts w:asciiTheme="minorHAnsi" w:hAnsiTheme="minorHAnsi" w:cstheme="minorHAnsi"/>
          <w:shd w:val="clear" w:color="auto" w:fill="FFFFFF"/>
        </w:rPr>
        <w:t>learning based</w:t>
      </w:r>
      <w:proofErr w:type="gramEnd"/>
      <w:r w:rsidR="00BD0440" w:rsidRPr="00B0015F">
        <w:rPr>
          <w:rFonts w:asciiTheme="minorHAnsi" w:hAnsiTheme="minorHAnsi" w:cstheme="minorHAnsi"/>
          <w:shd w:val="clear" w:color="auto" w:fill="FFFFFF"/>
        </w:rPr>
        <w:t xml:space="preserve"> plant diseases detection using ResNet50. In </w:t>
      </w:r>
      <w:r w:rsidR="00BD0440" w:rsidRPr="00B0015F">
        <w:rPr>
          <w:rFonts w:asciiTheme="minorHAnsi" w:hAnsiTheme="minorHAnsi" w:cstheme="minorHAnsi"/>
          <w:i/>
          <w:iCs/>
          <w:shd w:val="clear" w:color="auto" w:fill="FFFFFF"/>
        </w:rPr>
        <w:t>2019 4th International conference on electrical information and communication technology (EICT)</w:t>
      </w:r>
      <w:r w:rsidR="00BD0440" w:rsidRPr="00B0015F">
        <w:rPr>
          <w:rFonts w:asciiTheme="minorHAnsi" w:hAnsiTheme="minorHAnsi" w:cstheme="minorHAnsi"/>
          <w:shd w:val="clear" w:color="auto" w:fill="FFFFFF"/>
        </w:rPr>
        <w:t> (pp. 1-6). IEEE.</w:t>
      </w:r>
    </w:p>
    <w:p w14:paraId="05E010B2" w14:textId="79B13430" w:rsidR="00CB5861" w:rsidRPr="00AD738A" w:rsidRDefault="00AD738A" w:rsidP="009505F0">
      <w:pPr>
        <w:jc w:val="both"/>
        <w:rPr>
          <w:rFonts w:asciiTheme="minorHAnsi" w:hAnsiTheme="minorHAnsi" w:cstheme="minorHAnsi"/>
          <w:shd w:val="clear" w:color="auto" w:fill="FFFFFF"/>
        </w:rPr>
      </w:pPr>
      <w:r>
        <w:rPr>
          <w:rFonts w:asciiTheme="minorHAnsi" w:eastAsiaTheme="minorEastAsia" w:hAnsiTheme="minorHAnsi" w:cstheme="minorHAnsi" w:hint="eastAsia"/>
          <w:lang w:eastAsia="zh-TW"/>
        </w:rPr>
        <w:t>[</w:t>
      </w:r>
      <w:r>
        <w:rPr>
          <w:rFonts w:asciiTheme="minorHAnsi" w:eastAsiaTheme="minorEastAsia" w:hAnsiTheme="minorHAnsi" w:cstheme="minorHAnsi"/>
          <w:lang w:eastAsia="zh-TW"/>
        </w:rPr>
        <w:t>26]</w:t>
      </w:r>
      <w:r w:rsidRPr="00B0015F">
        <w:rPr>
          <w:rFonts w:asciiTheme="minorHAnsi" w:hAnsiTheme="minorHAnsi" w:cstheme="minorHAnsi"/>
        </w:rPr>
        <w:t xml:space="preserve"> </w:t>
      </w:r>
      <w:r w:rsidRPr="00B0015F">
        <w:rPr>
          <w:rFonts w:asciiTheme="minorHAnsi" w:hAnsiTheme="minorHAnsi" w:cstheme="minorHAnsi"/>
          <w:shd w:val="clear" w:color="auto" w:fill="FFFFFF"/>
        </w:rPr>
        <w:t>Tan, M., &amp; Le, Q. (2021, July). Efficientnetv2: Smaller models and faster training. In </w:t>
      </w:r>
      <w:r w:rsidRPr="00B0015F">
        <w:rPr>
          <w:rFonts w:asciiTheme="minorHAnsi" w:hAnsiTheme="minorHAnsi" w:cstheme="minorHAnsi"/>
          <w:i/>
          <w:iCs/>
          <w:shd w:val="clear" w:color="auto" w:fill="FFFFFF"/>
        </w:rPr>
        <w:t>International conference on machine learning</w:t>
      </w:r>
      <w:r w:rsidRPr="00B0015F">
        <w:rPr>
          <w:rFonts w:asciiTheme="minorHAnsi" w:hAnsiTheme="minorHAnsi" w:cstheme="minorHAnsi"/>
          <w:shd w:val="clear" w:color="auto" w:fill="FFFFFF"/>
        </w:rPr>
        <w:t> (pp. 10096-10106). PMLR.</w:t>
      </w:r>
    </w:p>
    <w:p w14:paraId="163A5E11" w14:textId="38E1F791" w:rsidR="00AD738A" w:rsidRDefault="00AD738A" w:rsidP="009505F0">
      <w:pPr>
        <w:jc w:val="both"/>
        <w:rPr>
          <w:rFonts w:asciiTheme="minorHAnsi" w:eastAsiaTheme="minorEastAsia" w:hAnsiTheme="minorHAnsi" w:cstheme="minorHAnsi"/>
          <w:lang w:eastAsia="zh-TW"/>
        </w:rPr>
      </w:pPr>
      <w:r>
        <w:rPr>
          <w:rFonts w:asciiTheme="minorHAnsi" w:eastAsiaTheme="minorEastAsia" w:hAnsiTheme="minorHAnsi" w:cstheme="minorHAnsi" w:hint="eastAsia"/>
          <w:lang w:eastAsia="zh-TW"/>
        </w:rPr>
        <w:t>[</w:t>
      </w:r>
      <w:r>
        <w:rPr>
          <w:rFonts w:asciiTheme="minorHAnsi" w:eastAsiaTheme="minorEastAsia" w:hAnsiTheme="minorHAnsi" w:cstheme="minorHAnsi"/>
          <w:lang w:eastAsia="zh-TW"/>
        </w:rPr>
        <w:t>27]</w:t>
      </w:r>
      <w:r w:rsidRPr="00AD738A">
        <w:rPr>
          <w:rFonts w:asciiTheme="minorHAnsi" w:hAnsiTheme="minorHAnsi" w:cstheme="minorHAnsi"/>
          <w:shd w:val="clear" w:color="auto" w:fill="FFFFFF"/>
        </w:rPr>
        <w:t xml:space="preserve"> </w:t>
      </w:r>
      <w:r w:rsidRPr="00B0015F">
        <w:rPr>
          <w:rFonts w:asciiTheme="minorHAnsi" w:hAnsiTheme="minorHAnsi" w:cstheme="minorHAnsi"/>
          <w:shd w:val="clear" w:color="auto" w:fill="FFFFFF"/>
        </w:rPr>
        <w:t xml:space="preserve">Wang, C. Y., </w:t>
      </w:r>
      <w:proofErr w:type="spellStart"/>
      <w:r w:rsidRPr="00B0015F">
        <w:rPr>
          <w:rFonts w:asciiTheme="minorHAnsi" w:hAnsiTheme="minorHAnsi" w:cstheme="minorHAnsi"/>
          <w:shd w:val="clear" w:color="auto" w:fill="FFFFFF"/>
        </w:rPr>
        <w:t>Bochkovskiy</w:t>
      </w:r>
      <w:proofErr w:type="spellEnd"/>
      <w:r w:rsidRPr="00B0015F">
        <w:rPr>
          <w:rFonts w:asciiTheme="minorHAnsi" w:hAnsiTheme="minorHAnsi" w:cstheme="minorHAnsi"/>
          <w:shd w:val="clear" w:color="auto" w:fill="FFFFFF"/>
        </w:rPr>
        <w:t>, A., &amp; Liao, H. Y. M. (2023). YOLOv7: Trainable bag-of-freebies sets new state-of-the-art for real-time object detectors. In </w:t>
      </w:r>
      <w:r w:rsidRPr="00B0015F">
        <w:rPr>
          <w:rFonts w:asciiTheme="minorHAnsi" w:hAnsiTheme="minorHAnsi" w:cstheme="minorHAnsi"/>
          <w:i/>
          <w:iCs/>
          <w:shd w:val="clear" w:color="auto" w:fill="FFFFFF"/>
        </w:rPr>
        <w:t>Proceedings of the IEEE/CVF Conference on Computer Vision and Pattern Recognition</w:t>
      </w:r>
      <w:r w:rsidRPr="00B0015F">
        <w:rPr>
          <w:rFonts w:asciiTheme="minorHAnsi" w:hAnsiTheme="minorHAnsi" w:cstheme="minorHAnsi"/>
          <w:shd w:val="clear" w:color="auto" w:fill="FFFFFF"/>
        </w:rPr>
        <w:t> (pp. 7464-7475).</w:t>
      </w:r>
    </w:p>
    <w:p w14:paraId="1CCF92DC" w14:textId="4CC825B4" w:rsidR="00780AF6" w:rsidRPr="00BD0440" w:rsidRDefault="00AD738A" w:rsidP="009505F0">
      <w:pPr>
        <w:jc w:val="both"/>
        <w:rPr>
          <w:rFonts w:asciiTheme="minorHAnsi" w:eastAsia="Arial" w:hAnsiTheme="minorHAnsi" w:cstheme="minorHAnsi"/>
          <w:color w:val="000000"/>
        </w:rPr>
      </w:pPr>
      <w:r>
        <w:rPr>
          <w:rFonts w:asciiTheme="minorHAnsi" w:eastAsiaTheme="minorEastAsia" w:hAnsiTheme="minorHAnsi" w:cstheme="minorHAnsi" w:hint="eastAsia"/>
          <w:lang w:eastAsia="zh-TW"/>
        </w:rPr>
        <w:t>[</w:t>
      </w:r>
      <w:r>
        <w:rPr>
          <w:rFonts w:asciiTheme="minorHAnsi" w:eastAsiaTheme="minorEastAsia" w:hAnsiTheme="minorHAnsi" w:cstheme="minorHAnsi"/>
          <w:lang w:eastAsia="zh-TW"/>
        </w:rPr>
        <w:t>28</w:t>
      </w:r>
      <w:r>
        <w:rPr>
          <w:rFonts w:asciiTheme="minorHAnsi" w:hAnsiTheme="minorHAnsi" w:cstheme="minorHAnsi"/>
        </w:rPr>
        <w:t>]</w:t>
      </w:r>
      <w:r>
        <w:rPr>
          <w:rFonts w:asciiTheme="minorEastAsia" w:eastAsiaTheme="minorEastAsia" w:hAnsiTheme="minorEastAsia" w:cstheme="minorHAnsi" w:hint="eastAsia"/>
          <w:lang w:eastAsia="zh-TW"/>
        </w:rPr>
        <w:t xml:space="preserve"> </w:t>
      </w:r>
      <w:r>
        <w:rPr>
          <w:rFonts w:asciiTheme="minorHAnsi" w:hAnsiTheme="minorHAnsi" w:cstheme="minorHAnsi"/>
        </w:rPr>
        <w:t xml:space="preserve">J. </w:t>
      </w:r>
      <w:r>
        <w:rPr>
          <w:rFonts w:asciiTheme="minorHAnsi" w:hAnsiTheme="minorHAnsi" w:cstheme="minorHAnsi"/>
          <w:color w:val="222222"/>
          <w:shd w:val="clear" w:color="auto" w:fill="FFFFFF"/>
        </w:rPr>
        <w:t xml:space="preserve">Deng, J., Dong, W., </w:t>
      </w:r>
      <w:proofErr w:type="spellStart"/>
      <w:r>
        <w:rPr>
          <w:rFonts w:asciiTheme="minorHAnsi" w:hAnsiTheme="minorHAnsi" w:cstheme="minorHAnsi"/>
          <w:color w:val="222222"/>
          <w:shd w:val="clear" w:color="auto" w:fill="FFFFFF"/>
        </w:rPr>
        <w:t>Socher</w:t>
      </w:r>
      <w:proofErr w:type="spellEnd"/>
      <w:r>
        <w:rPr>
          <w:rFonts w:asciiTheme="minorHAnsi" w:hAnsiTheme="minorHAnsi" w:cstheme="minorHAnsi"/>
          <w:color w:val="222222"/>
          <w:shd w:val="clear" w:color="auto" w:fill="FFFFFF"/>
        </w:rPr>
        <w:t xml:space="preserve">, R., Li, L. J., Li, K., &amp; Fei-Fei, L. (2009, June). </w:t>
      </w:r>
      <w:proofErr w:type="spellStart"/>
      <w:r>
        <w:rPr>
          <w:rFonts w:asciiTheme="minorHAnsi" w:hAnsiTheme="minorHAnsi" w:cstheme="minorHAnsi"/>
          <w:color w:val="222222"/>
          <w:shd w:val="clear" w:color="auto" w:fill="FFFFFF"/>
        </w:rPr>
        <w:t>Imagenet</w:t>
      </w:r>
      <w:proofErr w:type="spellEnd"/>
      <w:r>
        <w:rPr>
          <w:rFonts w:asciiTheme="minorHAnsi" w:hAnsiTheme="minorHAnsi" w:cstheme="minorHAnsi"/>
          <w:color w:val="222222"/>
          <w:shd w:val="clear" w:color="auto" w:fill="FFFFFF"/>
        </w:rPr>
        <w:t>: A large-scale hierarchical image database. In </w:t>
      </w:r>
      <w:r>
        <w:rPr>
          <w:rFonts w:asciiTheme="minorHAnsi" w:hAnsiTheme="minorHAnsi" w:cstheme="minorHAnsi"/>
          <w:i/>
          <w:iCs/>
          <w:color w:val="222222"/>
          <w:shd w:val="clear" w:color="auto" w:fill="FFFFFF"/>
        </w:rPr>
        <w:t>2009 IEEE conference on computer vision and pattern recognition</w:t>
      </w:r>
      <w:r>
        <w:rPr>
          <w:rFonts w:asciiTheme="minorHAnsi" w:hAnsiTheme="minorHAnsi" w:cstheme="minorHAnsi"/>
          <w:color w:val="222222"/>
          <w:shd w:val="clear" w:color="auto" w:fill="FFFFFF"/>
        </w:rPr>
        <w:t xml:space="preserve"> (pp. 248-255). </w:t>
      </w:r>
      <w:r w:rsidRPr="00B0015F">
        <w:rPr>
          <w:rFonts w:asciiTheme="minorHAnsi" w:hAnsiTheme="minorHAnsi" w:cstheme="minorHAnsi"/>
          <w:shd w:val="clear" w:color="auto" w:fill="FFFFFF"/>
        </w:rPr>
        <w:t>IEEE.</w:t>
      </w:r>
    </w:p>
    <w:sectPr w:rsidR="00780AF6" w:rsidRPr="00BD0440" w:rsidSect="00780AF6">
      <w:type w:val="continuous"/>
      <w:pgSz w:w="595.30pt" w:h="841.90pt" w:code="9"/>
      <w:pgMar w:top="54pt" w:right="45.35pt" w:bottom="72pt" w:left="45.35pt" w:header="36pt" w:footer="36pt" w:gutter="0pt"/>
      <w:cols w:num="2" w:space="18pt"/>
      <w:docGrid w:linePitch="360"/>
    </w:sectPr>
  </w:body>
</w:document>
</file>

<file path=word/endnotes.xml><?xml version="1.0" encoding="utf-8"?>
<w:endnote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id="http://schemas.microsoft.com/office/word/2016/wordml/cid" xmlns:w16se="http://schemas.microsoft.com/office/word/2015/wordml/symex" xmlns:wpi="http://schemas.microsoft.com/office/word/2010/wordprocessingInk" xmlns:wne="http://schemas.microsoft.com/office/word/2006/wordml" mc:Ignorable="w14 w15 w16se w16cid wne wp14">
  <w:endnote w:type="separator" w:id="-1">
    <w:p w14:paraId="7FA8F736" w14:textId="77777777" w:rsidR="009A5DD1" w:rsidRDefault="009A5DD1" w:rsidP="001A3B3D">
      <w:r>
        <w:separator/>
      </w:r>
    </w:p>
  </w:endnote>
  <w:endnote w:type="continuationSeparator" w:id="0">
    <w:p w14:paraId="5405BC49" w14:textId="77777777" w:rsidR="009A5DD1" w:rsidRDefault="009A5DD1" w:rsidP="001A3B3D">
      <w:r>
        <w:continuationSeparator/>
      </w:r>
    </w:p>
  </w:endnote>
</w:endnotes>
</file>

<file path=word/fontTable.xml><?xml version="1.0" encoding="utf-8"?>
<w:fonts xmlns:mc="http://schemas.openxmlformats.org/markup-compatibility/2006" xmlns:r="http://purl.oclc.org/ooxml/officeDocument/relationships" xmlns:w="http://purl.oclc.org/ooxml/wordprocessingml/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family w:val="roman"/>
    <w:pitch w:val="variable"/>
    <w:sig w:usb0="00000000" w:usb1="10000000" w:usb2="00000000" w:usb3="00000000" w:csb0="80000000" w:csb1="00000000"/>
  </w:font>
  <w:font w:name="Times New Roman">
    <w:panose1 w:val="02020603050405020304"/>
    <w:charset w:characterSet="iso-8859-1"/>
    <w:family w:val="roman"/>
    <w:pitch w:val="variable"/>
    <w:sig w:usb0="E0002EFF" w:usb1="C000785B" w:usb2="00000009" w:usb3="00000000" w:csb0="000001FF" w:csb1="00000000"/>
  </w:font>
  <w:font w:name="Courier New">
    <w:panose1 w:val="02070309020205020404"/>
    <w:charset w:characterSet="iso-8859-1"/>
    <w:family w:val="modern"/>
    <w:pitch w:val="fixed"/>
    <w:sig w:usb0="E0002EFF" w:usb1="C0007843" w:usb2="00000009" w:usb3="00000000" w:csb0="000001FF" w:csb1="00000000"/>
  </w:font>
  <w:font w:name="Wingdings">
    <w:panose1 w:val="05000000000000000000"/>
    <w:family w:val="auto"/>
    <w:pitch w:val="variable"/>
    <w:sig w:usb0="00000000" w:usb1="10000000" w:usb2="00000000" w:usb3="00000000" w:csb0="80000000" w:csb1="00000000"/>
  </w:font>
  <w:font w:name="Calibri">
    <w:panose1 w:val="020F0502020204030204"/>
    <w:charset w:characterSet="iso-8859-1"/>
    <w:family w:val="swiss"/>
    <w:pitch w:val="variable"/>
    <w:sig w:usb0="E4002EFF" w:usb1="C000247B" w:usb2="00000009" w:usb3="00000000" w:csb0="000001FF" w:csb1="00000000"/>
  </w:font>
  <w:font w:name="SimSun">
    <w:altName w:val="宋体"/>
    <w:panose1 w:val="02010600030101010101"/>
    <w:charset w:characterSet="GBK"/>
    <w:family w:val="auto"/>
    <w:pitch w:val="variable"/>
    <w:sig w:usb0="00000003" w:usb1="288F0000" w:usb2="00000016" w:usb3="00000000" w:csb0="00040001" w:csb1="00000000"/>
  </w:font>
  <w:font w:name="MS Mincho">
    <w:altName w:val="ＭＳ 明朝"/>
    <w:panose1 w:val="02020609040205080304"/>
    <w:charset w:characterSet="shift_jis"/>
    <w:family w:val="modern"/>
    <w:pitch w:val="fixed"/>
    <w:sig w:usb0="E00002FF" w:usb1="6AC7FDFB" w:usb2="08000012" w:usb3="00000000" w:csb0="0002009F" w:csb1="00000000"/>
  </w:font>
  <w:font w:name="新細明體">
    <w:altName w:val="PMingLiU"/>
    <w:panose1 w:val="02020500000000000000"/>
    <w:charset w:characterSet="Big5"/>
    <w:family w:val="roman"/>
    <w:pitch w:val="variable"/>
    <w:sig w:usb0="A00002FF" w:usb1="28CFFCFA" w:usb2="00000016" w:usb3="00000000" w:csb0="00100001" w:csb1="00000000"/>
  </w:font>
  <w:font w:name="標楷體">
    <w:panose1 w:val="03000509000000000000"/>
    <w:charset w:characterSet="Big5"/>
    <w:family w:val="script"/>
    <w:pitch w:val="fixed"/>
    <w:sig w:usb0="00000003" w:usb1="080E0000" w:usb2="00000016" w:usb3="00000000" w:csb0="00100001" w:csb1="00000000"/>
  </w:font>
  <w:font w:name="Arial">
    <w:panose1 w:val="020B0604020202020204"/>
    <w:charset w:characterSet="iso-8859-1"/>
    <w:family w:val="swiss"/>
    <w:pitch w:val="variable"/>
    <w:sig w:usb0="E0002EFF" w:usb1="C000785B" w:usb2="00000009" w:usb3="00000000" w:csb0="000001FF" w:csb1="00000000"/>
  </w:font>
  <w:font w:name="DengXian">
    <w:altName w:val="等线"/>
    <w:panose1 w:val="02010600030101010101"/>
    <w:charset w:characterSet="GBK"/>
    <w:family w:val="auto"/>
    <w:pitch w:val="variable"/>
    <w:sig w:usb0="A00002BF" w:usb1="38CF7CFA" w:usb2="00000016" w:usb3="00000000" w:csb0="0004000F" w:csb1="00000000"/>
  </w:font>
  <w:font w:name="Cambria Math">
    <w:panose1 w:val="02040503050406030204"/>
    <w:charset w:characterSet="iso-8859-1"/>
    <w:family w:val="roman"/>
    <w:pitch w:val="variable"/>
    <w:sig w:usb0="E00006FF" w:usb1="420024FF" w:usb2="02000000" w:usb3="00000000" w:csb0="0000019F" w:csb1="00000000"/>
  </w:font>
  <w:font w:name="Calibri Light">
    <w:panose1 w:val="020F0302020204030204"/>
    <w:charset w:characterSet="iso-8859-1"/>
    <w:family w:val="swiss"/>
    <w:pitch w:val="variable"/>
    <w:sig w:usb0="E4002EFF" w:usb1="C000247B" w:usb2="00000009" w:usb3="00000000" w:csb0="000001FF" w:csb1="00000000"/>
  </w:font>
</w:fonts>
</file>

<file path=word/footnotes.xml><?xml version="1.0" encoding="utf-8"?>
<w:footnote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id="http://schemas.microsoft.com/office/word/2016/wordml/cid" xmlns:w16se="http://schemas.microsoft.com/office/word/2015/wordml/symex" xmlns:wpi="http://schemas.microsoft.com/office/word/2010/wordprocessingInk" xmlns:wne="http://schemas.microsoft.com/office/word/2006/wordml" mc:Ignorable="w14 w15 w16se w16cid wne wp14">
  <w:footnote w:type="separator" w:id="-1">
    <w:p w14:paraId="6EFCEDFD" w14:textId="77777777" w:rsidR="009A5DD1" w:rsidRDefault="009A5DD1" w:rsidP="001A3B3D">
      <w:r>
        <w:separator/>
      </w:r>
    </w:p>
  </w:footnote>
  <w:footnote w:type="continuationSeparator" w:id="0">
    <w:p w14:paraId="3BC49956" w14:textId="77777777" w:rsidR="009A5DD1" w:rsidRDefault="009A5DD1" w:rsidP="001A3B3D">
      <w:r>
        <w:continuationSeparator/>
      </w:r>
    </w:p>
  </w:footnote>
</w:footnotes>
</file>

<file path=word/numbering.xml><?xml version="1.0" encoding="utf-8"?>
<w:numbering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id="http://schemas.microsoft.com/office/word/2016/wordml/cid" xmlns:w16se="http://schemas.microsoft.com/office/word/2015/wordml/symex" xmlns:wpi="http://schemas.microsoft.com/office/word/2010/wordprocessingInk" xmlns:wne="http://schemas.microsoft.com/office/word/2006/wordml" mc:Ignorable="w14 w15 w16se w16cid wne wp14">
  <w:abstractNum w:abstractNumId="0" w15:restartNumberingAfterBreak="0">
    <w:nsid w:val="FFFFFF1D"/>
    <w:multiLevelType w:val="multilevel"/>
    <w:tmpl w:val="7A36CE9E"/>
    <w:lvl w:ilvl="0">
      <w:start w:val="1"/>
      <w:numFmt w:val="bullet"/>
      <w:lvlText w:val=""/>
      <w:lvlJc w:val="start"/>
      <w:pPr>
        <w:tabs>
          <w:tab w:val="num" w:pos="0pt"/>
        </w:tabs>
        <w:ind w:start="0pt" w:firstLine="0pt"/>
      </w:pPr>
      <w:rPr>
        <w:rFonts w:ascii="Symbol" w:hAnsi="Symbol" w:hint="default"/>
      </w:rPr>
    </w:lvl>
    <w:lvl w:ilvl="1">
      <w:start w:val="1"/>
      <w:numFmt w:val="bullet"/>
      <w:lvlText w:val=""/>
      <w:lvlJc w:val="start"/>
      <w:pPr>
        <w:tabs>
          <w:tab w:val="num" w:pos="36pt"/>
        </w:tabs>
        <w:ind w:start="54pt" w:hanging="18pt"/>
      </w:pPr>
      <w:rPr>
        <w:rFonts w:ascii="Symbol" w:hAnsi="Symbol" w:hint="default"/>
      </w:rPr>
    </w:lvl>
    <w:lvl w:ilvl="2">
      <w:start w:val="1"/>
      <w:numFmt w:val="bullet"/>
      <w:lvlText w:val="o"/>
      <w:lvlJc w:val="start"/>
      <w:pPr>
        <w:tabs>
          <w:tab w:val="num" w:pos="72pt"/>
        </w:tabs>
        <w:ind w:start="90pt" w:hanging="18pt"/>
      </w:pPr>
      <w:rPr>
        <w:rFonts w:ascii="Courier New" w:hAnsi="Courier New" w:cs="Courier New" w:hint="default"/>
      </w:rPr>
    </w:lvl>
    <w:lvl w:ilvl="3">
      <w:start w:val="1"/>
      <w:numFmt w:val="bullet"/>
      <w:lvlText w:val=""/>
      <w:lvlJc w:val="start"/>
      <w:pPr>
        <w:tabs>
          <w:tab w:val="num" w:pos="108pt"/>
        </w:tabs>
        <w:ind w:start="126pt" w:hanging="18pt"/>
      </w:pPr>
      <w:rPr>
        <w:rFonts w:ascii="Wingdings" w:hAnsi="Wingdings" w:hint="default"/>
      </w:rPr>
    </w:lvl>
    <w:lvl w:ilvl="4">
      <w:start w:val="1"/>
      <w:numFmt w:val="bullet"/>
      <w:lvlText w:val=""/>
      <w:lvlJc w:val="start"/>
      <w:pPr>
        <w:tabs>
          <w:tab w:val="num" w:pos="144pt"/>
        </w:tabs>
        <w:ind w:start="162pt" w:hanging="18pt"/>
      </w:pPr>
      <w:rPr>
        <w:rFonts w:ascii="Wingdings" w:hAnsi="Wingdings" w:hint="default"/>
      </w:rPr>
    </w:lvl>
    <w:lvl w:ilvl="5">
      <w:start w:val="1"/>
      <w:numFmt w:val="bullet"/>
      <w:lvlText w:val=""/>
      <w:lvlJc w:val="start"/>
      <w:pPr>
        <w:tabs>
          <w:tab w:val="num" w:pos="180pt"/>
        </w:tabs>
        <w:ind w:start="198pt" w:hanging="18pt"/>
      </w:pPr>
      <w:rPr>
        <w:rFonts w:ascii="Symbol" w:hAnsi="Symbol" w:hint="default"/>
      </w:rPr>
    </w:lvl>
    <w:lvl w:ilvl="6">
      <w:start w:val="1"/>
      <w:numFmt w:val="bullet"/>
      <w:lvlText w:val="o"/>
      <w:lvlJc w:val="start"/>
      <w:pPr>
        <w:tabs>
          <w:tab w:val="num" w:pos="216pt"/>
        </w:tabs>
        <w:ind w:start="234pt" w:hanging="18pt"/>
      </w:pPr>
      <w:rPr>
        <w:rFonts w:ascii="Courier New" w:hAnsi="Courier New" w:cs="Courier New" w:hint="default"/>
      </w:rPr>
    </w:lvl>
    <w:lvl w:ilvl="7">
      <w:start w:val="1"/>
      <w:numFmt w:val="bullet"/>
      <w:lvlText w:val=""/>
      <w:lvlJc w:val="start"/>
      <w:pPr>
        <w:tabs>
          <w:tab w:val="num" w:pos="252pt"/>
        </w:tabs>
        <w:ind w:start="270pt" w:hanging="18pt"/>
      </w:pPr>
      <w:rPr>
        <w:rFonts w:ascii="Wingdings" w:hAnsi="Wingdings" w:hint="default"/>
      </w:rPr>
    </w:lvl>
    <w:lvl w:ilvl="8">
      <w:start w:val="1"/>
      <w:numFmt w:val="bullet"/>
      <w:lvlText w:val=""/>
      <w:lvlJc w:val="start"/>
      <w:pPr>
        <w:tabs>
          <w:tab w:val="num" w:pos="288pt"/>
        </w:tabs>
        <w:ind w:start="306pt" w:hanging="18pt"/>
      </w:pPr>
      <w:rPr>
        <w:rFonts w:ascii="Wingdings" w:hAnsi="Wingdings" w:hint="default"/>
      </w:rPr>
    </w:lvl>
  </w:abstractNum>
  <w:abstractNum w:abstractNumId="1" w15:restartNumberingAfterBreak="0">
    <w:nsid w:val="FFFFFF7C"/>
    <w:multiLevelType w:val="singleLevel"/>
    <w:tmpl w:val="DD629BEE"/>
    <w:lvl w:ilvl="0">
      <w:start w:val="1"/>
      <w:numFmt w:val="decimal"/>
      <w:lvlText w:val="%1."/>
      <w:lvlJc w:val="start"/>
      <w:pPr>
        <w:tabs>
          <w:tab w:val="num" w:pos="74.60pt"/>
        </w:tabs>
        <w:ind w:start="74.60pt" w:hanging="18pt"/>
      </w:pPr>
    </w:lvl>
  </w:abstractNum>
  <w:abstractNum w:abstractNumId="2" w15:restartNumberingAfterBreak="0">
    <w:nsid w:val="FFFFFF7D"/>
    <w:multiLevelType w:val="singleLevel"/>
    <w:tmpl w:val="2648E1C4"/>
    <w:lvl w:ilvl="0">
      <w:start w:val="1"/>
      <w:numFmt w:val="decimal"/>
      <w:lvlText w:val="%1."/>
      <w:lvlJc w:val="start"/>
      <w:pPr>
        <w:tabs>
          <w:tab w:val="num" w:pos="60.45pt"/>
        </w:tabs>
        <w:ind w:start="60.45pt" w:hanging="18pt"/>
      </w:pPr>
    </w:lvl>
  </w:abstractNum>
  <w:abstractNum w:abstractNumId="3" w15:restartNumberingAfterBreak="0">
    <w:nsid w:val="FFFFFF7E"/>
    <w:multiLevelType w:val="singleLevel"/>
    <w:tmpl w:val="9D38DB54"/>
    <w:lvl w:ilvl="0">
      <w:start w:val="1"/>
      <w:numFmt w:val="decimal"/>
      <w:lvlText w:val="%1."/>
      <w:lvlJc w:val="start"/>
      <w:pPr>
        <w:tabs>
          <w:tab w:val="num" w:pos="46.30pt"/>
        </w:tabs>
        <w:ind w:start="46.30pt" w:hanging="18pt"/>
      </w:pPr>
    </w:lvl>
  </w:abstractNum>
  <w:abstractNum w:abstractNumId="4" w15:restartNumberingAfterBreak="0">
    <w:nsid w:val="FFFFFF7F"/>
    <w:multiLevelType w:val="singleLevel"/>
    <w:tmpl w:val="632C24E2"/>
    <w:lvl w:ilvl="0">
      <w:start w:val="1"/>
      <w:numFmt w:val="decimal"/>
      <w:lvlText w:val="%1."/>
      <w:lvlJc w:val="start"/>
      <w:pPr>
        <w:tabs>
          <w:tab w:val="num" w:pos="32.15pt"/>
        </w:tabs>
        <w:ind w:start="32.15pt" w:hanging="18pt"/>
      </w:pPr>
    </w:lvl>
  </w:abstractNum>
  <w:abstractNum w:abstractNumId="5" w15:restartNumberingAfterBreak="0">
    <w:nsid w:val="FFFFFF80"/>
    <w:multiLevelType w:val="singleLevel"/>
    <w:tmpl w:val="82268A14"/>
    <w:lvl w:ilvl="0">
      <w:start w:val="1"/>
      <w:numFmt w:val="bullet"/>
      <w:lvlText w:val=""/>
      <w:lvlJc w:val="start"/>
      <w:pPr>
        <w:tabs>
          <w:tab w:val="num" w:pos="74.60pt"/>
        </w:tabs>
        <w:ind w:start="74.60pt" w:hanging="18pt"/>
      </w:pPr>
      <w:rPr>
        <w:rFonts w:ascii="Symbol" w:hAnsi="Symbol" w:hint="default"/>
      </w:rPr>
    </w:lvl>
  </w:abstractNum>
  <w:abstractNum w:abstractNumId="6" w15:restartNumberingAfterBreak="0">
    <w:nsid w:val="FFFFFF81"/>
    <w:multiLevelType w:val="singleLevel"/>
    <w:tmpl w:val="8C0E77FE"/>
    <w:lvl w:ilvl="0">
      <w:start w:val="1"/>
      <w:numFmt w:val="bullet"/>
      <w:lvlText w:val=""/>
      <w:lvlJc w:val="start"/>
      <w:pPr>
        <w:tabs>
          <w:tab w:val="num" w:pos="60.45pt"/>
        </w:tabs>
        <w:ind w:start="60.45pt" w:hanging="18pt"/>
      </w:pPr>
      <w:rPr>
        <w:rFonts w:ascii="Symbol" w:hAnsi="Symbol" w:hint="default"/>
      </w:rPr>
    </w:lvl>
  </w:abstractNum>
  <w:abstractNum w:abstractNumId="7" w15:restartNumberingAfterBreak="0">
    <w:nsid w:val="FFFFFF82"/>
    <w:multiLevelType w:val="singleLevel"/>
    <w:tmpl w:val="174639B8"/>
    <w:lvl w:ilvl="0">
      <w:start w:val="1"/>
      <w:numFmt w:val="bullet"/>
      <w:lvlText w:val=""/>
      <w:lvlJc w:val="start"/>
      <w:pPr>
        <w:tabs>
          <w:tab w:val="num" w:pos="46.30pt"/>
        </w:tabs>
        <w:ind w:start="46.30pt" w:hanging="18pt"/>
      </w:pPr>
      <w:rPr>
        <w:rFonts w:ascii="Symbol" w:hAnsi="Symbol" w:hint="default"/>
      </w:rPr>
    </w:lvl>
  </w:abstractNum>
  <w:abstractNum w:abstractNumId="8" w15:restartNumberingAfterBreak="0">
    <w:nsid w:val="FFFFFF83"/>
    <w:multiLevelType w:val="singleLevel"/>
    <w:tmpl w:val="B1ACC408"/>
    <w:lvl w:ilvl="0">
      <w:start w:val="1"/>
      <w:numFmt w:val="bullet"/>
      <w:lvlText w:val=""/>
      <w:lvlJc w:val="start"/>
      <w:pPr>
        <w:tabs>
          <w:tab w:val="num" w:pos="32.15pt"/>
        </w:tabs>
        <w:ind w:start="32.15pt" w:hanging="18pt"/>
      </w:pPr>
      <w:rPr>
        <w:rFonts w:ascii="Symbol" w:hAnsi="Symbol" w:hint="default"/>
      </w:rPr>
    </w:lvl>
  </w:abstractNum>
  <w:abstractNum w:abstractNumId="9" w15:restartNumberingAfterBreak="0">
    <w:nsid w:val="FFFFFF88"/>
    <w:multiLevelType w:val="singleLevel"/>
    <w:tmpl w:val="229E8DFE"/>
    <w:lvl w:ilvl="0">
      <w:start w:val="1"/>
      <w:numFmt w:val="decimal"/>
      <w:lvlText w:val="%1."/>
      <w:lvlJc w:val="start"/>
      <w:pPr>
        <w:tabs>
          <w:tab w:val="num" w:pos="18pt"/>
        </w:tabs>
        <w:ind w:start="18pt" w:hanging="18pt"/>
      </w:pPr>
    </w:lvl>
  </w:abstractNum>
  <w:abstractNum w:abstractNumId="10" w15:restartNumberingAfterBreak="0">
    <w:nsid w:val="FFFFFF89"/>
    <w:multiLevelType w:val="singleLevel"/>
    <w:tmpl w:val="EA847AFE"/>
    <w:lvl w:ilvl="0">
      <w:start w:val="1"/>
      <w:numFmt w:val="bullet"/>
      <w:lvlText w:val=""/>
      <w:lvlJc w:val="start"/>
      <w:pPr>
        <w:tabs>
          <w:tab w:val="num" w:pos="18pt"/>
        </w:tabs>
        <w:ind w:start="18pt" w:hanging="18pt"/>
      </w:pPr>
      <w:rPr>
        <w:rFonts w:ascii="Symbol" w:hAnsi="Symbol" w:hint="default"/>
      </w:rPr>
    </w:lvl>
  </w:abstractNum>
  <w:abstractNum w:abstractNumId="11" w15:restartNumberingAfterBreak="0">
    <w:nsid w:val="0ABC0654"/>
    <w:multiLevelType w:val="hybridMultilevel"/>
    <w:tmpl w:val="DA28B118"/>
    <w:lvl w:ilvl="0" w:tplc="04090001">
      <w:start w:val="1"/>
      <w:numFmt w:val="bullet"/>
      <w:lvlText w:val=""/>
      <w:lvlJc w:val="start"/>
      <w:pPr>
        <w:ind w:start="24pt" w:hanging="24pt"/>
      </w:pPr>
      <w:rPr>
        <w:rFonts w:ascii="Symbol" w:hAnsi="Symbol" w:hint="default"/>
      </w:rPr>
    </w:lvl>
    <w:lvl w:ilvl="1" w:tplc="04090001">
      <w:start w:val="1"/>
      <w:numFmt w:val="bullet"/>
      <w:lvlText w:val=""/>
      <w:lvlJc w:val="start"/>
      <w:pPr>
        <w:ind w:start="48pt" w:hanging="24pt"/>
      </w:pPr>
      <w:rPr>
        <w:rFonts w:ascii="Symbol" w:hAnsi="Symbol" w:hint="default"/>
      </w:rPr>
    </w:lvl>
    <w:lvl w:ilvl="2" w:tplc="04090005" w:tentative="1">
      <w:start w:val="1"/>
      <w:numFmt w:val="bullet"/>
      <w:lvlText w:val=""/>
      <w:lvlJc w:val="start"/>
      <w:pPr>
        <w:ind w:start="72pt" w:hanging="24pt"/>
      </w:pPr>
      <w:rPr>
        <w:rFonts w:ascii="Wingdings" w:hAnsi="Wingdings" w:hint="default"/>
      </w:rPr>
    </w:lvl>
    <w:lvl w:ilvl="3" w:tplc="04090001" w:tentative="1">
      <w:start w:val="1"/>
      <w:numFmt w:val="bullet"/>
      <w:lvlText w:val=""/>
      <w:lvlJc w:val="start"/>
      <w:pPr>
        <w:ind w:start="96pt" w:hanging="24pt"/>
      </w:pPr>
      <w:rPr>
        <w:rFonts w:ascii="Wingdings" w:hAnsi="Wingdings" w:hint="default"/>
      </w:rPr>
    </w:lvl>
    <w:lvl w:ilvl="4" w:tplc="04090003" w:tentative="1">
      <w:start w:val="1"/>
      <w:numFmt w:val="bullet"/>
      <w:lvlText w:val=""/>
      <w:lvlJc w:val="start"/>
      <w:pPr>
        <w:ind w:start="120pt" w:hanging="24pt"/>
      </w:pPr>
      <w:rPr>
        <w:rFonts w:ascii="Wingdings" w:hAnsi="Wingdings" w:hint="default"/>
      </w:rPr>
    </w:lvl>
    <w:lvl w:ilvl="5" w:tplc="04090005" w:tentative="1">
      <w:start w:val="1"/>
      <w:numFmt w:val="bullet"/>
      <w:lvlText w:val=""/>
      <w:lvlJc w:val="start"/>
      <w:pPr>
        <w:ind w:start="144pt" w:hanging="24pt"/>
      </w:pPr>
      <w:rPr>
        <w:rFonts w:ascii="Wingdings" w:hAnsi="Wingdings" w:hint="default"/>
      </w:rPr>
    </w:lvl>
    <w:lvl w:ilvl="6" w:tplc="04090001" w:tentative="1">
      <w:start w:val="1"/>
      <w:numFmt w:val="bullet"/>
      <w:lvlText w:val=""/>
      <w:lvlJc w:val="start"/>
      <w:pPr>
        <w:ind w:start="168pt" w:hanging="24pt"/>
      </w:pPr>
      <w:rPr>
        <w:rFonts w:ascii="Wingdings" w:hAnsi="Wingdings" w:hint="default"/>
      </w:rPr>
    </w:lvl>
    <w:lvl w:ilvl="7" w:tplc="04090003" w:tentative="1">
      <w:start w:val="1"/>
      <w:numFmt w:val="bullet"/>
      <w:lvlText w:val=""/>
      <w:lvlJc w:val="start"/>
      <w:pPr>
        <w:ind w:start="192pt" w:hanging="24pt"/>
      </w:pPr>
      <w:rPr>
        <w:rFonts w:ascii="Wingdings" w:hAnsi="Wingdings" w:hint="default"/>
      </w:rPr>
    </w:lvl>
    <w:lvl w:ilvl="8" w:tplc="04090005" w:tentative="1">
      <w:start w:val="1"/>
      <w:numFmt w:val="bullet"/>
      <w:lvlText w:val=""/>
      <w:lvlJc w:val="start"/>
      <w:pPr>
        <w:ind w:start="216pt" w:hanging="24pt"/>
      </w:pPr>
      <w:rPr>
        <w:rFonts w:ascii="Wingdings" w:hAnsi="Wingdings" w:hint="default"/>
      </w:rPr>
    </w:lvl>
  </w:abstractNum>
  <w:abstractNum w:abstractNumId="12" w15:restartNumberingAfterBreak="0">
    <w:nsid w:val="1D1D146E"/>
    <w:multiLevelType w:val="hybridMultilevel"/>
    <w:tmpl w:val="2354C042"/>
    <w:lvl w:ilvl="0" w:tplc="B0AE94DC">
      <w:start w:val="1"/>
      <w:numFmt w:val="decimal"/>
      <w:lvlText w:val="%1."/>
      <w:lvlJc w:val="start"/>
      <w:pPr>
        <w:ind w:start="39.30pt" w:hanging="18pt"/>
      </w:pPr>
      <w:rPr>
        <w:rFonts w:hint="default"/>
      </w:rPr>
    </w:lvl>
    <w:lvl w:ilvl="1" w:tplc="04090019" w:tentative="1">
      <w:start w:val="1"/>
      <w:numFmt w:val="ideographTraditional"/>
      <w:lvlText w:val="%2、"/>
      <w:lvlJc w:val="start"/>
      <w:pPr>
        <w:ind w:start="69.30pt" w:hanging="24pt"/>
      </w:pPr>
    </w:lvl>
    <w:lvl w:ilvl="2" w:tplc="0409001B" w:tentative="1">
      <w:start w:val="1"/>
      <w:numFmt w:val="lowerRoman"/>
      <w:lvlText w:val="%3."/>
      <w:lvlJc w:val="end"/>
      <w:pPr>
        <w:ind w:start="93.30pt" w:hanging="24pt"/>
      </w:pPr>
    </w:lvl>
    <w:lvl w:ilvl="3" w:tplc="0409000F" w:tentative="1">
      <w:start w:val="1"/>
      <w:numFmt w:val="decimal"/>
      <w:lvlText w:val="%4."/>
      <w:lvlJc w:val="start"/>
      <w:pPr>
        <w:ind w:start="117.30pt" w:hanging="24pt"/>
      </w:pPr>
    </w:lvl>
    <w:lvl w:ilvl="4" w:tplc="04090019" w:tentative="1">
      <w:start w:val="1"/>
      <w:numFmt w:val="ideographTraditional"/>
      <w:lvlText w:val="%5、"/>
      <w:lvlJc w:val="start"/>
      <w:pPr>
        <w:ind w:start="141.30pt" w:hanging="24pt"/>
      </w:pPr>
    </w:lvl>
    <w:lvl w:ilvl="5" w:tplc="0409001B" w:tentative="1">
      <w:start w:val="1"/>
      <w:numFmt w:val="lowerRoman"/>
      <w:lvlText w:val="%6."/>
      <w:lvlJc w:val="end"/>
      <w:pPr>
        <w:ind w:start="165.30pt" w:hanging="24pt"/>
      </w:pPr>
    </w:lvl>
    <w:lvl w:ilvl="6" w:tplc="0409000F" w:tentative="1">
      <w:start w:val="1"/>
      <w:numFmt w:val="decimal"/>
      <w:lvlText w:val="%7."/>
      <w:lvlJc w:val="start"/>
      <w:pPr>
        <w:ind w:start="189.30pt" w:hanging="24pt"/>
      </w:pPr>
    </w:lvl>
    <w:lvl w:ilvl="7" w:tplc="04090019" w:tentative="1">
      <w:start w:val="1"/>
      <w:numFmt w:val="ideographTraditional"/>
      <w:lvlText w:val="%8、"/>
      <w:lvlJc w:val="start"/>
      <w:pPr>
        <w:ind w:start="213.30pt" w:hanging="24pt"/>
      </w:pPr>
    </w:lvl>
    <w:lvl w:ilvl="8" w:tplc="0409001B" w:tentative="1">
      <w:start w:val="1"/>
      <w:numFmt w:val="lowerRoman"/>
      <w:lvlText w:val="%9."/>
      <w:lvlJc w:val="end"/>
      <w:pPr>
        <w:ind w:start="237.30pt" w:hanging="24pt"/>
      </w:pPr>
    </w:lvl>
  </w:abstractNum>
  <w:abstractNum w:abstractNumId="13" w15:restartNumberingAfterBreak="0">
    <w:nsid w:val="1E177E97"/>
    <w:multiLevelType w:val="hybridMultilevel"/>
    <w:tmpl w:val="A6463BCE"/>
    <w:lvl w:ilvl="0" w:tplc="04140013">
      <w:start w:val="1"/>
      <w:numFmt w:val="upperRoman"/>
      <w:lvlText w:val="%1."/>
      <w:lvlJc w:val="end"/>
      <w:pPr>
        <w:ind w:start="46.80pt" w:hanging="18pt"/>
      </w:pPr>
    </w:lvl>
    <w:lvl w:ilvl="1" w:tplc="04140019" w:tentative="1">
      <w:start w:val="1"/>
      <w:numFmt w:val="lowerLetter"/>
      <w:lvlText w:val="%2."/>
      <w:lvlJc w:val="start"/>
      <w:pPr>
        <w:ind w:start="82.80pt" w:hanging="18pt"/>
      </w:pPr>
    </w:lvl>
    <w:lvl w:ilvl="2" w:tplc="0414001B" w:tentative="1">
      <w:start w:val="1"/>
      <w:numFmt w:val="lowerRoman"/>
      <w:lvlText w:val="%3."/>
      <w:lvlJc w:val="end"/>
      <w:pPr>
        <w:ind w:start="118.80pt" w:hanging="9pt"/>
      </w:pPr>
    </w:lvl>
    <w:lvl w:ilvl="3" w:tplc="0414000F" w:tentative="1">
      <w:start w:val="1"/>
      <w:numFmt w:val="decimal"/>
      <w:lvlText w:val="%4."/>
      <w:lvlJc w:val="start"/>
      <w:pPr>
        <w:ind w:start="154.80pt" w:hanging="18pt"/>
      </w:pPr>
    </w:lvl>
    <w:lvl w:ilvl="4" w:tplc="04140019" w:tentative="1">
      <w:start w:val="1"/>
      <w:numFmt w:val="lowerLetter"/>
      <w:lvlText w:val="%5."/>
      <w:lvlJc w:val="start"/>
      <w:pPr>
        <w:ind w:start="190.80pt" w:hanging="18pt"/>
      </w:pPr>
    </w:lvl>
    <w:lvl w:ilvl="5" w:tplc="0414001B" w:tentative="1">
      <w:start w:val="1"/>
      <w:numFmt w:val="lowerRoman"/>
      <w:lvlText w:val="%6."/>
      <w:lvlJc w:val="end"/>
      <w:pPr>
        <w:ind w:start="226.80pt" w:hanging="9pt"/>
      </w:pPr>
    </w:lvl>
    <w:lvl w:ilvl="6" w:tplc="0414000F" w:tentative="1">
      <w:start w:val="1"/>
      <w:numFmt w:val="decimal"/>
      <w:lvlText w:val="%7."/>
      <w:lvlJc w:val="start"/>
      <w:pPr>
        <w:ind w:start="262.80pt" w:hanging="18pt"/>
      </w:pPr>
    </w:lvl>
    <w:lvl w:ilvl="7" w:tplc="04140019" w:tentative="1">
      <w:start w:val="1"/>
      <w:numFmt w:val="lowerLetter"/>
      <w:lvlText w:val="%8."/>
      <w:lvlJc w:val="start"/>
      <w:pPr>
        <w:ind w:start="298.80pt" w:hanging="18pt"/>
      </w:pPr>
    </w:lvl>
    <w:lvl w:ilvl="8" w:tplc="0414001B" w:tentative="1">
      <w:start w:val="1"/>
      <w:numFmt w:val="lowerRoman"/>
      <w:lvlText w:val="%9."/>
      <w:lvlJc w:val="end"/>
      <w:pPr>
        <w:ind w:start="334.80pt" w:hanging="9pt"/>
      </w:pPr>
    </w:lvl>
  </w:abstractNum>
  <w:abstractNum w:abstractNumId="14" w15:restartNumberingAfterBreak="0">
    <w:nsid w:val="20AF0333"/>
    <w:multiLevelType w:val="hybridMultilevel"/>
    <w:tmpl w:val="CB0E7F4E"/>
    <w:lvl w:ilvl="0" w:tplc="E09099E0">
      <w:start w:val="1"/>
      <w:numFmt w:val="lowerLetter"/>
      <w:lvlText w:val="%1."/>
      <w:lvlJc w:val="start"/>
      <w:pPr>
        <w:tabs>
          <w:tab w:val="num" w:pos="36pt"/>
        </w:tabs>
        <w:ind w:start="36pt" w:hanging="18pt"/>
      </w:pPr>
      <w:rPr>
        <w:rFonts w:cs="Times New Roman" w:hint="default"/>
        <w:i w:val="0"/>
        <w:iCs w:val="0"/>
      </w:rPr>
    </w:lvl>
    <w:lvl w:ilvl="1" w:tplc="04090019">
      <w:start w:val="1"/>
      <w:numFmt w:val="lowerLetter"/>
      <w:lvlText w:val="%2."/>
      <w:lvlJc w:val="start"/>
      <w:pPr>
        <w:tabs>
          <w:tab w:val="num" w:pos="72pt"/>
        </w:tabs>
        <w:ind w:start="72pt" w:hanging="18pt"/>
      </w:pPr>
      <w:rPr>
        <w:rFonts w:cs="Times New Roman"/>
      </w:rPr>
    </w:lvl>
    <w:lvl w:ilvl="2" w:tplc="0409001B">
      <w:start w:val="1"/>
      <w:numFmt w:val="lowerRoman"/>
      <w:lvlText w:val="%3."/>
      <w:lvlJc w:val="end"/>
      <w:pPr>
        <w:tabs>
          <w:tab w:val="num" w:pos="108pt"/>
        </w:tabs>
        <w:ind w:start="108pt" w:hanging="9pt"/>
      </w:pPr>
      <w:rPr>
        <w:rFonts w:cs="Times New Roman"/>
      </w:rPr>
    </w:lvl>
    <w:lvl w:ilvl="3" w:tplc="0409000F">
      <w:start w:val="1"/>
      <w:numFmt w:val="decimal"/>
      <w:lvlText w:val="%4."/>
      <w:lvlJc w:val="start"/>
      <w:pPr>
        <w:tabs>
          <w:tab w:val="num" w:pos="144pt"/>
        </w:tabs>
        <w:ind w:start="144pt" w:hanging="18pt"/>
      </w:pPr>
      <w:rPr>
        <w:rFonts w:cs="Times New Roman"/>
      </w:rPr>
    </w:lvl>
    <w:lvl w:ilvl="4" w:tplc="04090019">
      <w:start w:val="1"/>
      <w:numFmt w:val="lowerLetter"/>
      <w:lvlText w:val="%5."/>
      <w:lvlJc w:val="start"/>
      <w:pPr>
        <w:tabs>
          <w:tab w:val="num" w:pos="180pt"/>
        </w:tabs>
        <w:ind w:start="180pt" w:hanging="18pt"/>
      </w:pPr>
      <w:rPr>
        <w:rFonts w:cs="Times New Roman"/>
      </w:rPr>
    </w:lvl>
    <w:lvl w:ilvl="5" w:tplc="0409001B">
      <w:start w:val="1"/>
      <w:numFmt w:val="lowerRoman"/>
      <w:lvlText w:val="%6."/>
      <w:lvlJc w:val="end"/>
      <w:pPr>
        <w:tabs>
          <w:tab w:val="num" w:pos="216pt"/>
        </w:tabs>
        <w:ind w:start="216pt" w:hanging="9pt"/>
      </w:pPr>
      <w:rPr>
        <w:rFonts w:cs="Times New Roman"/>
      </w:rPr>
    </w:lvl>
    <w:lvl w:ilvl="6" w:tplc="0409000F">
      <w:start w:val="1"/>
      <w:numFmt w:val="decimal"/>
      <w:lvlText w:val="%7."/>
      <w:lvlJc w:val="start"/>
      <w:pPr>
        <w:tabs>
          <w:tab w:val="num" w:pos="252pt"/>
        </w:tabs>
        <w:ind w:start="252pt" w:hanging="18pt"/>
      </w:pPr>
      <w:rPr>
        <w:rFonts w:cs="Times New Roman"/>
      </w:rPr>
    </w:lvl>
    <w:lvl w:ilvl="7" w:tplc="04090019">
      <w:start w:val="1"/>
      <w:numFmt w:val="lowerLetter"/>
      <w:lvlText w:val="%8."/>
      <w:lvlJc w:val="start"/>
      <w:pPr>
        <w:tabs>
          <w:tab w:val="num" w:pos="288pt"/>
        </w:tabs>
        <w:ind w:start="288pt" w:hanging="18pt"/>
      </w:pPr>
      <w:rPr>
        <w:rFonts w:cs="Times New Roman"/>
      </w:rPr>
    </w:lvl>
    <w:lvl w:ilvl="8" w:tplc="0409001B">
      <w:start w:val="1"/>
      <w:numFmt w:val="lowerRoman"/>
      <w:lvlText w:val="%9."/>
      <w:lvlJc w:val="end"/>
      <w:pPr>
        <w:tabs>
          <w:tab w:val="num" w:pos="324pt"/>
        </w:tabs>
        <w:ind w:start="324pt" w:hanging="9pt"/>
      </w:pPr>
      <w:rPr>
        <w:rFonts w:cs="Times New Roman"/>
      </w:rPr>
    </w:lvl>
  </w:abstractNum>
  <w:abstractNum w:abstractNumId="15" w15:restartNumberingAfterBreak="0">
    <w:nsid w:val="23FD4F78"/>
    <w:multiLevelType w:val="hybridMultilevel"/>
    <w:tmpl w:val="205CD908"/>
    <w:lvl w:ilvl="0" w:tplc="5E46F9DC">
      <w:start w:val="1"/>
      <w:numFmt w:val="lowerRoman"/>
      <w:lvlText w:val="%1."/>
      <w:lvlJc w:val="start"/>
      <w:pPr>
        <w:ind w:start="54pt" w:hanging="36pt"/>
      </w:pPr>
      <w:rPr>
        <w:rFonts w:hint="default"/>
      </w:rPr>
    </w:lvl>
    <w:lvl w:ilvl="1" w:tplc="04090019" w:tentative="1">
      <w:start w:val="1"/>
      <w:numFmt w:val="lowerLetter"/>
      <w:lvlText w:val="%2."/>
      <w:lvlJc w:val="start"/>
      <w:pPr>
        <w:ind w:start="72pt" w:hanging="18pt"/>
      </w:pPr>
    </w:lvl>
    <w:lvl w:ilvl="2" w:tplc="0409001B" w:tentative="1">
      <w:start w:val="1"/>
      <w:numFmt w:val="lowerRoman"/>
      <w:lvlText w:val="%3."/>
      <w:lvlJc w:val="end"/>
      <w:pPr>
        <w:ind w:start="108pt" w:hanging="9pt"/>
      </w:pPr>
    </w:lvl>
    <w:lvl w:ilvl="3" w:tplc="0409000F" w:tentative="1">
      <w:start w:val="1"/>
      <w:numFmt w:val="decimal"/>
      <w:lvlText w:val="%4."/>
      <w:lvlJc w:val="start"/>
      <w:pPr>
        <w:ind w:start="144pt" w:hanging="18pt"/>
      </w:pPr>
    </w:lvl>
    <w:lvl w:ilvl="4" w:tplc="04090019" w:tentative="1">
      <w:start w:val="1"/>
      <w:numFmt w:val="lowerLetter"/>
      <w:lvlText w:val="%5."/>
      <w:lvlJc w:val="start"/>
      <w:pPr>
        <w:ind w:start="180pt" w:hanging="18pt"/>
      </w:pPr>
    </w:lvl>
    <w:lvl w:ilvl="5" w:tplc="0409001B" w:tentative="1">
      <w:start w:val="1"/>
      <w:numFmt w:val="lowerRoman"/>
      <w:lvlText w:val="%6."/>
      <w:lvlJc w:val="end"/>
      <w:pPr>
        <w:ind w:start="216pt" w:hanging="9pt"/>
      </w:pPr>
    </w:lvl>
    <w:lvl w:ilvl="6" w:tplc="0409000F" w:tentative="1">
      <w:start w:val="1"/>
      <w:numFmt w:val="decimal"/>
      <w:lvlText w:val="%7."/>
      <w:lvlJc w:val="start"/>
      <w:pPr>
        <w:ind w:start="252pt" w:hanging="18pt"/>
      </w:pPr>
    </w:lvl>
    <w:lvl w:ilvl="7" w:tplc="04090019" w:tentative="1">
      <w:start w:val="1"/>
      <w:numFmt w:val="lowerLetter"/>
      <w:lvlText w:val="%8."/>
      <w:lvlJc w:val="start"/>
      <w:pPr>
        <w:ind w:start="288pt" w:hanging="18pt"/>
      </w:pPr>
    </w:lvl>
    <w:lvl w:ilvl="8" w:tplc="0409001B" w:tentative="1">
      <w:start w:val="1"/>
      <w:numFmt w:val="lowerRoman"/>
      <w:lvlText w:val="%9."/>
      <w:lvlJc w:val="end"/>
      <w:pPr>
        <w:ind w:start="324pt" w:hanging="9pt"/>
      </w:pPr>
    </w:lvl>
  </w:abstractNum>
  <w:abstractNum w:abstractNumId="16" w15:restartNumberingAfterBreak="0">
    <w:nsid w:val="26FE1FCF"/>
    <w:multiLevelType w:val="hybridMultilevel"/>
    <w:tmpl w:val="33826962"/>
    <w:lvl w:ilvl="0" w:tplc="A2947960">
      <w:start w:val="1"/>
      <w:numFmt w:val="decimal"/>
      <w:pStyle w:val="footnote"/>
      <w:lvlText w:val="%1 "/>
      <w:lvlJc w:val="start"/>
      <w:pPr>
        <w:tabs>
          <w:tab w:val="num" w:pos="32.40pt"/>
        </w:tabs>
        <w:ind w:firstLine="14.40pt"/>
      </w:pPr>
      <w:rPr>
        <w:rFonts w:ascii="Times New Roman" w:hAnsi="Times New Roman" w:cs="Times New Roman" w:hint="default"/>
        <w:b w:val="0"/>
        <w:bCs w:val="0"/>
        <w:i w:val="0"/>
        <w:iCs w:val="0"/>
        <w:caps w:val="0"/>
        <w:strike w:val="0"/>
        <w:dstrike w:val="0"/>
        <w:vanish w:val="0"/>
        <w:color w:val="000000"/>
        <w:sz w:val="16"/>
        <w:szCs w:val="16"/>
        <w:vertAlign w:val="superscript"/>
        <w14:shadow w14:blurRad="0" w14:dist="0" w14:dir="0" w14:sx="0" w14:sy="0" w14:kx="0" w14:ky="0" w14:algn="none">
          <w14:srgbClr w14:val="000000"/>
        </w14:shadow>
        <w14:textOutline w14:w="0" w14:cap="rnd" w14:cmpd="sng" w14:algn="ctr">
          <w14:noFill/>
          <w14:prstDash w14:val="solid"/>
          <w14:bevel/>
        </w14:textOutline>
      </w:rPr>
    </w:lvl>
    <w:lvl w:ilvl="1" w:tplc="04090019">
      <w:start w:val="1"/>
      <w:numFmt w:val="lowerLetter"/>
      <w:lvlText w:val="%2."/>
      <w:lvlJc w:val="start"/>
      <w:pPr>
        <w:tabs>
          <w:tab w:val="num" w:pos="72pt"/>
        </w:tabs>
        <w:ind w:start="72pt" w:hanging="18pt"/>
      </w:pPr>
      <w:rPr>
        <w:rFonts w:cs="Times New Roman"/>
      </w:rPr>
    </w:lvl>
    <w:lvl w:ilvl="2" w:tplc="0409001B">
      <w:start w:val="1"/>
      <w:numFmt w:val="lowerRoman"/>
      <w:lvlText w:val="%3."/>
      <w:lvlJc w:val="end"/>
      <w:pPr>
        <w:tabs>
          <w:tab w:val="num" w:pos="108pt"/>
        </w:tabs>
        <w:ind w:start="108pt" w:hanging="9pt"/>
      </w:pPr>
      <w:rPr>
        <w:rFonts w:cs="Times New Roman"/>
      </w:rPr>
    </w:lvl>
    <w:lvl w:ilvl="3" w:tplc="0409000F">
      <w:start w:val="1"/>
      <w:numFmt w:val="decimal"/>
      <w:lvlText w:val="%4."/>
      <w:lvlJc w:val="start"/>
      <w:pPr>
        <w:tabs>
          <w:tab w:val="num" w:pos="144pt"/>
        </w:tabs>
        <w:ind w:start="144pt" w:hanging="18pt"/>
      </w:pPr>
      <w:rPr>
        <w:rFonts w:cs="Times New Roman"/>
      </w:rPr>
    </w:lvl>
    <w:lvl w:ilvl="4" w:tplc="04090019">
      <w:start w:val="1"/>
      <w:numFmt w:val="lowerLetter"/>
      <w:lvlText w:val="%5."/>
      <w:lvlJc w:val="start"/>
      <w:pPr>
        <w:tabs>
          <w:tab w:val="num" w:pos="180pt"/>
        </w:tabs>
        <w:ind w:start="180pt" w:hanging="18pt"/>
      </w:pPr>
      <w:rPr>
        <w:rFonts w:cs="Times New Roman"/>
      </w:rPr>
    </w:lvl>
    <w:lvl w:ilvl="5" w:tplc="0409001B">
      <w:start w:val="1"/>
      <w:numFmt w:val="lowerRoman"/>
      <w:lvlText w:val="%6."/>
      <w:lvlJc w:val="end"/>
      <w:pPr>
        <w:tabs>
          <w:tab w:val="num" w:pos="216pt"/>
        </w:tabs>
        <w:ind w:start="216pt" w:hanging="9pt"/>
      </w:pPr>
      <w:rPr>
        <w:rFonts w:cs="Times New Roman"/>
      </w:rPr>
    </w:lvl>
    <w:lvl w:ilvl="6" w:tplc="0409000F">
      <w:start w:val="1"/>
      <w:numFmt w:val="decimal"/>
      <w:lvlText w:val="%7."/>
      <w:lvlJc w:val="start"/>
      <w:pPr>
        <w:tabs>
          <w:tab w:val="num" w:pos="252pt"/>
        </w:tabs>
        <w:ind w:start="252pt" w:hanging="18pt"/>
      </w:pPr>
      <w:rPr>
        <w:rFonts w:cs="Times New Roman"/>
      </w:rPr>
    </w:lvl>
    <w:lvl w:ilvl="7" w:tplc="04090019">
      <w:start w:val="1"/>
      <w:numFmt w:val="lowerLetter"/>
      <w:lvlText w:val="%8."/>
      <w:lvlJc w:val="start"/>
      <w:pPr>
        <w:tabs>
          <w:tab w:val="num" w:pos="288pt"/>
        </w:tabs>
        <w:ind w:start="288pt" w:hanging="18pt"/>
      </w:pPr>
      <w:rPr>
        <w:rFonts w:cs="Times New Roman"/>
      </w:rPr>
    </w:lvl>
    <w:lvl w:ilvl="8" w:tplc="0409001B">
      <w:start w:val="1"/>
      <w:numFmt w:val="lowerRoman"/>
      <w:lvlText w:val="%9."/>
      <w:lvlJc w:val="end"/>
      <w:pPr>
        <w:tabs>
          <w:tab w:val="num" w:pos="324pt"/>
        </w:tabs>
        <w:ind w:start="324pt" w:hanging="9pt"/>
      </w:pPr>
      <w:rPr>
        <w:rFonts w:cs="Times New Roman"/>
      </w:rPr>
    </w:lvl>
  </w:abstractNum>
  <w:abstractNum w:abstractNumId="17" w15:restartNumberingAfterBreak="0">
    <w:nsid w:val="37660336"/>
    <w:multiLevelType w:val="hybridMultilevel"/>
    <w:tmpl w:val="754EAC84"/>
    <w:lvl w:ilvl="0" w:tplc="C46877EA">
      <w:start w:val="1"/>
      <w:numFmt w:val="bullet"/>
      <w:pStyle w:val="bulletlist"/>
      <w:lvlText w:val=""/>
      <w:lvlJc w:val="start"/>
      <w:pPr>
        <w:tabs>
          <w:tab w:val="num" w:pos="32.40pt"/>
        </w:tabs>
        <w:ind w:start="32.40pt" w:hanging="18pt"/>
      </w:pPr>
      <w:rPr>
        <w:rFonts w:ascii="Symbol" w:hAnsi="Symbol" w:hint="default"/>
      </w:rPr>
    </w:lvl>
    <w:lvl w:ilvl="1" w:tplc="04090003">
      <w:start w:val="1"/>
      <w:numFmt w:val="bullet"/>
      <w:lvlText w:val="o"/>
      <w:lvlJc w:val="start"/>
      <w:pPr>
        <w:tabs>
          <w:tab w:val="num" w:pos="72pt"/>
        </w:tabs>
        <w:ind w:start="72pt" w:hanging="18pt"/>
      </w:pPr>
      <w:rPr>
        <w:rFonts w:ascii="Courier New" w:hAnsi="Courier New" w:hint="default"/>
      </w:rPr>
    </w:lvl>
    <w:lvl w:ilvl="2" w:tplc="04090005">
      <w:start w:val="1"/>
      <w:numFmt w:val="bullet"/>
      <w:lvlText w:val=""/>
      <w:lvlJc w:val="start"/>
      <w:pPr>
        <w:tabs>
          <w:tab w:val="num" w:pos="108pt"/>
        </w:tabs>
        <w:ind w:start="108pt" w:hanging="18pt"/>
      </w:pPr>
      <w:rPr>
        <w:rFonts w:ascii="Wingdings" w:hAnsi="Wingdings" w:hint="default"/>
      </w:rPr>
    </w:lvl>
    <w:lvl w:ilvl="3" w:tplc="04090001">
      <w:start w:val="1"/>
      <w:numFmt w:val="bullet"/>
      <w:lvlText w:val=""/>
      <w:lvlJc w:val="start"/>
      <w:pPr>
        <w:tabs>
          <w:tab w:val="num" w:pos="144pt"/>
        </w:tabs>
        <w:ind w:start="144pt" w:hanging="18pt"/>
      </w:pPr>
      <w:rPr>
        <w:rFonts w:ascii="Symbol" w:hAnsi="Symbol" w:hint="default"/>
      </w:rPr>
    </w:lvl>
    <w:lvl w:ilvl="4" w:tplc="04090003">
      <w:start w:val="1"/>
      <w:numFmt w:val="bullet"/>
      <w:lvlText w:val="o"/>
      <w:lvlJc w:val="start"/>
      <w:pPr>
        <w:tabs>
          <w:tab w:val="num" w:pos="180pt"/>
        </w:tabs>
        <w:ind w:start="180pt" w:hanging="18pt"/>
      </w:pPr>
      <w:rPr>
        <w:rFonts w:ascii="Courier New" w:hAnsi="Courier New" w:hint="default"/>
      </w:rPr>
    </w:lvl>
    <w:lvl w:ilvl="5" w:tplc="04090005">
      <w:start w:val="1"/>
      <w:numFmt w:val="bullet"/>
      <w:lvlText w:val=""/>
      <w:lvlJc w:val="start"/>
      <w:pPr>
        <w:tabs>
          <w:tab w:val="num" w:pos="216pt"/>
        </w:tabs>
        <w:ind w:start="216pt" w:hanging="18pt"/>
      </w:pPr>
      <w:rPr>
        <w:rFonts w:ascii="Wingdings" w:hAnsi="Wingdings" w:hint="default"/>
      </w:rPr>
    </w:lvl>
    <w:lvl w:ilvl="6" w:tplc="04090001">
      <w:start w:val="1"/>
      <w:numFmt w:val="bullet"/>
      <w:lvlText w:val=""/>
      <w:lvlJc w:val="start"/>
      <w:pPr>
        <w:tabs>
          <w:tab w:val="num" w:pos="252pt"/>
        </w:tabs>
        <w:ind w:start="252pt" w:hanging="18pt"/>
      </w:pPr>
      <w:rPr>
        <w:rFonts w:ascii="Symbol" w:hAnsi="Symbol" w:hint="default"/>
      </w:rPr>
    </w:lvl>
    <w:lvl w:ilvl="7" w:tplc="04090003">
      <w:start w:val="1"/>
      <w:numFmt w:val="bullet"/>
      <w:lvlText w:val="o"/>
      <w:lvlJc w:val="start"/>
      <w:pPr>
        <w:tabs>
          <w:tab w:val="num" w:pos="288pt"/>
        </w:tabs>
        <w:ind w:start="288pt" w:hanging="18pt"/>
      </w:pPr>
      <w:rPr>
        <w:rFonts w:ascii="Courier New" w:hAnsi="Courier New" w:hint="default"/>
      </w:rPr>
    </w:lvl>
    <w:lvl w:ilvl="8" w:tplc="04090005">
      <w:start w:val="1"/>
      <w:numFmt w:val="bullet"/>
      <w:lvlText w:val=""/>
      <w:lvlJc w:val="start"/>
      <w:pPr>
        <w:tabs>
          <w:tab w:val="num" w:pos="324pt"/>
        </w:tabs>
        <w:ind w:start="324pt" w:hanging="18pt"/>
      </w:pPr>
      <w:rPr>
        <w:rFonts w:ascii="Wingdings" w:hAnsi="Wingdings" w:hint="default"/>
      </w:rPr>
    </w:lvl>
  </w:abstractNum>
  <w:abstractNum w:abstractNumId="18" w15:restartNumberingAfterBreak="0">
    <w:nsid w:val="39E54FC6"/>
    <w:multiLevelType w:val="singleLevel"/>
    <w:tmpl w:val="5B7288D4"/>
    <w:lvl w:ilvl="0">
      <w:start w:val="14"/>
      <w:numFmt w:val="decimal"/>
      <w:lvlText w:val="%1"/>
      <w:lvlJc w:val="start"/>
      <w:pPr>
        <w:tabs>
          <w:tab w:val="num" w:pos="36pt"/>
        </w:tabs>
        <w:ind w:start="36pt" w:hanging="18pt"/>
      </w:pPr>
      <w:rPr>
        <w:rFonts w:cs="Times New Roman" w:hint="default"/>
      </w:rPr>
    </w:lvl>
  </w:abstractNum>
  <w:abstractNum w:abstractNumId="19" w15:restartNumberingAfterBreak="0">
    <w:nsid w:val="3C6D681B"/>
    <w:multiLevelType w:val="multilevel"/>
    <w:tmpl w:val="31784562"/>
    <w:lvl w:ilvl="0">
      <w:start w:val="1"/>
      <w:numFmt w:val="upperRoman"/>
      <w:lvlText w:val="%1."/>
      <w:lvlJc w:val="start"/>
      <w:pPr>
        <w:ind w:start="36pt" w:hanging="36pt"/>
      </w:pPr>
    </w:lvl>
    <w:lvl w:ilvl="1">
      <w:start w:val="1"/>
      <w:numFmt w:val="decimal"/>
      <w:lvlText w:val="(%2)"/>
      <w:lvlJc w:val="start"/>
      <w:pPr>
        <w:ind w:start="48pt" w:hanging="24pt"/>
      </w:pPr>
    </w:lvl>
    <w:lvl w:ilvl="2">
      <w:start w:val="1"/>
      <w:numFmt w:val="lowerRoman"/>
      <w:lvlText w:val="%3."/>
      <w:lvlJc w:val="end"/>
      <w:pPr>
        <w:ind w:start="72pt" w:hanging="24pt"/>
      </w:pPr>
    </w:lvl>
    <w:lvl w:ilvl="3">
      <w:start w:val="1"/>
      <w:numFmt w:val="decimal"/>
      <w:lvlText w:val="%4."/>
      <w:lvlJc w:val="start"/>
      <w:pPr>
        <w:ind w:start="96pt" w:hanging="24pt"/>
      </w:pPr>
    </w:lvl>
    <w:lvl w:ilvl="4">
      <w:start w:val="1"/>
      <w:numFmt w:val="decimal"/>
      <w:lvlText w:val="%5、"/>
      <w:lvlJc w:val="start"/>
      <w:pPr>
        <w:ind w:start="120pt" w:hanging="24pt"/>
      </w:pPr>
    </w:lvl>
    <w:lvl w:ilvl="5">
      <w:start w:val="1"/>
      <w:numFmt w:val="lowerRoman"/>
      <w:lvlText w:val="%6."/>
      <w:lvlJc w:val="end"/>
      <w:pPr>
        <w:ind w:start="144pt" w:hanging="24pt"/>
      </w:pPr>
    </w:lvl>
    <w:lvl w:ilvl="6">
      <w:start w:val="1"/>
      <w:numFmt w:val="decimal"/>
      <w:lvlText w:val="%7."/>
      <w:lvlJc w:val="start"/>
      <w:pPr>
        <w:ind w:start="168pt" w:hanging="24pt"/>
      </w:pPr>
    </w:lvl>
    <w:lvl w:ilvl="7">
      <w:start w:val="1"/>
      <w:numFmt w:val="decimal"/>
      <w:lvlText w:val="%8、"/>
      <w:lvlJc w:val="start"/>
      <w:pPr>
        <w:ind w:start="192pt" w:hanging="24pt"/>
      </w:pPr>
    </w:lvl>
    <w:lvl w:ilvl="8">
      <w:start w:val="1"/>
      <w:numFmt w:val="lowerRoman"/>
      <w:lvlText w:val="%9."/>
      <w:lvlJc w:val="end"/>
      <w:pPr>
        <w:ind w:start="216pt" w:hanging="24pt"/>
      </w:pPr>
    </w:lvl>
  </w:abstractNum>
  <w:abstractNum w:abstractNumId="20" w15:restartNumberingAfterBreak="0">
    <w:nsid w:val="4189603E"/>
    <w:multiLevelType w:val="multilevel"/>
    <w:tmpl w:val="0AB06E12"/>
    <w:lvl w:ilvl="0">
      <w:start w:val="1"/>
      <w:numFmt w:val="upperRoman"/>
      <w:pStyle w:val="Heading1"/>
      <w:lvlText w:val="%1."/>
      <w:lvlJc w:val="center"/>
      <w:pPr>
        <w:tabs>
          <w:tab w:val="num" w:pos="28.80pt"/>
        </w:tabs>
        <w:ind w:firstLine="10.80pt"/>
      </w:pPr>
      <w:rPr>
        <w:rFonts w:ascii="Times New Roman" w:hAnsi="Times New Roman" w:cs="Times New Roman" w:hint="default"/>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pStyle w:val="Heading2"/>
      <w:lvlText w:val="%2."/>
      <w:lvlJc w:val="start"/>
      <w:pPr>
        <w:tabs>
          <w:tab w:val="num" w:pos="18pt"/>
        </w:tabs>
        <w:ind w:start="14.40pt" w:hanging="14.40pt"/>
      </w:pPr>
      <w:rPr>
        <w:rFonts w:ascii="Times New Roman" w:hAnsi="Times New Roman" w:cs="Times New Roman" w:hint="default"/>
        <w:b w:val="0"/>
        <w:bCs w:val="0"/>
        <w:i/>
        <w:iCs/>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Heading3"/>
      <w:lvlText w:val="%3)"/>
      <w:lvlJc w:val="start"/>
      <w:pPr>
        <w:tabs>
          <w:tab w:val="num" w:pos="27pt"/>
        </w:tabs>
        <w:ind w:firstLine="9pt"/>
      </w:pPr>
      <w:rPr>
        <w:rFonts w:ascii="Times New Roman" w:hAnsi="Times New Roman" w:cs="Times New Roman" w:hint="default"/>
        <w:b w:val="0"/>
        <w:bCs w:val="0"/>
        <w:i/>
        <w:iCs/>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lowerLetter"/>
      <w:pStyle w:val="Heading4"/>
      <w:lvlText w:val="%4)"/>
      <w:lvlJc w:val="start"/>
      <w:pPr>
        <w:tabs>
          <w:tab w:val="num" w:pos="31.50pt"/>
        </w:tabs>
        <w:ind w:firstLine="18pt"/>
      </w:pPr>
      <w:rPr>
        <w:rFonts w:ascii="Times New Roman" w:hAnsi="Times New Roman" w:cs="Times New Roman" w:hint="default"/>
        <w:b w:val="0"/>
        <w:bCs w:val="0"/>
        <w:i/>
        <w:iCs/>
        <w:sz w:val="20"/>
        <w:szCs w:val="20"/>
      </w:rPr>
    </w:lvl>
    <w:lvl w:ilvl="4">
      <w:start w:val="1"/>
      <w:numFmt w:val="none"/>
      <w:lvlRestart w:val="0"/>
      <w:lvlText w:val=""/>
      <w:lvlJc w:val="start"/>
      <w:pPr>
        <w:tabs>
          <w:tab w:val="num" w:pos="162pt"/>
        </w:tabs>
        <w:ind w:start="144pt"/>
      </w:pPr>
      <w:rPr>
        <w:rFonts w:cs="Times New Roman" w:hint="default"/>
      </w:rPr>
    </w:lvl>
    <w:lvl w:ilvl="5">
      <w:start w:val="1"/>
      <w:numFmt w:val="lowerLetter"/>
      <w:lvlText w:val="(%6)"/>
      <w:lvlJc w:val="start"/>
      <w:pPr>
        <w:tabs>
          <w:tab w:val="num" w:pos="198pt"/>
        </w:tabs>
        <w:ind w:start="180pt"/>
      </w:pPr>
      <w:rPr>
        <w:rFonts w:cs="Times New Roman" w:hint="default"/>
      </w:rPr>
    </w:lvl>
    <w:lvl w:ilvl="6">
      <w:start w:val="1"/>
      <w:numFmt w:val="lowerRoman"/>
      <w:lvlText w:val="(%7)"/>
      <w:lvlJc w:val="start"/>
      <w:pPr>
        <w:tabs>
          <w:tab w:val="num" w:pos="234pt"/>
        </w:tabs>
        <w:ind w:start="216pt"/>
      </w:pPr>
      <w:rPr>
        <w:rFonts w:cs="Times New Roman" w:hint="default"/>
      </w:rPr>
    </w:lvl>
    <w:lvl w:ilvl="7">
      <w:start w:val="1"/>
      <w:numFmt w:val="lowerLetter"/>
      <w:lvlText w:val="(%8)"/>
      <w:lvlJc w:val="start"/>
      <w:pPr>
        <w:tabs>
          <w:tab w:val="num" w:pos="270pt"/>
        </w:tabs>
        <w:ind w:start="252pt"/>
      </w:pPr>
      <w:rPr>
        <w:rFonts w:cs="Times New Roman" w:hint="default"/>
      </w:rPr>
    </w:lvl>
    <w:lvl w:ilvl="8">
      <w:start w:val="1"/>
      <w:numFmt w:val="lowerRoman"/>
      <w:lvlText w:val="(%9)"/>
      <w:lvlJc w:val="start"/>
      <w:pPr>
        <w:tabs>
          <w:tab w:val="num" w:pos="306pt"/>
        </w:tabs>
        <w:ind w:start="288pt"/>
      </w:pPr>
      <w:rPr>
        <w:rFonts w:cs="Times New Roman" w:hint="default"/>
      </w:rPr>
    </w:lvl>
  </w:abstractNum>
  <w:abstractNum w:abstractNumId="21" w15:restartNumberingAfterBreak="0">
    <w:nsid w:val="493C3F76"/>
    <w:multiLevelType w:val="hybridMultilevel"/>
    <w:tmpl w:val="9A9E418C"/>
    <w:lvl w:ilvl="0" w:tplc="2C18EFA4">
      <w:start w:val="1"/>
      <w:numFmt w:val="lowerLetter"/>
      <w:pStyle w:val="tablefootnote"/>
      <w:lvlText w:val="%1."/>
      <w:lvlJc w:val="end"/>
      <w:pPr>
        <w:ind w:start="20.90pt" w:hanging="18pt"/>
      </w:pPr>
      <w:rPr>
        <w:rFonts w:ascii="Times New Roman" w:hAnsi="Times New Roman" w:hint="default"/>
        <w:b w:val="0"/>
        <w:i w:val="0"/>
        <w:caps w:val="0"/>
        <w:strike w:val="0"/>
        <w:dstrike w:val="0"/>
        <w:vanish w:val="0"/>
        <w:color w:val="auto"/>
        <w:spacing w:val="0"/>
        <w:w w:val="100%"/>
        <w:kern w:val="0"/>
        <w:position w:val="0"/>
        <w:sz w:val="16"/>
        <w:vertAlign w:val="superscript"/>
        <w14:shadow w14:blurRad="0" w14:dist="0" w14:dir="0" w14:sx="0" w14:sy="0" w14:kx="0" w14:ky="0" w14:algn="none">
          <w14:srgbClr w14:val="000000"/>
        </w14:shadow>
        <w14:textOutline w14:w="0" w14:cap="rnd" w14:cmpd="sng" w14:algn="ctr">
          <w14:noFill/>
          <w14:prstDash w14:val="solid"/>
          <w14:bevel/>
        </w14:textOutline>
      </w:rPr>
    </w:lvl>
    <w:lvl w:ilvl="1" w:tplc="04090019" w:tentative="1">
      <w:start w:val="1"/>
      <w:numFmt w:val="lowerLetter"/>
      <w:lvlText w:val="%2."/>
      <w:lvlJc w:val="start"/>
      <w:pPr>
        <w:ind w:start="72pt" w:hanging="18pt"/>
      </w:pPr>
    </w:lvl>
    <w:lvl w:ilvl="2" w:tplc="0409001B" w:tentative="1">
      <w:start w:val="1"/>
      <w:numFmt w:val="lowerRoman"/>
      <w:lvlText w:val="%3."/>
      <w:lvlJc w:val="end"/>
      <w:pPr>
        <w:ind w:start="108pt" w:hanging="9pt"/>
      </w:pPr>
    </w:lvl>
    <w:lvl w:ilvl="3" w:tplc="0409000F" w:tentative="1">
      <w:start w:val="1"/>
      <w:numFmt w:val="decimal"/>
      <w:lvlText w:val="%4."/>
      <w:lvlJc w:val="start"/>
      <w:pPr>
        <w:ind w:start="144pt" w:hanging="18pt"/>
      </w:pPr>
    </w:lvl>
    <w:lvl w:ilvl="4" w:tplc="04090019" w:tentative="1">
      <w:start w:val="1"/>
      <w:numFmt w:val="lowerLetter"/>
      <w:lvlText w:val="%5."/>
      <w:lvlJc w:val="start"/>
      <w:pPr>
        <w:ind w:start="180pt" w:hanging="18pt"/>
      </w:pPr>
    </w:lvl>
    <w:lvl w:ilvl="5" w:tplc="0409001B" w:tentative="1">
      <w:start w:val="1"/>
      <w:numFmt w:val="lowerRoman"/>
      <w:lvlText w:val="%6."/>
      <w:lvlJc w:val="end"/>
      <w:pPr>
        <w:ind w:start="216pt" w:hanging="9pt"/>
      </w:pPr>
    </w:lvl>
    <w:lvl w:ilvl="6" w:tplc="0409000F" w:tentative="1">
      <w:start w:val="1"/>
      <w:numFmt w:val="decimal"/>
      <w:lvlText w:val="%7."/>
      <w:lvlJc w:val="start"/>
      <w:pPr>
        <w:ind w:start="252pt" w:hanging="18pt"/>
      </w:pPr>
    </w:lvl>
    <w:lvl w:ilvl="7" w:tplc="04090019" w:tentative="1">
      <w:start w:val="1"/>
      <w:numFmt w:val="lowerLetter"/>
      <w:lvlText w:val="%8."/>
      <w:lvlJc w:val="start"/>
      <w:pPr>
        <w:ind w:start="288pt" w:hanging="18pt"/>
      </w:pPr>
    </w:lvl>
    <w:lvl w:ilvl="8" w:tplc="0409001B" w:tentative="1">
      <w:start w:val="1"/>
      <w:numFmt w:val="lowerRoman"/>
      <w:lvlText w:val="%9."/>
      <w:lvlJc w:val="end"/>
      <w:pPr>
        <w:ind w:start="324pt" w:hanging="9pt"/>
      </w:pPr>
    </w:lvl>
  </w:abstractNum>
  <w:abstractNum w:abstractNumId="22" w15:restartNumberingAfterBreak="0">
    <w:nsid w:val="52CA544A"/>
    <w:multiLevelType w:val="singleLevel"/>
    <w:tmpl w:val="AED6D67E"/>
    <w:lvl w:ilvl="0">
      <w:start w:val="1"/>
      <w:numFmt w:val="decimal"/>
      <w:pStyle w:val="references"/>
      <w:lvlText w:val="[%1]"/>
      <w:lvlJc w:val="start"/>
      <w:pPr>
        <w:tabs>
          <w:tab w:val="num" w:pos="18pt"/>
        </w:tabs>
        <w:ind w:start="18pt" w:hanging="18pt"/>
      </w:pPr>
      <w:rPr>
        <w:rFonts w:ascii="Times New Roman" w:hAnsi="Times New Roman" w:cs="Times New Roman" w:hint="default"/>
        <w:b w:val="0"/>
        <w:bCs w:val="0"/>
        <w:i w:val="0"/>
        <w:iCs w:val="0"/>
        <w:sz w:val="16"/>
        <w:szCs w:val="16"/>
      </w:rPr>
    </w:lvl>
  </w:abstractNum>
  <w:abstractNum w:abstractNumId="23" w15:restartNumberingAfterBreak="0">
    <w:nsid w:val="58E2103B"/>
    <w:multiLevelType w:val="hybridMultilevel"/>
    <w:tmpl w:val="B6F4557C"/>
    <w:lvl w:ilvl="0" w:tplc="0409000F">
      <w:start w:val="1"/>
      <w:numFmt w:val="decimal"/>
      <w:lvlText w:val="%1."/>
      <w:lvlJc w:val="start"/>
      <w:pPr>
        <w:ind w:start="50.20pt" w:hanging="18pt"/>
      </w:pPr>
    </w:lvl>
    <w:lvl w:ilvl="1" w:tplc="04090019" w:tentative="1">
      <w:start w:val="1"/>
      <w:numFmt w:val="lowerLetter"/>
      <w:lvlText w:val="%2."/>
      <w:lvlJc w:val="start"/>
      <w:pPr>
        <w:ind w:start="86.20pt" w:hanging="18pt"/>
      </w:pPr>
    </w:lvl>
    <w:lvl w:ilvl="2" w:tplc="0409001B" w:tentative="1">
      <w:start w:val="1"/>
      <w:numFmt w:val="lowerRoman"/>
      <w:lvlText w:val="%3."/>
      <w:lvlJc w:val="end"/>
      <w:pPr>
        <w:ind w:start="122.20pt" w:hanging="9pt"/>
      </w:pPr>
    </w:lvl>
    <w:lvl w:ilvl="3" w:tplc="0409000F" w:tentative="1">
      <w:start w:val="1"/>
      <w:numFmt w:val="decimal"/>
      <w:lvlText w:val="%4."/>
      <w:lvlJc w:val="start"/>
      <w:pPr>
        <w:ind w:start="158.20pt" w:hanging="18pt"/>
      </w:pPr>
    </w:lvl>
    <w:lvl w:ilvl="4" w:tplc="04090019" w:tentative="1">
      <w:start w:val="1"/>
      <w:numFmt w:val="lowerLetter"/>
      <w:lvlText w:val="%5."/>
      <w:lvlJc w:val="start"/>
      <w:pPr>
        <w:ind w:start="194.20pt" w:hanging="18pt"/>
      </w:pPr>
    </w:lvl>
    <w:lvl w:ilvl="5" w:tplc="0409001B" w:tentative="1">
      <w:start w:val="1"/>
      <w:numFmt w:val="lowerRoman"/>
      <w:lvlText w:val="%6."/>
      <w:lvlJc w:val="end"/>
      <w:pPr>
        <w:ind w:start="230.20pt" w:hanging="9pt"/>
      </w:pPr>
    </w:lvl>
    <w:lvl w:ilvl="6" w:tplc="0409000F" w:tentative="1">
      <w:start w:val="1"/>
      <w:numFmt w:val="decimal"/>
      <w:lvlText w:val="%7."/>
      <w:lvlJc w:val="start"/>
      <w:pPr>
        <w:ind w:start="266.20pt" w:hanging="18pt"/>
      </w:pPr>
    </w:lvl>
    <w:lvl w:ilvl="7" w:tplc="04090019" w:tentative="1">
      <w:start w:val="1"/>
      <w:numFmt w:val="lowerLetter"/>
      <w:lvlText w:val="%8."/>
      <w:lvlJc w:val="start"/>
      <w:pPr>
        <w:ind w:start="302.20pt" w:hanging="18pt"/>
      </w:pPr>
    </w:lvl>
    <w:lvl w:ilvl="8" w:tplc="0409001B" w:tentative="1">
      <w:start w:val="1"/>
      <w:numFmt w:val="lowerRoman"/>
      <w:lvlText w:val="%9."/>
      <w:lvlJc w:val="end"/>
      <w:pPr>
        <w:ind w:start="338.20pt" w:hanging="9pt"/>
      </w:pPr>
    </w:lvl>
  </w:abstractNum>
  <w:abstractNum w:abstractNumId="24" w15:restartNumberingAfterBreak="0">
    <w:nsid w:val="5E006D6E"/>
    <w:multiLevelType w:val="hybridMultilevel"/>
    <w:tmpl w:val="742EA0B8"/>
    <w:lvl w:ilvl="0" w:tplc="2D5A3444">
      <w:start w:val="1"/>
      <w:numFmt w:val="decimal"/>
      <w:lvlText w:val="%1."/>
      <w:lvlJc w:val="start"/>
      <w:pPr>
        <w:ind w:start="32.20pt" w:hanging="18pt"/>
      </w:pPr>
      <w:rPr>
        <w:rFonts w:eastAsia="Calibri" w:hint="default"/>
      </w:rPr>
    </w:lvl>
    <w:lvl w:ilvl="1" w:tplc="04090019" w:tentative="1">
      <w:start w:val="1"/>
      <w:numFmt w:val="lowerLetter"/>
      <w:lvlText w:val="%2."/>
      <w:lvlJc w:val="start"/>
      <w:pPr>
        <w:ind w:start="68.20pt" w:hanging="18pt"/>
      </w:pPr>
    </w:lvl>
    <w:lvl w:ilvl="2" w:tplc="0409001B" w:tentative="1">
      <w:start w:val="1"/>
      <w:numFmt w:val="lowerRoman"/>
      <w:lvlText w:val="%3."/>
      <w:lvlJc w:val="end"/>
      <w:pPr>
        <w:ind w:start="104.20pt" w:hanging="9pt"/>
      </w:pPr>
    </w:lvl>
    <w:lvl w:ilvl="3" w:tplc="0409000F" w:tentative="1">
      <w:start w:val="1"/>
      <w:numFmt w:val="decimal"/>
      <w:lvlText w:val="%4."/>
      <w:lvlJc w:val="start"/>
      <w:pPr>
        <w:ind w:start="140.20pt" w:hanging="18pt"/>
      </w:pPr>
    </w:lvl>
    <w:lvl w:ilvl="4" w:tplc="04090019" w:tentative="1">
      <w:start w:val="1"/>
      <w:numFmt w:val="lowerLetter"/>
      <w:lvlText w:val="%5."/>
      <w:lvlJc w:val="start"/>
      <w:pPr>
        <w:ind w:start="176.20pt" w:hanging="18pt"/>
      </w:pPr>
    </w:lvl>
    <w:lvl w:ilvl="5" w:tplc="0409001B" w:tentative="1">
      <w:start w:val="1"/>
      <w:numFmt w:val="lowerRoman"/>
      <w:lvlText w:val="%6."/>
      <w:lvlJc w:val="end"/>
      <w:pPr>
        <w:ind w:start="212.20pt" w:hanging="9pt"/>
      </w:pPr>
    </w:lvl>
    <w:lvl w:ilvl="6" w:tplc="0409000F" w:tentative="1">
      <w:start w:val="1"/>
      <w:numFmt w:val="decimal"/>
      <w:lvlText w:val="%7."/>
      <w:lvlJc w:val="start"/>
      <w:pPr>
        <w:ind w:start="248.20pt" w:hanging="18pt"/>
      </w:pPr>
    </w:lvl>
    <w:lvl w:ilvl="7" w:tplc="04090019" w:tentative="1">
      <w:start w:val="1"/>
      <w:numFmt w:val="lowerLetter"/>
      <w:lvlText w:val="%8."/>
      <w:lvlJc w:val="start"/>
      <w:pPr>
        <w:ind w:start="284.20pt" w:hanging="18pt"/>
      </w:pPr>
    </w:lvl>
    <w:lvl w:ilvl="8" w:tplc="0409001B" w:tentative="1">
      <w:start w:val="1"/>
      <w:numFmt w:val="lowerRoman"/>
      <w:lvlText w:val="%9."/>
      <w:lvlJc w:val="end"/>
      <w:pPr>
        <w:ind w:start="320.20pt" w:hanging="9pt"/>
      </w:pPr>
    </w:lvl>
  </w:abstractNum>
  <w:abstractNum w:abstractNumId="25" w15:restartNumberingAfterBreak="0">
    <w:nsid w:val="62B464FF"/>
    <w:multiLevelType w:val="multilevel"/>
    <w:tmpl w:val="C3842E04"/>
    <w:lvl w:ilvl="0">
      <w:start w:val="1"/>
      <w:numFmt w:val="bullet"/>
      <w:lvlText w:val=""/>
      <w:lvlJc w:val="start"/>
      <w:pPr>
        <w:tabs>
          <w:tab w:val="num" w:pos="36pt"/>
        </w:tabs>
        <w:ind w:start="36pt" w:hanging="18pt"/>
      </w:pPr>
      <w:rPr>
        <w:rFonts w:ascii="Symbol" w:hAnsi="Symbol" w:hint="default"/>
        <w:sz w:val="20"/>
      </w:rPr>
    </w:lvl>
    <w:lvl w:ilvl="1">
      <w:start w:val="1"/>
      <w:numFmt w:val="bullet"/>
      <w:lvlText w:val="o"/>
      <w:lvlJc w:val="start"/>
      <w:pPr>
        <w:tabs>
          <w:tab w:val="num" w:pos="72pt"/>
        </w:tabs>
        <w:ind w:start="72pt" w:hanging="18pt"/>
      </w:pPr>
      <w:rPr>
        <w:rFonts w:ascii="Courier New" w:hAnsi="Courier New" w:cs="Times New Roman" w:hint="default"/>
        <w:sz w:val="20"/>
      </w:rPr>
    </w:lvl>
    <w:lvl w:ilvl="2">
      <w:start w:val="1"/>
      <w:numFmt w:val="bullet"/>
      <w:lvlText w:val=""/>
      <w:lvlJc w:val="start"/>
      <w:pPr>
        <w:tabs>
          <w:tab w:val="num" w:pos="108pt"/>
        </w:tabs>
        <w:ind w:start="108pt" w:hanging="18pt"/>
      </w:pPr>
      <w:rPr>
        <w:rFonts w:ascii="Wingdings" w:hAnsi="Wingdings" w:hint="default"/>
        <w:sz w:val="20"/>
      </w:rPr>
    </w:lvl>
    <w:lvl w:ilvl="3">
      <w:start w:val="1"/>
      <w:numFmt w:val="bullet"/>
      <w:lvlText w:val=""/>
      <w:lvlJc w:val="start"/>
      <w:pPr>
        <w:tabs>
          <w:tab w:val="num" w:pos="144pt"/>
        </w:tabs>
        <w:ind w:start="144pt" w:hanging="18pt"/>
      </w:pPr>
      <w:rPr>
        <w:rFonts w:ascii="Wingdings" w:hAnsi="Wingdings" w:hint="default"/>
        <w:sz w:val="20"/>
      </w:rPr>
    </w:lvl>
    <w:lvl w:ilvl="4">
      <w:start w:val="1"/>
      <w:numFmt w:val="bullet"/>
      <w:lvlText w:val=""/>
      <w:lvlJc w:val="start"/>
      <w:pPr>
        <w:tabs>
          <w:tab w:val="num" w:pos="180pt"/>
        </w:tabs>
        <w:ind w:start="180pt" w:hanging="18pt"/>
      </w:pPr>
      <w:rPr>
        <w:rFonts w:ascii="Wingdings" w:hAnsi="Wingdings" w:hint="default"/>
        <w:sz w:val="20"/>
      </w:rPr>
    </w:lvl>
    <w:lvl w:ilvl="5">
      <w:start w:val="1"/>
      <w:numFmt w:val="bullet"/>
      <w:lvlText w:val=""/>
      <w:lvlJc w:val="start"/>
      <w:pPr>
        <w:tabs>
          <w:tab w:val="num" w:pos="216pt"/>
        </w:tabs>
        <w:ind w:start="216pt" w:hanging="18pt"/>
      </w:pPr>
      <w:rPr>
        <w:rFonts w:ascii="Wingdings" w:hAnsi="Wingdings" w:hint="default"/>
        <w:sz w:val="20"/>
      </w:rPr>
    </w:lvl>
    <w:lvl w:ilvl="6">
      <w:start w:val="1"/>
      <w:numFmt w:val="bullet"/>
      <w:lvlText w:val=""/>
      <w:lvlJc w:val="start"/>
      <w:pPr>
        <w:tabs>
          <w:tab w:val="num" w:pos="252pt"/>
        </w:tabs>
        <w:ind w:start="252pt" w:hanging="18pt"/>
      </w:pPr>
      <w:rPr>
        <w:rFonts w:ascii="Wingdings" w:hAnsi="Wingdings" w:hint="default"/>
        <w:sz w:val="20"/>
      </w:rPr>
    </w:lvl>
    <w:lvl w:ilvl="7">
      <w:start w:val="1"/>
      <w:numFmt w:val="bullet"/>
      <w:lvlText w:val=""/>
      <w:lvlJc w:val="start"/>
      <w:pPr>
        <w:tabs>
          <w:tab w:val="num" w:pos="288pt"/>
        </w:tabs>
        <w:ind w:start="288pt" w:hanging="18pt"/>
      </w:pPr>
      <w:rPr>
        <w:rFonts w:ascii="Wingdings" w:hAnsi="Wingdings" w:hint="default"/>
        <w:sz w:val="20"/>
      </w:rPr>
    </w:lvl>
    <w:lvl w:ilvl="8">
      <w:start w:val="1"/>
      <w:numFmt w:val="bullet"/>
      <w:lvlText w:val=""/>
      <w:lvlJc w:val="start"/>
      <w:pPr>
        <w:tabs>
          <w:tab w:val="num" w:pos="324pt"/>
        </w:tabs>
        <w:ind w:start="324pt" w:hanging="18pt"/>
      </w:pPr>
      <w:rPr>
        <w:rFonts w:ascii="Wingdings" w:hAnsi="Wingdings" w:hint="default"/>
        <w:sz w:val="20"/>
      </w:rPr>
    </w:lvl>
  </w:abstractNum>
  <w:abstractNum w:abstractNumId="26" w15:restartNumberingAfterBreak="0">
    <w:nsid w:val="6C402C58"/>
    <w:multiLevelType w:val="hybridMultilevel"/>
    <w:tmpl w:val="9A1CA078"/>
    <w:lvl w:ilvl="0" w:tplc="C8D6570A">
      <w:start w:val="1"/>
      <w:numFmt w:val="decimal"/>
      <w:pStyle w:val="figurecaption"/>
      <w:lvlText w:val="Fig. %1."/>
      <w:lvlJc w:val="start"/>
      <w:pPr>
        <w:ind w:start="18pt" w:hanging="18pt"/>
      </w:pPr>
      <w:rPr>
        <w:rFonts w:ascii="Times New Roman" w:hAnsi="Times New Roman" w:cs="Times New Roman" w:hint="default"/>
        <w:b w:val="0"/>
        <w:bCs w:val="0"/>
        <w:i w:val="0"/>
        <w:iCs w:val="0"/>
        <w:color w:val="auto"/>
        <w:sz w:val="16"/>
        <w:szCs w:val="16"/>
      </w:rPr>
    </w:lvl>
    <w:lvl w:ilvl="1" w:tplc="04090019">
      <w:start w:val="1"/>
      <w:numFmt w:val="lowerLetter"/>
      <w:lvlText w:val="%2."/>
      <w:lvlJc w:val="start"/>
      <w:pPr>
        <w:tabs>
          <w:tab w:val="num" w:pos="72pt"/>
        </w:tabs>
        <w:ind w:start="72pt" w:hanging="18pt"/>
      </w:pPr>
      <w:rPr>
        <w:rFonts w:cs="Times New Roman"/>
      </w:rPr>
    </w:lvl>
    <w:lvl w:ilvl="2" w:tplc="0409001B">
      <w:start w:val="1"/>
      <w:numFmt w:val="lowerRoman"/>
      <w:lvlText w:val="%3."/>
      <w:lvlJc w:val="end"/>
      <w:pPr>
        <w:tabs>
          <w:tab w:val="num" w:pos="108pt"/>
        </w:tabs>
        <w:ind w:start="108pt" w:hanging="9pt"/>
      </w:pPr>
      <w:rPr>
        <w:rFonts w:cs="Times New Roman"/>
      </w:rPr>
    </w:lvl>
    <w:lvl w:ilvl="3" w:tplc="0409000F">
      <w:start w:val="1"/>
      <w:numFmt w:val="decimal"/>
      <w:lvlText w:val="%4."/>
      <w:lvlJc w:val="start"/>
      <w:pPr>
        <w:tabs>
          <w:tab w:val="num" w:pos="144pt"/>
        </w:tabs>
        <w:ind w:start="144pt" w:hanging="18pt"/>
      </w:pPr>
      <w:rPr>
        <w:rFonts w:cs="Times New Roman"/>
      </w:rPr>
    </w:lvl>
    <w:lvl w:ilvl="4" w:tplc="04090019">
      <w:start w:val="1"/>
      <w:numFmt w:val="lowerLetter"/>
      <w:lvlText w:val="%5."/>
      <w:lvlJc w:val="start"/>
      <w:pPr>
        <w:tabs>
          <w:tab w:val="num" w:pos="180pt"/>
        </w:tabs>
        <w:ind w:start="180pt" w:hanging="18pt"/>
      </w:pPr>
      <w:rPr>
        <w:rFonts w:cs="Times New Roman"/>
      </w:rPr>
    </w:lvl>
    <w:lvl w:ilvl="5" w:tplc="0409001B">
      <w:start w:val="1"/>
      <w:numFmt w:val="lowerRoman"/>
      <w:lvlText w:val="%6."/>
      <w:lvlJc w:val="end"/>
      <w:pPr>
        <w:tabs>
          <w:tab w:val="num" w:pos="216pt"/>
        </w:tabs>
        <w:ind w:start="216pt" w:hanging="9pt"/>
      </w:pPr>
      <w:rPr>
        <w:rFonts w:cs="Times New Roman"/>
      </w:rPr>
    </w:lvl>
    <w:lvl w:ilvl="6" w:tplc="0409000F">
      <w:start w:val="1"/>
      <w:numFmt w:val="decimal"/>
      <w:lvlText w:val="%7."/>
      <w:lvlJc w:val="start"/>
      <w:pPr>
        <w:tabs>
          <w:tab w:val="num" w:pos="252pt"/>
        </w:tabs>
        <w:ind w:start="252pt" w:hanging="18pt"/>
      </w:pPr>
      <w:rPr>
        <w:rFonts w:cs="Times New Roman"/>
      </w:rPr>
    </w:lvl>
    <w:lvl w:ilvl="7" w:tplc="04090019">
      <w:start w:val="1"/>
      <w:numFmt w:val="lowerLetter"/>
      <w:lvlText w:val="%8."/>
      <w:lvlJc w:val="start"/>
      <w:pPr>
        <w:tabs>
          <w:tab w:val="num" w:pos="288pt"/>
        </w:tabs>
        <w:ind w:start="288pt" w:hanging="18pt"/>
      </w:pPr>
      <w:rPr>
        <w:rFonts w:cs="Times New Roman"/>
      </w:rPr>
    </w:lvl>
    <w:lvl w:ilvl="8" w:tplc="0409001B">
      <w:start w:val="1"/>
      <w:numFmt w:val="lowerRoman"/>
      <w:lvlText w:val="%9."/>
      <w:lvlJc w:val="end"/>
      <w:pPr>
        <w:tabs>
          <w:tab w:val="num" w:pos="324pt"/>
        </w:tabs>
        <w:ind w:start="324pt" w:hanging="9pt"/>
      </w:pPr>
      <w:rPr>
        <w:rFonts w:cs="Times New Roman"/>
      </w:rPr>
    </w:lvl>
  </w:abstractNum>
  <w:abstractNum w:abstractNumId="27" w15:restartNumberingAfterBreak="0">
    <w:nsid w:val="6CD32DA8"/>
    <w:multiLevelType w:val="singleLevel"/>
    <w:tmpl w:val="166470C2"/>
    <w:lvl w:ilvl="0">
      <w:start w:val="1"/>
      <w:numFmt w:val="upperRoman"/>
      <w:pStyle w:val="tablehead"/>
      <w:lvlText w:val="TABLE %1. "/>
      <w:lvlJc w:val="start"/>
      <w:pPr>
        <w:tabs>
          <w:tab w:val="num" w:pos="54pt"/>
        </w:tabs>
      </w:pPr>
      <w:rPr>
        <w:rFonts w:ascii="Times New Roman" w:hAnsi="Times New Roman" w:cs="Times New Roman" w:hint="default"/>
        <w:b w:val="0"/>
        <w:bCs w:val="0"/>
        <w:i w:val="0"/>
        <w:iCs w:val="0"/>
        <w:sz w:val="16"/>
        <w:szCs w:val="16"/>
      </w:rPr>
    </w:lvl>
  </w:abstractNum>
  <w:abstractNum w:abstractNumId="28" w15:restartNumberingAfterBreak="0">
    <w:nsid w:val="7706733A"/>
    <w:multiLevelType w:val="multilevel"/>
    <w:tmpl w:val="CAAE2B24"/>
    <w:lvl w:ilvl="0">
      <w:start w:val="1"/>
      <w:numFmt w:val="decimal"/>
      <w:pStyle w:val="Header1"/>
      <w:lvlText w:val="%1."/>
      <w:lvlJc w:val="start"/>
      <w:pPr>
        <w:tabs>
          <w:tab w:val="num" w:pos="18pt"/>
        </w:tabs>
        <w:ind w:start="18pt" w:hanging="18pt"/>
      </w:pPr>
      <w:rPr>
        <w:rFonts w:ascii="Times New Roman" w:hAnsi="Times New Roman" w:hint="default"/>
        <w:b/>
        <w:i w:val="0"/>
        <w:sz w:val="28"/>
      </w:rPr>
    </w:lvl>
    <w:lvl w:ilvl="1">
      <w:start w:val="1"/>
      <w:numFmt w:val="decimal"/>
      <w:pStyle w:val="Header2"/>
      <w:lvlText w:val="%1.%2."/>
      <w:lvlJc w:val="start"/>
      <w:pPr>
        <w:tabs>
          <w:tab w:val="num" w:pos="37.30pt"/>
        </w:tabs>
        <w:ind w:start="37.30pt" w:hanging="30.25pt"/>
      </w:pPr>
      <w:rPr>
        <w:rFonts w:ascii="Times New Roman" w:hAnsi="Times New Roman" w:hint="default"/>
        <w:b/>
        <w:i w:val="0"/>
        <w:sz w:val="28"/>
      </w:rPr>
    </w:lvl>
    <w:lvl w:ilvl="2">
      <w:start w:val="1"/>
      <w:numFmt w:val="decimal"/>
      <w:lvlText w:val="%1.%2.%3."/>
      <w:lvlJc w:val="start"/>
      <w:pPr>
        <w:tabs>
          <w:tab w:val="num" w:pos="61.20pt"/>
        </w:tabs>
        <w:ind w:start="61.20pt" w:hanging="25.20pt"/>
      </w:pPr>
    </w:lvl>
    <w:lvl w:ilvl="3">
      <w:start w:val="1"/>
      <w:numFmt w:val="decimal"/>
      <w:lvlText w:val="%1.%2.%3.%4."/>
      <w:lvlJc w:val="start"/>
      <w:pPr>
        <w:tabs>
          <w:tab w:val="num" w:pos="90pt"/>
        </w:tabs>
        <w:ind w:start="86.40pt" w:hanging="32.40pt"/>
      </w:pPr>
    </w:lvl>
    <w:lvl w:ilvl="4">
      <w:start w:val="1"/>
      <w:numFmt w:val="decimal"/>
      <w:lvlText w:val="%1.%2.%3.%4.%5."/>
      <w:lvlJc w:val="start"/>
      <w:pPr>
        <w:tabs>
          <w:tab w:val="num" w:pos="126pt"/>
        </w:tabs>
        <w:ind w:start="111.60pt" w:hanging="39.60pt"/>
      </w:pPr>
    </w:lvl>
    <w:lvl w:ilvl="5">
      <w:start w:val="1"/>
      <w:numFmt w:val="decimal"/>
      <w:lvlText w:val="%1.%2.%3.%4.%5.%6."/>
      <w:lvlJc w:val="start"/>
      <w:pPr>
        <w:tabs>
          <w:tab w:val="num" w:pos="144pt"/>
        </w:tabs>
        <w:ind w:start="136.80pt" w:hanging="46.80pt"/>
      </w:pPr>
    </w:lvl>
    <w:lvl w:ilvl="6">
      <w:start w:val="1"/>
      <w:numFmt w:val="decimal"/>
      <w:lvlText w:val="%1.%2.%3.%4.%5.%6.%7."/>
      <w:lvlJc w:val="start"/>
      <w:pPr>
        <w:tabs>
          <w:tab w:val="num" w:pos="180pt"/>
        </w:tabs>
        <w:ind w:start="162pt" w:hanging="54pt"/>
      </w:pPr>
    </w:lvl>
    <w:lvl w:ilvl="7">
      <w:start w:val="1"/>
      <w:numFmt w:val="decimal"/>
      <w:lvlText w:val="%1.%2.%3.%4.%5.%6.%7.%8."/>
      <w:lvlJc w:val="start"/>
      <w:pPr>
        <w:tabs>
          <w:tab w:val="num" w:pos="198pt"/>
        </w:tabs>
        <w:ind w:start="187.20pt" w:hanging="61.20pt"/>
      </w:pPr>
    </w:lvl>
    <w:lvl w:ilvl="8">
      <w:start w:val="1"/>
      <w:numFmt w:val="decimal"/>
      <w:lvlText w:val="%1.%2.%3.%4.%5.%6.%7.%8.%9."/>
      <w:lvlJc w:val="start"/>
      <w:pPr>
        <w:tabs>
          <w:tab w:val="num" w:pos="234pt"/>
        </w:tabs>
        <w:ind w:start="216pt" w:hanging="72pt"/>
      </w:pPr>
    </w:lvl>
  </w:abstractNum>
  <w:abstractNum w:abstractNumId="29" w15:restartNumberingAfterBreak="0">
    <w:nsid w:val="7ED76247"/>
    <w:multiLevelType w:val="hybridMultilevel"/>
    <w:tmpl w:val="4ADEB3FE"/>
    <w:lvl w:ilvl="0" w:tplc="0409000F">
      <w:start w:val="1"/>
      <w:numFmt w:val="decimal"/>
      <w:lvlText w:val="%1."/>
      <w:lvlJc w:val="start"/>
      <w:pPr>
        <w:tabs>
          <w:tab w:val="num" w:pos="24pt"/>
        </w:tabs>
        <w:ind w:start="24pt" w:hanging="24pt"/>
      </w:pPr>
    </w:lvl>
    <w:lvl w:ilvl="1" w:tplc="04090019" w:tentative="1">
      <w:start w:val="1"/>
      <w:numFmt w:val="ideographTraditional"/>
      <w:lvlText w:val="%2、"/>
      <w:lvlJc w:val="start"/>
      <w:pPr>
        <w:tabs>
          <w:tab w:val="num" w:pos="48pt"/>
        </w:tabs>
        <w:ind w:start="48pt" w:hanging="24pt"/>
      </w:pPr>
    </w:lvl>
    <w:lvl w:ilvl="2" w:tplc="0409001B" w:tentative="1">
      <w:start w:val="1"/>
      <w:numFmt w:val="lowerRoman"/>
      <w:lvlText w:val="%3."/>
      <w:lvlJc w:val="end"/>
      <w:pPr>
        <w:tabs>
          <w:tab w:val="num" w:pos="72pt"/>
        </w:tabs>
        <w:ind w:start="72pt" w:hanging="24pt"/>
      </w:pPr>
    </w:lvl>
    <w:lvl w:ilvl="3" w:tplc="0409000F" w:tentative="1">
      <w:start w:val="1"/>
      <w:numFmt w:val="decimal"/>
      <w:lvlText w:val="%4."/>
      <w:lvlJc w:val="start"/>
      <w:pPr>
        <w:tabs>
          <w:tab w:val="num" w:pos="96pt"/>
        </w:tabs>
        <w:ind w:start="96pt" w:hanging="24pt"/>
      </w:pPr>
    </w:lvl>
    <w:lvl w:ilvl="4" w:tplc="04090019" w:tentative="1">
      <w:start w:val="1"/>
      <w:numFmt w:val="ideographTraditional"/>
      <w:lvlText w:val="%5、"/>
      <w:lvlJc w:val="start"/>
      <w:pPr>
        <w:tabs>
          <w:tab w:val="num" w:pos="120pt"/>
        </w:tabs>
        <w:ind w:start="120pt" w:hanging="24pt"/>
      </w:pPr>
    </w:lvl>
    <w:lvl w:ilvl="5" w:tplc="0409001B" w:tentative="1">
      <w:start w:val="1"/>
      <w:numFmt w:val="lowerRoman"/>
      <w:lvlText w:val="%6."/>
      <w:lvlJc w:val="end"/>
      <w:pPr>
        <w:tabs>
          <w:tab w:val="num" w:pos="144pt"/>
        </w:tabs>
        <w:ind w:start="144pt" w:hanging="24pt"/>
      </w:pPr>
    </w:lvl>
    <w:lvl w:ilvl="6" w:tplc="0409000F" w:tentative="1">
      <w:start w:val="1"/>
      <w:numFmt w:val="decimal"/>
      <w:lvlText w:val="%7."/>
      <w:lvlJc w:val="start"/>
      <w:pPr>
        <w:tabs>
          <w:tab w:val="num" w:pos="168pt"/>
        </w:tabs>
        <w:ind w:start="168pt" w:hanging="24pt"/>
      </w:pPr>
    </w:lvl>
    <w:lvl w:ilvl="7" w:tplc="04090019" w:tentative="1">
      <w:start w:val="1"/>
      <w:numFmt w:val="ideographTraditional"/>
      <w:lvlText w:val="%8、"/>
      <w:lvlJc w:val="start"/>
      <w:pPr>
        <w:tabs>
          <w:tab w:val="num" w:pos="192pt"/>
        </w:tabs>
        <w:ind w:start="192pt" w:hanging="24pt"/>
      </w:pPr>
    </w:lvl>
    <w:lvl w:ilvl="8" w:tplc="0409001B" w:tentative="1">
      <w:start w:val="1"/>
      <w:numFmt w:val="lowerRoman"/>
      <w:lvlText w:val="%9."/>
      <w:lvlJc w:val="end"/>
      <w:pPr>
        <w:tabs>
          <w:tab w:val="num" w:pos="216pt"/>
        </w:tabs>
        <w:ind w:start="216pt" w:hanging="24pt"/>
      </w:pPr>
    </w:lvl>
  </w:abstractNum>
  <w:num w:numId="1">
    <w:abstractNumId w:val="17"/>
  </w:num>
  <w:num w:numId="2">
    <w:abstractNumId w:val="26"/>
  </w:num>
  <w:num w:numId="3">
    <w:abstractNumId w:val="16"/>
  </w:num>
  <w:num w:numId="4">
    <w:abstractNumId w:val="20"/>
  </w:num>
  <w:num w:numId="5">
    <w:abstractNumId w:val="20"/>
  </w:num>
  <w:num w:numId="6">
    <w:abstractNumId w:val="20"/>
  </w:num>
  <w:num w:numId="7">
    <w:abstractNumId w:val="20"/>
  </w:num>
  <w:num w:numId="8">
    <w:abstractNumId w:val="22"/>
  </w:num>
  <w:num w:numId="9">
    <w:abstractNumId w:val="27"/>
  </w:num>
  <w:num w:numId="10">
    <w:abstractNumId w:val="18"/>
  </w:num>
  <w:num w:numId="11">
    <w:abstractNumId w:val="14"/>
  </w:num>
  <w:num w:numId="12">
    <w:abstractNumId w:val="13"/>
  </w:num>
  <w:num w:numId="13">
    <w:abstractNumId w:val="0"/>
  </w:num>
  <w:num w:numId="14">
    <w:abstractNumId w:val="10"/>
  </w:num>
  <w:num w:numId="15">
    <w:abstractNumId w:val="8"/>
  </w:num>
  <w:num w:numId="16">
    <w:abstractNumId w:val="7"/>
  </w:num>
  <w:num w:numId="17">
    <w:abstractNumId w:val="6"/>
  </w:num>
  <w:num w:numId="18">
    <w:abstractNumId w:val="5"/>
  </w:num>
  <w:num w:numId="19">
    <w:abstractNumId w:val="9"/>
  </w:num>
  <w:num w:numId="20">
    <w:abstractNumId w:val="4"/>
  </w:num>
  <w:num w:numId="21">
    <w:abstractNumId w:val="3"/>
  </w:num>
  <w:num w:numId="22">
    <w:abstractNumId w:val="2"/>
  </w:num>
  <w:num w:numId="23">
    <w:abstractNumId w:val="1"/>
  </w:num>
  <w:num w:numId="24">
    <w:abstractNumId w:val="21"/>
  </w:num>
  <w:num w:numId="25">
    <w:abstractNumId w:val="28"/>
  </w:num>
  <w:num w:numId="26">
    <w:abstractNumId w:val="12"/>
  </w:num>
  <w:num w:numId="27">
    <w:abstractNumId w:val="11"/>
  </w:num>
  <w:num w:numId="28">
    <w:abstractNumId w:val="29"/>
  </w:num>
  <w:num w:numId="29">
    <w:abstractNumId w:val="20"/>
  </w:num>
  <w:num w:numId="30">
    <w:abstractNumId w:val="19"/>
  </w:num>
  <w:num w:numId="31">
    <w:abstractNumId w:val="20"/>
  </w:num>
  <w:num w:numId="32">
    <w:abstractNumId w:val="20"/>
  </w:num>
  <w:num w:numId="33">
    <w:abstractNumId w:val="25"/>
  </w:num>
  <w:num w:numId="34">
    <w:abstractNumId w:val="23"/>
  </w:num>
  <w:num w:numId="35">
    <w:abstractNumId w:val="24"/>
  </w:num>
  <w:num w:numId="36">
    <w:abstractNumId w:val="15"/>
  </w:num>
</w:numbering>
</file>

<file path=word/settings.xml><?xml version="1.0" encoding="utf-8"?>
<w:settings xmlns:mc="http://schemas.openxmlformats.org/markup-compatibility/2006" xmlns:o="urn:schemas-microsoft-com:office:office" xmlns:r="http://purl.oclc.org/ooxml/officeDocument/relationships" xmlns:m="http://purl.oclc.org/ooxml/officeDocument/math" xmlns:v="urn:schemas-microsoft-com:vml" xmlns:w10="urn:schemas-microsoft-com:office:word" xmlns:w="http://purl.oclc.org/ooxml/wordprocessingml/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proofState w:spelling="clean" w:grammar="clean"/>
  <w:defaultTabStop w:val="36pt"/>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sjS3MDY3NrYwNTcwsTRX0lEKTi0uzszPAykwqgUAjbAu4iwAAAA="/>
  </w:docVars>
  <w:rsids>
    <w:rsidRoot w:val="009303D9"/>
    <w:rsid w:val="00003705"/>
    <w:rsid w:val="00031373"/>
    <w:rsid w:val="000318DA"/>
    <w:rsid w:val="0004781E"/>
    <w:rsid w:val="00063C0A"/>
    <w:rsid w:val="00063DB6"/>
    <w:rsid w:val="000669E3"/>
    <w:rsid w:val="00072EE2"/>
    <w:rsid w:val="00080DEE"/>
    <w:rsid w:val="0008758A"/>
    <w:rsid w:val="00093ABC"/>
    <w:rsid w:val="000B790F"/>
    <w:rsid w:val="000C1E68"/>
    <w:rsid w:val="000C5E29"/>
    <w:rsid w:val="000C6162"/>
    <w:rsid w:val="000D0AA4"/>
    <w:rsid w:val="000D6A9B"/>
    <w:rsid w:val="000E3507"/>
    <w:rsid w:val="000F27AE"/>
    <w:rsid w:val="000F4F9D"/>
    <w:rsid w:val="0010710A"/>
    <w:rsid w:val="001168A8"/>
    <w:rsid w:val="001224F3"/>
    <w:rsid w:val="00126B18"/>
    <w:rsid w:val="00157163"/>
    <w:rsid w:val="0018354F"/>
    <w:rsid w:val="001A2EFD"/>
    <w:rsid w:val="001A3B3D"/>
    <w:rsid w:val="001B67DC"/>
    <w:rsid w:val="001F4BDB"/>
    <w:rsid w:val="00213523"/>
    <w:rsid w:val="002254A9"/>
    <w:rsid w:val="002277A0"/>
    <w:rsid w:val="00227D56"/>
    <w:rsid w:val="00233D97"/>
    <w:rsid w:val="002347A2"/>
    <w:rsid w:val="002352C7"/>
    <w:rsid w:val="0027568C"/>
    <w:rsid w:val="00282970"/>
    <w:rsid w:val="002850E3"/>
    <w:rsid w:val="00287A6C"/>
    <w:rsid w:val="002932F6"/>
    <w:rsid w:val="002A1410"/>
    <w:rsid w:val="002A6339"/>
    <w:rsid w:val="002B58CA"/>
    <w:rsid w:val="003103CB"/>
    <w:rsid w:val="00337FC8"/>
    <w:rsid w:val="00354FCF"/>
    <w:rsid w:val="0037034F"/>
    <w:rsid w:val="00382A5F"/>
    <w:rsid w:val="003963FF"/>
    <w:rsid w:val="003A19E2"/>
    <w:rsid w:val="003B2B40"/>
    <w:rsid w:val="003B3C70"/>
    <w:rsid w:val="003B4E04"/>
    <w:rsid w:val="003C74F4"/>
    <w:rsid w:val="003E533A"/>
    <w:rsid w:val="003F5A08"/>
    <w:rsid w:val="00420716"/>
    <w:rsid w:val="00422EF0"/>
    <w:rsid w:val="004325FB"/>
    <w:rsid w:val="004432BA"/>
    <w:rsid w:val="0044407E"/>
    <w:rsid w:val="00447BB9"/>
    <w:rsid w:val="0046031D"/>
    <w:rsid w:val="00467C6D"/>
    <w:rsid w:val="00472C26"/>
    <w:rsid w:val="0047305D"/>
    <w:rsid w:val="0047346F"/>
    <w:rsid w:val="00473AC9"/>
    <w:rsid w:val="004854A5"/>
    <w:rsid w:val="00485668"/>
    <w:rsid w:val="00493689"/>
    <w:rsid w:val="00495594"/>
    <w:rsid w:val="004C7C5E"/>
    <w:rsid w:val="004D0595"/>
    <w:rsid w:val="004D321B"/>
    <w:rsid w:val="004D4BF1"/>
    <w:rsid w:val="004D72B5"/>
    <w:rsid w:val="004F09AF"/>
    <w:rsid w:val="005038FE"/>
    <w:rsid w:val="0054700F"/>
    <w:rsid w:val="00551B7F"/>
    <w:rsid w:val="0056610F"/>
    <w:rsid w:val="005712E0"/>
    <w:rsid w:val="0057197D"/>
    <w:rsid w:val="00575BCA"/>
    <w:rsid w:val="005A3271"/>
    <w:rsid w:val="005A373F"/>
    <w:rsid w:val="005B0344"/>
    <w:rsid w:val="005B520E"/>
    <w:rsid w:val="005C7F30"/>
    <w:rsid w:val="005E2800"/>
    <w:rsid w:val="005F0B1D"/>
    <w:rsid w:val="005F12A6"/>
    <w:rsid w:val="00605825"/>
    <w:rsid w:val="0061062E"/>
    <w:rsid w:val="006117BD"/>
    <w:rsid w:val="00627261"/>
    <w:rsid w:val="00645D22"/>
    <w:rsid w:val="00650C15"/>
    <w:rsid w:val="00651A08"/>
    <w:rsid w:val="00651F45"/>
    <w:rsid w:val="00654204"/>
    <w:rsid w:val="00670434"/>
    <w:rsid w:val="0069016B"/>
    <w:rsid w:val="006A3B7F"/>
    <w:rsid w:val="006B6B66"/>
    <w:rsid w:val="006C15E2"/>
    <w:rsid w:val="006E03BC"/>
    <w:rsid w:val="006E261D"/>
    <w:rsid w:val="006F6D3D"/>
    <w:rsid w:val="00715BEA"/>
    <w:rsid w:val="00717B6F"/>
    <w:rsid w:val="007204A4"/>
    <w:rsid w:val="00740EEA"/>
    <w:rsid w:val="00742A01"/>
    <w:rsid w:val="00767C74"/>
    <w:rsid w:val="00767C7B"/>
    <w:rsid w:val="00780AF6"/>
    <w:rsid w:val="00794804"/>
    <w:rsid w:val="007959EA"/>
    <w:rsid w:val="007B21DF"/>
    <w:rsid w:val="007B33F1"/>
    <w:rsid w:val="007B6DDA"/>
    <w:rsid w:val="007C0308"/>
    <w:rsid w:val="007C2FF2"/>
    <w:rsid w:val="007D23E9"/>
    <w:rsid w:val="007D6232"/>
    <w:rsid w:val="007E13D6"/>
    <w:rsid w:val="007E5C97"/>
    <w:rsid w:val="007F1F99"/>
    <w:rsid w:val="007F3083"/>
    <w:rsid w:val="007F45AF"/>
    <w:rsid w:val="007F768F"/>
    <w:rsid w:val="0080284D"/>
    <w:rsid w:val="0080319A"/>
    <w:rsid w:val="0080791D"/>
    <w:rsid w:val="00836367"/>
    <w:rsid w:val="00840EB3"/>
    <w:rsid w:val="00873603"/>
    <w:rsid w:val="008802F0"/>
    <w:rsid w:val="00896F7B"/>
    <w:rsid w:val="008A285E"/>
    <w:rsid w:val="008A2C7D"/>
    <w:rsid w:val="008A77DE"/>
    <w:rsid w:val="008B2F11"/>
    <w:rsid w:val="008B6524"/>
    <w:rsid w:val="008C4B23"/>
    <w:rsid w:val="008E679D"/>
    <w:rsid w:val="008F6E2C"/>
    <w:rsid w:val="00902048"/>
    <w:rsid w:val="00907FA8"/>
    <w:rsid w:val="00923655"/>
    <w:rsid w:val="009256D3"/>
    <w:rsid w:val="009303D9"/>
    <w:rsid w:val="00933C64"/>
    <w:rsid w:val="00937B7D"/>
    <w:rsid w:val="009456FA"/>
    <w:rsid w:val="0094654A"/>
    <w:rsid w:val="009505F0"/>
    <w:rsid w:val="00972203"/>
    <w:rsid w:val="00975A85"/>
    <w:rsid w:val="00992FED"/>
    <w:rsid w:val="009A5DD1"/>
    <w:rsid w:val="009B7D48"/>
    <w:rsid w:val="009C5C1D"/>
    <w:rsid w:val="009F1D79"/>
    <w:rsid w:val="00A059B3"/>
    <w:rsid w:val="00A1110C"/>
    <w:rsid w:val="00A22B8C"/>
    <w:rsid w:val="00A86CA3"/>
    <w:rsid w:val="00AB1CCD"/>
    <w:rsid w:val="00AC5074"/>
    <w:rsid w:val="00AC7115"/>
    <w:rsid w:val="00AC7BC5"/>
    <w:rsid w:val="00AD738A"/>
    <w:rsid w:val="00AE3409"/>
    <w:rsid w:val="00AE5D63"/>
    <w:rsid w:val="00AE7765"/>
    <w:rsid w:val="00AF7EC5"/>
    <w:rsid w:val="00B0015F"/>
    <w:rsid w:val="00B006B1"/>
    <w:rsid w:val="00B11A60"/>
    <w:rsid w:val="00B22613"/>
    <w:rsid w:val="00B27A5C"/>
    <w:rsid w:val="00B36B87"/>
    <w:rsid w:val="00B44A76"/>
    <w:rsid w:val="00B768D1"/>
    <w:rsid w:val="00B903C4"/>
    <w:rsid w:val="00BA1025"/>
    <w:rsid w:val="00BA2C30"/>
    <w:rsid w:val="00BB54AD"/>
    <w:rsid w:val="00BC3420"/>
    <w:rsid w:val="00BD0440"/>
    <w:rsid w:val="00BD183C"/>
    <w:rsid w:val="00BD670B"/>
    <w:rsid w:val="00BE0AA1"/>
    <w:rsid w:val="00BE3DCD"/>
    <w:rsid w:val="00BE7D3C"/>
    <w:rsid w:val="00BF5FF6"/>
    <w:rsid w:val="00C0207F"/>
    <w:rsid w:val="00C16117"/>
    <w:rsid w:val="00C3075A"/>
    <w:rsid w:val="00C551CB"/>
    <w:rsid w:val="00C839B4"/>
    <w:rsid w:val="00C904C3"/>
    <w:rsid w:val="00C919A4"/>
    <w:rsid w:val="00CA4392"/>
    <w:rsid w:val="00CB5861"/>
    <w:rsid w:val="00CC393F"/>
    <w:rsid w:val="00CE4230"/>
    <w:rsid w:val="00CE56B8"/>
    <w:rsid w:val="00D2176E"/>
    <w:rsid w:val="00D2572A"/>
    <w:rsid w:val="00D35485"/>
    <w:rsid w:val="00D53BDB"/>
    <w:rsid w:val="00D632BE"/>
    <w:rsid w:val="00D72D06"/>
    <w:rsid w:val="00D7522C"/>
    <w:rsid w:val="00D7536F"/>
    <w:rsid w:val="00D76668"/>
    <w:rsid w:val="00DA0B19"/>
    <w:rsid w:val="00DC60DC"/>
    <w:rsid w:val="00DF331E"/>
    <w:rsid w:val="00DF651F"/>
    <w:rsid w:val="00DF77E9"/>
    <w:rsid w:val="00E01F19"/>
    <w:rsid w:val="00E07383"/>
    <w:rsid w:val="00E165BC"/>
    <w:rsid w:val="00E24FB9"/>
    <w:rsid w:val="00E410DC"/>
    <w:rsid w:val="00E4163F"/>
    <w:rsid w:val="00E56B85"/>
    <w:rsid w:val="00E61E12"/>
    <w:rsid w:val="00E72B7B"/>
    <w:rsid w:val="00E7596C"/>
    <w:rsid w:val="00E878F2"/>
    <w:rsid w:val="00EA1DB8"/>
    <w:rsid w:val="00EB0355"/>
    <w:rsid w:val="00EB0C4B"/>
    <w:rsid w:val="00EC6889"/>
    <w:rsid w:val="00ED0149"/>
    <w:rsid w:val="00EE4983"/>
    <w:rsid w:val="00EE4F53"/>
    <w:rsid w:val="00EF5A25"/>
    <w:rsid w:val="00EF7DE3"/>
    <w:rsid w:val="00F03103"/>
    <w:rsid w:val="00F1116C"/>
    <w:rsid w:val="00F24746"/>
    <w:rsid w:val="00F271DE"/>
    <w:rsid w:val="00F534A9"/>
    <w:rsid w:val="00F627DA"/>
    <w:rsid w:val="00F7288F"/>
    <w:rsid w:val="00F74578"/>
    <w:rsid w:val="00F82844"/>
    <w:rsid w:val="00F847A6"/>
    <w:rsid w:val="00F9441B"/>
    <w:rsid w:val="00FA4C32"/>
    <w:rsid w:val="00FB54C2"/>
    <w:rsid w:val="00FB6CBE"/>
    <w:rsid w:val="00FC0F35"/>
    <w:rsid w:val="00FD5EB8"/>
    <w:rsid w:val="00FE3B48"/>
    <w:rsid w:val="00FE7114"/>
    <w:rsid w:val="00FF1B4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13437F2A"/>
  <w15:chartTrackingRefBased/>
  <w15:docId w15:val="{024ECAD1-2323-4B9B-8C03-899AA7F9FF21}"/>
</w:settings>
</file>

<file path=word/styles.xml><?xml version="1.0" encoding="utf-8"?>
<w:styles xmlns:mc="http://schemas.openxmlformats.org/markup-compatibility/2006" xmlns:r="http://purl.oclc.org/ooxml/officeDocument/relationships" xmlns:w="http://purl.oclc.org/ooxml/wordprocessingml/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AD738A"/>
    <w:pPr>
      <w:jc w:val="center"/>
    </w:pPr>
  </w:style>
  <w:style w:type="paragraph" w:styleId="Heading1">
    <w:name w:val="heading 1"/>
    <w:basedOn w:val="Normal"/>
    <w:next w:val="Normal"/>
    <w:link w:val="Heading1Char"/>
    <w:qFormat/>
    <w:rsid w:val="006B6B66"/>
    <w:pPr>
      <w:keepNext/>
      <w:keepLines/>
      <w:numPr>
        <w:numId w:val="4"/>
      </w:numPr>
      <w:tabs>
        <w:tab w:val="start" w:pos="10.80pt"/>
      </w:tabs>
      <w:spacing w:before="8pt" w:after="4pt"/>
      <w:outlineLvl w:val="0"/>
    </w:pPr>
    <w:rPr>
      <w:smallCaps/>
      <w:noProof/>
    </w:rPr>
  </w:style>
  <w:style w:type="paragraph" w:styleId="Heading2">
    <w:name w:val="heading 2"/>
    <w:basedOn w:val="Normal"/>
    <w:next w:val="Normal"/>
    <w:qFormat/>
    <w:rsid w:val="00ED0149"/>
    <w:pPr>
      <w:keepNext/>
      <w:keepLines/>
      <w:numPr>
        <w:ilvl w:val="1"/>
        <w:numId w:val="4"/>
      </w:numPr>
      <w:tabs>
        <w:tab w:val="clear" w:pos="18pt"/>
        <w:tab w:val="num" w:pos="14.40pt"/>
      </w:tabs>
      <w:spacing w:before="6pt" w:after="3pt"/>
      <w:jc w:val="start"/>
      <w:outlineLvl w:val="1"/>
    </w:pPr>
    <w:rPr>
      <w:i/>
      <w:iCs/>
      <w:noProof/>
    </w:rPr>
  </w:style>
  <w:style w:type="paragraph" w:styleId="Heading3">
    <w:name w:val="heading 3"/>
    <w:basedOn w:val="Normal"/>
    <w:next w:val="Normal"/>
    <w:qFormat/>
    <w:rsid w:val="00794804"/>
    <w:pPr>
      <w:numPr>
        <w:ilvl w:val="2"/>
        <w:numId w:val="4"/>
      </w:numPr>
      <w:spacing w:line="12pt" w:lineRule="exact"/>
      <w:ind w:firstLine="14.40pt"/>
      <w:jc w:val="both"/>
      <w:outlineLvl w:val="2"/>
    </w:pPr>
    <w:rPr>
      <w:i/>
      <w:iCs/>
      <w:noProof/>
    </w:rPr>
  </w:style>
  <w:style w:type="paragraph" w:styleId="Heading4">
    <w:name w:val="heading 4"/>
    <w:basedOn w:val="Normal"/>
    <w:next w:val="Normal"/>
    <w:qFormat/>
    <w:rsid w:val="00794804"/>
    <w:pPr>
      <w:numPr>
        <w:ilvl w:val="3"/>
        <w:numId w:val="4"/>
      </w:numPr>
      <w:tabs>
        <w:tab w:val="clear" w:pos="31.50pt"/>
        <w:tab w:val="start" w:pos="36pt"/>
      </w:tabs>
      <w:spacing w:before="2pt" w:after="2pt"/>
      <w:ind w:firstLine="25.20pt"/>
      <w:jc w:val="both"/>
      <w:outlineLvl w:val="3"/>
    </w:pPr>
    <w:rPr>
      <w:i/>
      <w:iCs/>
      <w:noProof/>
    </w:rPr>
  </w:style>
  <w:style w:type="paragraph" w:styleId="Heading5">
    <w:name w:val="heading 5"/>
    <w:basedOn w:val="Normal"/>
    <w:next w:val="Normal"/>
    <w:qFormat/>
    <w:pPr>
      <w:tabs>
        <w:tab w:val="start" w:pos="18pt"/>
      </w:tabs>
      <w:spacing w:before="8pt" w:after="4pt"/>
      <w:outlineLvl w:val="4"/>
    </w:pPr>
    <w:rPr>
      <w:smallCaps/>
      <w:noProo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pt" w:type="dxa"/>
      <w:tblCellMar>
        <w:top w:w="0pt" w:type="dxa"/>
        <w:start w:w="5.40pt" w:type="dxa"/>
        <w:bottom w:w="0pt" w:type="dxa"/>
        <w:end w:w="5.40pt" w:type="dxa"/>
      </w:tblCellMar>
    </w:tblPr>
  </w:style>
  <w:style w:type="numbering" w:default="1" w:styleId="NoList">
    <w:name w:val="No List"/>
    <w:uiPriority w:val="99"/>
    <w:semiHidden/>
    <w:unhideWhenUsed/>
  </w:style>
  <w:style w:type="paragraph" w:customStyle="1" w:styleId="Abstract">
    <w:name w:val="Abstract"/>
    <w:rsid w:val="00972203"/>
    <w:pPr>
      <w:spacing w:after="10pt"/>
      <w:ind w:firstLine="13.60pt"/>
      <w:jc w:val="both"/>
    </w:pPr>
    <w:rPr>
      <w:b/>
      <w:bCs/>
      <w:sz w:val="18"/>
      <w:szCs w:val="18"/>
    </w:rPr>
  </w:style>
  <w:style w:type="paragraph" w:customStyle="1" w:styleId="Affiliation">
    <w:name w:val="Affiliation"/>
    <w:pPr>
      <w:jc w:val="center"/>
    </w:pPr>
  </w:style>
  <w:style w:type="paragraph" w:customStyle="1" w:styleId="Author">
    <w:name w:val="Author"/>
    <w:pPr>
      <w:spacing w:before="18pt" w:after="2pt"/>
      <w:jc w:val="center"/>
    </w:pPr>
    <w:rPr>
      <w:noProof/>
      <w:sz w:val="22"/>
      <w:szCs w:val="22"/>
    </w:rPr>
  </w:style>
  <w:style w:type="paragraph" w:styleId="BodyText">
    <w:name w:val="Body Text"/>
    <w:basedOn w:val="Normal"/>
    <w:link w:val="BodyTextChar"/>
    <w:rsid w:val="00E7596C"/>
    <w:pPr>
      <w:tabs>
        <w:tab w:val="start" w:pos="14.40pt"/>
      </w:tabs>
      <w:spacing w:after="6pt" w:line="11.40pt" w:lineRule="auto"/>
      <w:ind w:firstLine="14.40pt"/>
      <w:jc w:val="both"/>
    </w:pPr>
    <w:rPr>
      <w:spacing w:val="-1"/>
      <w:lang w:val="x-none" w:eastAsia="x-none"/>
    </w:rPr>
  </w:style>
  <w:style w:type="character" w:customStyle="1" w:styleId="BodyTextChar">
    <w:name w:val="Body Text Char"/>
    <w:link w:val="BodyText"/>
    <w:rsid w:val="00E7596C"/>
    <w:rPr>
      <w:spacing w:val="-1"/>
      <w:lang w:val="x-none" w:eastAsia="x-none"/>
    </w:rPr>
  </w:style>
  <w:style w:type="paragraph" w:customStyle="1" w:styleId="bulletlist">
    <w:name w:val="bullet list"/>
    <w:basedOn w:val="BodyText"/>
    <w:rsid w:val="001B67DC"/>
    <w:pPr>
      <w:numPr>
        <w:numId w:val="1"/>
      </w:numPr>
      <w:tabs>
        <w:tab w:val="clear" w:pos="32.40pt"/>
      </w:tabs>
      <w:ind w:start="28.80pt" w:hanging="14.40pt"/>
    </w:pPr>
  </w:style>
  <w:style w:type="paragraph" w:customStyle="1" w:styleId="equation">
    <w:name w:val="equation"/>
    <w:basedOn w:val="Normal"/>
    <w:rsid w:val="008A2C7D"/>
    <w:pPr>
      <w:tabs>
        <w:tab w:val="center" w:pos="126pt"/>
        <w:tab w:val="end" w:pos="252pt"/>
      </w:tabs>
      <w:spacing w:before="12pt" w:after="12pt" w:line="10.80pt" w:lineRule="auto"/>
    </w:pPr>
    <w:rPr>
      <w:rFonts w:ascii="Symbol" w:hAnsi="Symbol" w:cs="Symbol"/>
    </w:rPr>
  </w:style>
  <w:style w:type="paragraph" w:customStyle="1" w:styleId="figurecaption">
    <w:name w:val="figure caption"/>
    <w:rsid w:val="005B0344"/>
    <w:pPr>
      <w:numPr>
        <w:numId w:val="2"/>
      </w:numPr>
      <w:tabs>
        <w:tab w:val="start" w:pos="26.65pt"/>
      </w:tabs>
      <w:spacing w:before="4pt" w:after="10pt"/>
      <w:ind w:start="0pt" w:firstLine="0pt"/>
      <w:jc w:val="both"/>
    </w:pPr>
    <w:rPr>
      <w:noProof/>
      <w:sz w:val="16"/>
      <w:szCs w:val="16"/>
    </w:rPr>
  </w:style>
  <w:style w:type="paragraph" w:customStyle="1" w:styleId="footnote">
    <w:name w:val="footnote"/>
    <w:pPr>
      <w:framePr w:hSpace="9.35pt" w:vSpace="9.35pt" w:wrap="notBeside" w:vAnchor="text" w:hAnchor="page" w:x="306.05pt" w:y="28.85pt"/>
      <w:numPr>
        <w:numId w:val="3"/>
      </w:numPr>
      <w:spacing w:after="2pt"/>
    </w:pPr>
    <w:rPr>
      <w:sz w:val="16"/>
      <w:szCs w:val="16"/>
    </w:rPr>
  </w:style>
  <w:style w:type="paragraph" w:customStyle="1" w:styleId="papersubtitle">
    <w:name w:val="paper subtitle"/>
    <w:pPr>
      <w:spacing w:after="6pt"/>
      <w:jc w:val="center"/>
    </w:pPr>
    <w:rPr>
      <w:rFonts w:eastAsia="MS Mincho"/>
      <w:noProof/>
      <w:sz w:val="28"/>
      <w:szCs w:val="28"/>
    </w:rPr>
  </w:style>
  <w:style w:type="paragraph" w:customStyle="1" w:styleId="papertitle">
    <w:name w:val="paper title"/>
    <w:pPr>
      <w:spacing w:after="6pt"/>
      <w:jc w:val="center"/>
    </w:pPr>
    <w:rPr>
      <w:rFonts w:eastAsia="MS Mincho"/>
      <w:noProof/>
      <w:sz w:val="48"/>
      <w:szCs w:val="48"/>
    </w:rPr>
  </w:style>
  <w:style w:type="paragraph" w:customStyle="1" w:styleId="references">
    <w:name w:val="references"/>
    <w:pPr>
      <w:numPr>
        <w:numId w:val="8"/>
      </w:numPr>
      <w:spacing w:after="2.50pt" w:line="9pt" w:lineRule="exact"/>
      <w:jc w:val="both"/>
    </w:pPr>
    <w:rPr>
      <w:rFonts w:eastAsia="MS Mincho"/>
      <w:noProof/>
      <w:sz w:val="16"/>
      <w:szCs w:val="16"/>
    </w:rPr>
  </w:style>
  <w:style w:type="paragraph" w:customStyle="1" w:styleId="sponsors">
    <w:name w:val="sponsors"/>
    <w:pPr>
      <w:framePr w:wrap="auto" w:hAnchor="text" w:x="30.75pt" w:y="111.95pt"/>
      <w:pBdr>
        <w:top w:val="single" w:sz="4" w:space="2" w:color="auto"/>
      </w:pBdr>
      <w:ind w:firstLine="14.40pt"/>
    </w:pPr>
    <w:rPr>
      <w:sz w:val="16"/>
      <w:szCs w:val="16"/>
    </w:rPr>
  </w:style>
  <w:style w:type="paragraph" w:customStyle="1" w:styleId="tablecolhead">
    <w:name w:val="table col head"/>
    <w:basedOn w:val="Normal"/>
    <w:rPr>
      <w:b/>
      <w:bCs/>
      <w:sz w:val="16"/>
      <w:szCs w:val="16"/>
    </w:rPr>
  </w:style>
  <w:style w:type="paragraph" w:customStyle="1" w:styleId="tablecolsubhead">
    <w:name w:val="table col subhead"/>
    <w:basedOn w:val="tablecolhead"/>
    <w:rPr>
      <w:i/>
      <w:iCs/>
      <w:sz w:val="15"/>
      <w:szCs w:val="15"/>
    </w:rPr>
  </w:style>
  <w:style w:type="paragraph" w:customStyle="1" w:styleId="tablecopy">
    <w:name w:val="table copy"/>
    <w:pPr>
      <w:jc w:val="both"/>
    </w:pPr>
    <w:rPr>
      <w:noProof/>
      <w:sz w:val="16"/>
      <w:szCs w:val="16"/>
    </w:rPr>
  </w:style>
  <w:style w:type="paragraph" w:customStyle="1" w:styleId="tablefootnote">
    <w:name w:val="table footnote"/>
    <w:rsid w:val="005E2800"/>
    <w:pPr>
      <w:numPr>
        <w:numId w:val="24"/>
      </w:numPr>
      <w:spacing w:before="3pt" w:after="1.50pt"/>
      <w:ind w:start="2.90pt" w:hanging="1.45pt"/>
      <w:jc w:val="end"/>
    </w:pPr>
    <w:rPr>
      <w:sz w:val="12"/>
      <w:szCs w:val="12"/>
    </w:rPr>
  </w:style>
  <w:style w:type="paragraph" w:customStyle="1" w:styleId="tablehead">
    <w:name w:val="table head"/>
    <w:pPr>
      <w:numPr>
        <w:numId w:val="9"/>
      </w:numPr>
      <w:spacing w:before="12pt" w:after="6pt" w:line="10.80pt" w:lineRule="auto"/>
      <w:jc w:val="center"/>
    </w:pPr>
    <w:rPr>
      <w:smallCaps/>
      <w:noProof/>
      <w:sz w:val="16"/>
      <w:szCs w:val="16"/>
    </w:rPr>
  </w:style>
  <w:style w:type="paragraph" w:customStyle="1" w:styleId="Keywords">
    <w:name w:val="Keywords"/>
    <w:basedOn w:val="Abstract"/>
    <w:qFormat/>
    <w:rsid w:val="00F9441B"/>
    <w:pPr>
      <w:spacing w:after="6pt"/>
      <w:ind w:firstLine="13.70pt"/>
    </w:pPr>
    <w:rPr>
      <w:i/>
    </w:rPr>
  </w:style>
  <w:style w:type="paragraph" w:styleId="Header">
    <w:name w:val="header"/>
    <w:basedOn w:val="Normal"/>
    <w:link w:val="HeaderChar"/>
    <w:rsid w:val="001A3B3D"/>
    <w:pPr>
      <w:tabs>
        <w:tab w:val="center" w:pos="234pt"/>
        <w:tab w:val="end" w:pos="468pt"/>
      </w:tabs>
    </w:pPr>
  </w:style>
  <w:style w:type="character" w:customStyle="1" w:styleId="HeaderChar">
    <w:name w:val="Header Char"/>
    <w:basedOn w:val="DefaultParagraphFont"/>
    <w:link w:val="Header"/>
    <w:rsid w:val="001A3B3D"/>
  </w:style>
  <w:style w:type="paragraph" w:styleId="Footer">
    <w:name w:val="footer"/>
    <w:basedOn w:val="Normal"/>
    <w:link w:val="FooterChar"/>
    <w:rsid w:val="001A3B3D"/>
    <w:pPr>
      <w:tabs>
        <w:tab w:val="center" w:pos="234pt"/>
        <w:tab w:val="end" w:pos="468pt"/>
      </w:tabs>
    </w:pPr>
  </w:style>
  <w:style w:type="character" w:customStyle="1" w:styleId="FooterChar">
    <w:name w:val="Footer Char"/>
    <w:basedOn w:val="DefaultParagraphFont"/>
    <w:link w:val="Footer"/>
    <w:rsid w:val="001A3B3D"/>
  </w:style>
  <w:style w:type="paragraph" w:customStyle="1" w:styleId="Header1">
    <w:name w:val="Header 1"/>
    <w:basedOn w:val="Normal"/>
    <w:rsid w:val="00651F45"/>
    <w:pPr>
      <w:numPr>
        <w:numId w:val="25"/>
      </w:numPr>
      <w:spacing w:before="15pt" w:after="9pt" w:line="12pt" w:lineRule="exact"/>
      <w:jc w:val="start"/>
    </w:pPr>
    <w:rPr>
      <w:rFonts w:eastAsia="新細明體"/>
      <w:b/>
      <w:sz w:val="28"/>
      <w:lang w:eastAsia="zh-TW"/>
    </w:rPr>
  </w:style>
  <w:style w:type="paragraph" w:customStyle="1" w:styleId="Header2">
    <w:name w:val="Header 2"/>
    <w:basedOn w:val="Header1"/>
    <w:autoRedefine/>
    <w:rsid w:val="00651F45"/>
    <w:pPr>
      <w:numPr>
        <w:ilvl w:val="1"/>
      </w:numPr>
      <w:tabs>
        <w:tab w:val="num" w:pos="18pt"/>
      </w:tabs>
    </w:pPr>
  </w:style>
  <w:style w:type="table" w:styleId="TableGrid">
    <w:name w:val="Table Grid"/>
    <w:basedOn w:val="TableNormal"/>
    <w:uiPriority w:val="39"/>
    <w:rsid w:val="00651F45"/>
    <w:pPr>
      <w:spacing w:after="5pt" w:line="11pt" w:lineRule="exact"/>
      <w:ind w:firstLine="14.40pt"/>
      <w:jc w:val="both"/>
    </w:pPr>
    <w:rPr>
      <w:rFonts w:eastAsia="新細明體"/>
      <w:lang w:eastAsia="zh-TW"/>
    </w:rPr>
    <w:tblPr>
      <w:tblBorders>
        <w:top w:val="single" w:sz="4" w:space="0" w:color="auto"/>
        <w:start w:val="single" w:sz="4" w:space="0" w:color="auto"/>
        <w:bottom w:val="single" w:sz="4" w:space="0" w:color="auto"/>
        <w:end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EA1DB8"/>
    <w:rPr>
      <w:smallCaps/>
      <w:noProof/>
    </w:rPr>
  </w:style>
  <w:style w:type="character" w:styleId="PlaceholderText">
    <w:name w:val="Placeholder Text"/>
    <w:basedOn w:val="DefaultParagraphFont"/>
    <w:uiPriority w:val="99"/>
    <w:semiHidden/>
    <w:rsid w:val="004854A5"/>
    <w:rPr>
      <w:color w:val="808080"/>
    </w:rPr>
  </w:style>
  <w:style w:type="character" w:styleId="Emphasis">
    <w:name w:val="Emphasis"/>
    <w:basedOn w:val="DefaultParagraphFont"/>
    <w:uiPriority w:val="20"/>
    <w:qFormat/>
    <w:rsid w:val="000C6162"/>
    <w:rPr>
      <w:i/>
      <w:iCs/>
    </w:rPr>
  </w:style>
  <w:style w:type="paragraph" w:customStyle="1" w:styleId="nova-legacy-e-listitem">
    <w:name w:val="nova-legacy-e-list__item"/>
    <w:basedOn w:val="Normal"/>
    <w:rsid w:val="000C6162"/>
    <w:pPr>
      <w:spacing w:before="5pt" w:beforeAutospacing="1" w:after="5pt" w:afterAutospacing="1"/>
      <w:jc w:val="start"/>
    </w:pPr>
    <w:rPr>
      <w:rFonts w:ascii="新細明體" w:eastAsia="新細明體" w:hAnsi="新細明體" w:cs="新細明體"/>
      <w:sz w:val="24"/>
      <w:szCs w:val="24"/>
      <w:lang w:eastAsia="zh-TW"/>
    </w:rPr>
  </w:style>
  <w:style w:type="character" w:customStyle="1" w:styleId="EndNoteBibliography">
    <w:name w:val="EndNote Bibliography 字元"/>
    <w:basedOn w:val="DefaultParagraphFont"/>
    <w:link w:val="EndNoteBibliography0"/>
    <w:locked/>
    <w:rsid w:val="000C6162"/>
    <w:rPr>
      <w:rFonts w:eastAsia="標楷體"/>
      <w:noProof/>
    </w:rPr>
  </w:style>
  <w:style w:type="paragraph" w:customStyle="1" w:styleId="EndNoteBibliography0">
    <w:name w:val="EndNote Bibliography"/>
    <w:basedOn w:val="Normal"/>
    <w:link w:val="EndNoteBibliography"/>
    <w:rsid w:val="000C6162"/>
    <w:pPr>
      <w:widowControl w:val="0"/>
      <w:spacing w:before="12pt"/>
      <w:ind w:firstLine="24pt"/>
      <w:jc w:val="both"/>
    </w:pPr>
    <w:rPr>
      <w:rFonts w:eastAsia="標楷體"/>
      <w:noProof/>
    </w:rPr>
  </w:style>
  <w:style w:type="table" w:customStyle="1" w:styleId="1">
    <w:name w:val="表格格線1"/>
    <w:basedOn w:val="TableNormal"/>
    <w:next w:val="TableGrid"/>
    <w:uiPriority w:val="39"/>
    <w:rsid w:val="000D6A9B"/>
    <w:rPr>
      <w:rFonts w:asciiTheme="minorHAnsi" w:eastAsiaTheme="minorEastAsia" w:hAnsiTheme="minorHAnsi" w:cstheme="minorBidi"/>
      <w:kern w:val="2"/>
      <w:sz w:val="24"/>
      <w:szCs w:val="22"/>
      <w:lang w:eastAsia="zh-TW"/>
    </w:rPr>
    <w:tblPr>
      <w:tblBorders>
        <w:top w:val="single" w:sz="4" w:space="0" w:color="auto"/>
        <w:start w:val="single" w:sz="4" w:space="0" w:color="auto"/>
        <w:bottom w:val="single" w:sz="4" w:space="0" w:color="auto"/>
        <w:end w:val="single" w:sz="4" w:space="0" w:color="auto"/>
        <w:insideH w:val="single" w:sz="4" w:space="0" w:color="auto"/>
        <w:insideV w:val="single" w:sz="4" w:space="0" w:color="auto"/>
      </w:tblBorders>
    </w:tblPr>
  </w:style>
  <w:style w:type="table" w:customStyle="1" w:styleId="2">
    <w:name w:val="表格格線2"/>
    <w:basedOn w:val="TableNormal"/>
    <w:next w:val="TableGrid"/>
    <w:uiPriority w:val="39"/>
    <w:rsid w:val="004D4BF1"/>
    <w:rPr>
      <w:rFonts w:ascii="Calibri" w:eastAsia="新細明體" w:hAnsi="Calibri"/>
      <w:kern w:val="2"/>
      <w:sz w:val="24"/>
      <w:szCs w:val="22"/>
      <w:lang w:eastAsia="zh-TW"/>
    </w:rPr>
    <w:tblPr>
      <w:tblBorders>
        <w:top w:val="single" w:sz="4" w:space="0" w:color="auto"/>
        <w:start w:val="single" w:sz="4" w:space="0" w:color="auto"/>
        <w:bottom w:val="single" w:sz="4" w:space="0" w:color="auto"/>
        <w:end w:val="single" w:sz="4" w:space="0" w:color="auto"/>
        <w:insideH w:val="single" w:sz="4" w:space="0" w:color="auto"/>
        <w:insideV w:val="single" w:sz="4" w:space="0" w:color="auto"/>
      </w:tblBorders>
    </w:tblPr>
  </w:style>
  <w:style w:type="table" w:customStyle="1" w:styleId="3">
    <w:name w:val="表格格線3"/>
    <w:basedOn w:val="TableNormal"/>
    <w:next w:val="TableGrid"/>
    <w:uiPriority w:val="39"/>
    <w:rsid w:val="00E4163F"/>
    <w:rPr>
      <w:rFonts w:ascii="Calibri" w:eastAsia="新細明體" w:hAnsi="Calibri"/>
      <w:kern w:val="2"/>
      <w:sz w:val="24"/>
      <w:szCs w:val="22"/>
      <w:lang w:eastAsia="zh-TW"/>
    </w:rPr>
    <w:tblPr>
      <w:tblBorders>
        <w:top w:val="single" w:sz="4" w:space="0" w:color="auto"/>
        <w:start w:val="single" w:sz="4" w:space="0" w:color="auto"/>
        <w:bottom w:val="single" w:sz="4" w:space="0" w:color="auto"/>
        <w:end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277A0"/>
    <w:pPr>
      <w:ind w:start="36pt"/>
      <w:contextualSpacing/>
    </w:pPr>
  </w:style>
</w:styles>
</file>

<file path=word/webSettings.xml><?xml version="1.0" encoding="utf-8"?>
<w:webSettings xmlns:mc="http://schemas.openxmlformats.org/markup-compatibility/2006" xmlns:r="http://purl.oclc.org/ooxml/officeDocument/relationships" xmlns:w="http://purl.oclc.org/ooxml/wordprocessingml/main" xmlns:w14="http://schemas.microsoft.com/office/word/2010/wordml" xmlns:w15="http://schemas.microsoft.com/office/word/2012/wordml" xmlns:w16cid="http://schemas.microsoft.com/office/word/2016/wordml/cid" xmlns:w16se="http://schemas.microsoft.com/office/word/2015/wordml/symex" mc:Ignorable="w14 w15 w16se w16cid">
  <w:divs>
    <w:div w:id="20208040">
      <w:bodyDiv w:val="1"/>
      <w:marLeft w:val="0pt"/>
      <w:marRight w:val="0pt"/>
      <w:marTop w:val="0pt"/>
      <w:marBottom w:val="0pt"/>
      <w:divBdr>
        <w:top w:val="none" w:sz="0" w:space="0" w:color="auto"/>
        <w:left w:val="none" w:sz="0" w:space="0" w:color="auto"/>
        <w:bottom w:val="none" w:sz="0" w:space="0" w:color="auto"/>
        <w:right w:val="none" w:sz="0" w:space="0" w:color="auto"/>
      </w:divBdr>
    </w:div>
    <w:div w:id="160045771">
      <w:bodyDiv w:val="1"/>
      <w:marLeft w:val="0pt"/>
      <w:marRight w:val="0pt"/>
      <w:marTop w:val="0pt"/>
      <w:marBottom w:val="0pt"/>
      <w:divBdr>
        <w:top w:val="none" w:sz="0" w:space="0" w:color="auto"/>
        <w:left w:val="none" w:sz="0" w:space="0" w:color="auto"/>
        <w:bottom w:val="none" w:sz="0" w:space="0" w:color="auto"/>
        <w:right w:val="none" w:sz="0" w:space="0" w:color="auto"/>
      </w:divBdr>
    </w:div>
    <w:div w:id="221521827">
      <w:bodyDiv w:val="1"/>
      <w:marLeft w:val="0pt"/>
      <w:marRight w:val="0pt"/>
      <w:marTop w:val="0pt"/>
      <w:marBottom w:val="0pt"/>
      <w:divBdr>
        <w:top w:val="none" w:sz="0" w:space="0" w:color="auto"/>
        <w:left w:val="none" w:sz="0" w:space="0" w:color="auto"/>
        <w:bottom w:val="none" w:sz="0" w:space="0" w:color="auto"/>
        <w:right w:val="none" w:sz="0" w:space="0" w:color="auto"/>
      </w:divBdr>
    </w:div>
    <w:div w:id="278415918">
      <w:bodyDiv w:val="1"/>
      <w:marLeft w:val="0pt"/>
      <w:marRight w:val="0pt"/>
      <w:marTop w:val="0pt"/>
      <w:marBottom w:val="0pt"/>
      <w:divBdr>
        <w:top w:val="none" w:sz="0" w:space="0" w:color="auto"/>
        <w:left w:val="none" w:sz="0" w:space="0" w:color="auto"/>
        <w:bottom w:val="none" w:sz="0" w:space="0" w:color="auto"/>
        <w:right w:val="none" w:sz="0" w:space="0" w:color="auto"/>
      </w:divBdr>
    </w:div>
    <w:div w:id="388576160">
      <w:bodyDiv w:val="1"/>
      <w:marLeft w:val="0pt"/>
      <w:marRight w:val="0pt"/>
      <w:marTop w:val="0pt"/>
      <w:marBottom w:val="0pt"/>
      <w:divBdr>
        <w:top w:val="none" w:sz="0" w:space="0" w:color="auto"/>
        <w:left w:val="none" w:sz="0" w:space="0" w:color="auto"/>
        <w:bottom w:val="none" w:sz="0" w:space="0" w:color="auto"/>
        <w:right w:val="none" w:sz="0" w:space="0" w:color="auto"/>
      </w:divBdr>
    </w:div>
    <w:div w:id="448932241">
      <w:bodyDiv w:val="1"/>
      <w:marLeft w:val="0pt"/>
      <w:marRight w:val="0pt"/>
      <w:marTop w:val="0pt"/>
      <w:marBottom w:val="0pt"/>
      <w:divBdr>
        <w:top w:val="none" w:sz="0" w:space="0" w:color="auto"/>
        <w:left w:val="none" w:sz="0" w:space="0" w:color="auto"/>
        <w:bottom w:val="none" w:sz="0" w:space="0" w:color="auto"/>
        <w:right w:val="none" w:sz="0" w:space="0" w:color="auto"/>
      </w:divBdr>
    </w:div>
    <w:div w:id="708266978">
      <w:bodyDiv w:val="1"/>
      <w:marLeft w:val="0pt"/>
      <w:marRight w:val="0pt"/>
      <w:marTop w:val="0pt"/>
      <w:marBottom w:val="0pt"/>
      <w:divBdr>
        <w:top w:val="none" w:sz="0" w:space="0" w:color="auto"/>
        <w:left w:val="none" w:sz="0" w:space="0" w:color="auto"/>
        <w:bottom w:val="none" w:sz="0" w:space="0" w:color="auto"/>
        <w:right w:val="none" w:sz="0" w:space="0" w:color="auto"/>
      </w:divBdr>
    </w:div>
    <w:div w:id="823467869">
      <w:bodyDiv w:val="1"/>
      <w:marLeft w:val="0pt"/>
      <w:marRight w:val="0pt"/>
      <w:marTop w:val="0pt"/>
      <w:marBottom w:val="0pt"/>
      <w:divBdr>
        <w:top w:val="none" w:sz="0" w:space="0" w:color="auto"/>
        <w:left w:val="none" w:sz="0" w:space="0" w:color="auto"/>
        <w:bottom w:val="none" w:sz="0" w:space="0" w:color="auto"/>
        <w:right w:val="none" w:sz="0" w:space="0" w:color="auto"/>
      </w:divBdr>
    </w:div>
    <w:div w:id="955330515">
      <w:bodyDiv w:val="1"/>
      <w:marLeft w:val="0pt"/>
      <w:marRight w:val="0pt"/>
      <w:marTop w:val="0pt"/>
      <w:marBottom w:val="0pt"/>
      <w:divBdr>
        <w:top w:val="none" w:sz="0" w:space="0" w:color="auto"/>
        <w:left w:val="none" w:sz="0" w:space="0" w:color="auto"/>
        <w:bottom w:val="none" w:sz="0" w:space="0" w:color="auto"/>
        <w:right w:val="none" w:sz="0" w:space="0" w:color="auto"/>
      </w:divBdr>
    </w:div>
    <w:div w:id="1096435816">
      <w:bodyDiv w:val="1"/>
      <w:marLeft w:val="0pt"/>
      <w:marRight w:val="0pt"/>
      <w:marTop w:val="0pt"/>
      <w:marBottom w:val="0pt"/>
      <w:divBdr>
        <w:top w:val="none" w:sz="0" w:space="0" w:color="auto"/>
        <w:left w:val="none" w:sz="0" w:space="0" w:color="auto"/>
        <w:bottom w:val="none" w:sz="0" w:space="0" w:color="auto"/>
        <w:right w:val="none" w:sz="0" w:space="0" w:color="auto"/>
      </w:divBdr>
    </w:div>
    <w:div w:id="1260454375">
      <w:bodyDiv w:val="1"/>
      <w:marLeft w:val="0pt"/>
      <w:marRight w:val="0pt"/>
      <w:marTop w:val="0pt"/>
      <w:marBottom w:val="0pt"/>
      <w:divBdr>
        <w:top w:val="none" w:sz="0" w:space="0" w:color="auto"/>
        <w:left w:val="none" w:sz="0" w:space="0" w:color="auto"/>
        <w:bottom w:val="none" w:sz="0" w:space="0" w:color="auto"/>
        <w:right w:val="none" w:sz="0" w:space="0" w:color="auto"/>
      </w:divBdr>
    </w:div>
    <w:div w:id="1282344570">
      <w:bodyDiv w:val="1"/>
      <w:marLeft w:val="0pt"/>
      <w:marRight w:val="0pt"/>
      <w:marTop w:val="0pt"/>
      <w:marBottom w:val="0pt"/>
      <w:divBdr>
        <w:top w:val="none" w:sz="0" w:space="0" w:color="auto"/>
        <w:left w:val="none" w:sz="0" w:space="0" w:color="auto"/>
        <w:bottom w:val="none" w:sz="0" w:space="0" w:color="auto"/>
        <w:right w:val="none" w:sz="0" w:space="0" w:color="auto"/>
      </w:divBdr>
    </w:div>
    <w:div w:id="1361931824">
      <w:bodyDiv w:val="1"/>
      <w:marLeft w:val="0pt"/>
      <w:marRight w:val="0pt"/>
      <w:marTop w:val="0pt"/>
      <w:marBottom w:val="0pt"/>
      <w:divBdr>
        <w:top w:val="none" w:sz="0" w:space="0" w:color="auto"/>
        <w:left w:val="none" w:sz="0" w:space="0" w:color="auto"/>
        <w:bottom w:val="none" w:sz="0" w:space="0" w:color="auto"/>
        <w:right w:val="none" w:sz="0" w:space="0" w:color="auto"/>
      </w:divBdr>
    </w:div>
    <w:div w:id="1429160679">
      <w:bodyDiv w:val="1"/>
      <w:marLeft w:val="0pt"/>
      <w:marRight w:val="0pt"/>
      <w:marTop w:val="0pt"/>
      <w:marBottom w:val="0pt"/>
      <w:divBdr>
        <w:top w:val="none" w:sz="0" w:space="0" w:color="auto"/>
        <w:left w:val="none" w:sz="0" w:space="0" w:color="auto"/>
        <w:bottom w:val="none" w:sz="0" w:space="0" w:color="auto"/>
        <w:right w:val="none" w:sz="0" w:space="0" w:color="auto"/>
      </w:divBdr>
    </w:div>
    <w:div w:id="1541089710">
      <w:bodyDiv w:val="1"/>
      <w:marLeft w:val="0pt"/>
      <w:marRight w:val="0pt"/>
      <w:marTop w:val="0pt"/>
      <w:marBottom w:val="0pt"/>
      <w:divBdr>
        <w:top w:val="none" w:sz="0" w:space="0" w:color="auto"/>
        <w:left w:val="none" w:sz="0" w:space="0" w:color="auto"/>
        <w:bottom w:val="none" w:sz="0" w:space="0" w:color="auto"/>
        <w:right w:val="none" w:sz="0" w:space="0" w:color="auto"/>
      </w:divBdr>
    </w:div>
    <w:div w:id="1904101903">
      <w:bodyDiv w:val="1"/>
      <w:marLeft w:val="0pt"/>
      <w:marRight w:val="0pt"/>
      <w:marTop w:val="0pt"/>
      <w:marBottom w:val="0pt"/>
      <w:divBdr>
        <w:top w:val="none" w:sz="0" w:space="0" w:color="auto"/>
        <w:left w:val="none" w:sz="0" w:space="0" w:color="auto"/>
        <w:bottom w:val="none" w:sz="0" w:space="0" w:color="auto"/>
        <w:right w:val="none" w:sz="0" w:space="0" w:color="auto"/>
      </w:divBdr>
    </w:div>
    <w:div w:id="2035302626">
      <w:bodyDiv w:val="1"/>
      <w:marLeft w:val="0pt"/>
      <w:marRight w:val="0pt"/>
      <w:marTop w:val="0pt"/>
      <w:marBottom w:val="0pt"/>
      <w:divBdr>
        <w:top w:val="none" w:sz="0" w:space="0" w:color="auto"/>
        <w:left w:val="none" w:sz="0" w:space="0" w:color="auto"/>
        <w:bottom w:val="none" w:sz="0" w:space="0" w:color="auto"/>
        <w:right w:val="none" w:sz="0" w:space="0" w:color="auto"/>
      </w:divBdr>
    </w:div>
    <w:div w:id="2138638241">
      <w:bodyDiv w:val="1"/>
      <w:marLeft w:val="0pt"/>
      <w:marRight w:val="0pt"/>
      <w:marTop w:val="0pt"/>
      <w:marBottom w:val="0pt"/>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purl.oclc.org/ooxml/officeDocument/relationships/image" Target="media/image6.jpeg"/><Relationship Id="rId18" Type="http://purl.oclc.org/ooxml/officeDocument/relationships/image" Target="media/image11.jpeg"/><Relationship Id="rId26" Type="http://purl.oclc.org/ooxml/officeDocument/relationships/image" Target="media/image19.jpeg"/><Relationship Id="rId39" Type="http://purl.oclc.org/ooxml/officeDocument/relationships/image" Target="media/image32.jpeg"/><Relationship Id="rId21" Type="http://purl.oclc.org/ooxml/officeDocument/relationships/image" Target="media/image14.jpeg"/><Relationship Id="rId34" Type="http://purl.oclc.org/ooxml/officeDocument/relationships/image" Target="media/image27.jpeg"/><Relationship Id="rId42" Type="http://purl.oclc.org/ooxml/officeDocument/relationships/image" Target="media/image35.jpeg"/><Relationship Id="rId47" Type="http://purl.oclc.org/ooxml/officeDocument/relationships/image" Target="media/image40.jpeg"/><Relationship Id="rId50" Type="http://purl.oclc.org/ooxml/officeDocument/relationships/image" Target="media/image43.jpeg"/><Relationship Id="rId55" Type="http://purl.oclc.org/ooxml/officeDocument/relationships/image" Target="media/image48.jpeg"/><Relationship Id="rId7" Type="http://purl.oclc.org/ooxml/officeDocument/relationships/endnotes" Target="endnotes.xml"/><Relationship Id="rId2" Type="http://purl.oclc.org/ooxml/officeDocument/relationships/numbering" Target="numbering.xml"/><Relationship Id="rId16" Type="http://purl.oclc.org/ooxml/officeDocument/relationships/image" Target="media/image9.jpeg"/><Relationship Id="rId29" Type="http://purl.oclc.org/ooxml/officeDocument/relationships/image" Target="media/image22.jpeg"/><Relationship Id="rId11" Type="http://purl.oclc.org/ooxml/officeDocument/relationships/image" Target="media/image4.png"/><Relationship Id="rId24" Type="http://purl.oclc.org/ooxml/officeDocument/relationships/image" Target="media/image17.jpeg"/><Relationship Id="rId32" Type="http://purl.oclc.org/ooxml/officeDocument/relationships/image" Target="media/image25.jpeg"/><Relationship Id="rId37" Type="http://purl.oclc.org/ooxml/officeDocument/relationships/image" Target="media/image30.jpeg"/><Relationship Id="rId40" Type="http://purl.oclc.org/ooxml/officeDocument/relationships/image" Target="media/image33.jpeg"/><Relationship Id="rId45" Type="http://purl.oclc.org/ooxml/officeDocument/relationships/image" Target="media/image38.jpeg"/><Relationship Id="rId53" Type="http://purl.oclc.org/ooxml/officeDocument/relationships/image" Target="media/image46.jpeg"/><Relationship Id="rId58" Type="http://purl.oclc.org/ooxml/officeDocument/relationships/theme" Target="theme/theme1.xml"/><Relationship Id="rId5" Type="http://purl.oclc.org/ooxml/officeDocument/relationships/webSettings" Target="webSettings.xml"/><Relationship Id="rId19" Type="http://purl.oclc.org/ooxml/officeDocument/relationships/image" Target="media/image12.jpeg"/><Relationship Id="rId4" Type="http://purl.oclc.org/ooxml/officeDocument/relationships/settings" Target="settings.xml"/><Relationship Id="rId9" Type="http://purl.oclc.org/ooxml/officeDocument/relationships/image" Target="media/image2.png"/><Relationship Id="rId14" Type="http://purl.oclc.org/ooxml/officeDocument/relationships/image" Target="media/image7.jpeg"/><Relationship Id="rId22" Type="http://purl.oclc.org/ooxml/officeDocument/relationships/image" Target="media/image15.jpeg"/><Relationship Id="rId27" Type="http://purl.oclc.org/ooxml/officeDocument/relationships/image" Target="media/image20.jpeg"/><Relationship Id="rId30" Type="http://purl.oclc.org/ooxml/officeDocument/relationships/image" Target="media/image23.jpeg"/><Relationship Id="rId35" Type="http://purl.oclc.org/ooxml/officeDocument/relationships/image" Target="media/image28.jpeg"/><Relationship Id="rId43" Type="http://purl.oclc.org/ooxml/officeDocument/relationships/image" Target="media/image36.jpeg"/><Relationship Id="rId48" Type="http://purl.oclc.org/ooxml/officeDocument/relationships/image" Target="media/image41.jpeg"/><Relationship Id="rId56" Type="http://purl.oclc.org/ooxml/officeDocument/relationships/image" Target="media/image49.jpeg"/><Relationship Id="rId8" Type="http://purl.oclc.org/ooxml/officeDocument/relationships/image" Target="media/image1.png"/><Relationship Id="rId51" Type="http://purl.oclc.org/ooxml/officeDocument/relationships/image" Target="media/image44.jpeg"/><Relationship Id="rId3" Type="http://purl.oclc.org/ooxml/officeDocument/relationships/styles" Target="styles.xml"/><Relationship Id="rId12" Type="http://purl.oclc.org/ooxml/officeDocument/relationships/image" Target="media/image5.jpeg"/><Relationship Id="rId17" Type="http://purl.oclc.org/ooxml/officeDocument/relationships/image" Target="media/image10.jpeg"/><Relationship Id="rId25" Type="http://purl.oclc.org/ooxml/officeDocument/relationships/image" Target="media/image18.jpeg"/><Relationship Id="rId33" Type="http://purl.oclc.org/ooxml/officeDocument/relationships/image" Target="media/image26.jpeg"/><Relationship Id="rId38" Type="http://purl.oclc.org/ooxml/officeDocument/relationships/image" Target="media/image31.jpeg"/><Relationship Id="rId46" Type="http://purl.oclc.org/ooxml/officeDocument/relationships/image" Target="media/image39.jpeg"/><Relationship Id="rId20" Type="http://purl.oclc.org/ooxml/officeDocument/relationships/image" Target="media/image13.jpeg"/><Relationship Id="rId41" Type="http://purl.oclc.org/ooxml/officeDocument/relationships/image" Target="media/image34.jpeg"/><Relationship Id="rId54" Type="http://purl.oclc.org/ooxml/officeDocument/relationships/image" Target="media/image47.jpeg"/><Relationship Id="rId1" Type="http://purl.oclc.org/ooxml/officeDocument/relationships/customXml" Target="../customXml/item1.xml"/><Relationship Id="rId6" Type="http://purl.oclc.org/ooxml/officeDocument/relationships/footnotes" Target="footnotes.xml"/><Relationship Id="rId15" Type="http://purl.oclc.org/ooxml/officeDocument/relationships/image" Target="media/image8.jpeg"/><Relationship Id="rId23" Type="http://purl.oclc.org/ooxml/officeDocument/relationships/image" Target="media/image16.jpeg"/><Relationship Id="rId28" Type="http://purl.oclc.org/ooxml/officeDocument/relationships/image" Target="media/image21.jpeg"/><Relationship Id="rId36" Type="http://purl.oclc.org/ooxml/officeDocument/relationships/image" Target="media/image29.jpeg"/><Relationship Id="rId49" Type="http://purl.oclc.org/ooxml/officeDocument/relationships/image" Target="media/image42.jpeg"/><Relationship Id="rId57" Type="http://purl.oclc.org/ooxml/officeDocument/relationships/fontTable" Target="fontTable.xml"/><Relationship Id="rId10" Type="http://purl.oclc.org/ooxml/officeDocument/relationships/image" Target="media/image3.png"/><Relationship Id="rId31" Type="http://purl.oclc.org/ooxml/officeDocument/relationships/image" Target="media/image24.jpeg"/><Relationship Id="rId44" Type="http://purl.oclc.org/ooxml/officeDocument/relationships/image" Target="media/image37.jpeg"/><Relationship Id="rId52" Type="http://purl.oclc.org/ooxml/officeDocument/relationships/image" Target="media/image45.jpeg"/></Relationships>
</file>

<file path=word/theme/theme1.xml><?xml version="1.0" encoding="utf-8"?>
<a:theme xmlns:a="http://purl.oclc.org/ooxml/drawingml/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
                <a:satMod val="105%"/>
                <a:tint val="67%"/>
              </a:schemeClr>
            </a:gs>
            <a:gs pos="50%">
              <a:schemeClr val="phClr">
                <a:lumMod val="105%"/>
                <a:satMod val="103%"/>
                <a:tint val="73%"/>
              </a:schemeClr>
            </a:gs>
            <a:gs pos="100%">
              <a:schemeClr val="phClr">
                <a:lumMod val="105%"/>
                <a:satMod val="109%"/>
                <a:tint val="81%"/>
              </a:schemeClr>
            </a:gs>
          </a:gsLst>
          <a:lin ang="5400000" scaled="0"/>
        </a:gradFill>
        <a:gradFill rotWithShape="1">
          <a:gsLst>
            <a:gs pos="0%">
              <a:schemeClr val="phClr">
                <a:satMod val="103%"/>
                <a:lumMod val="102%"/>
                <a:tint val="94%"/>
              </a:schemeClr>
            </a:gs>
            <a:gs pos="50%">
              <a:schemeClr val="phClr">
                <a:satMod val="110%"/>
                <a:lumMod val="100%"/>
                <a:shade val="100%"/>
              </a:schemeClr>
            </a:gs>
            <a:gs pos="100%">
              <a:schemeClr val="phClr">
                <a:lumMod val="99%"/>
                <a:satMod val="120%"/>
                <a:shade val="78%"/>
              </a:schemeClr>
            </a:gs>
          </a:gsLst>
          <a:lin ang="5400000" scaled="0"/>
        </a:gradFill>
      </a:fillStyleLst>
      <a:lnStyleLst>
        <a:ln w="6350" cap="flat" cmpd="sng" algn="ctr">
          <a:solidFill>
            <a:schemeClr val="phClr"/>
          </a:solidFill>
          <a:prstDash val="solid"/>
          <a:miter lim="800%"/>
        </a:ln>
        <a:ln w="12700" cap="flat" cmpd="sng" algn="ctr">
          <a:solidFill>
            <a:schemeClr val="phClr"/>
          </a:solidFill>
          <a:prstDash val="solid"/>
          <a:miter lim="800%"/>
        </a:ln>
        <a:ln w="19050" cap="flat" cmpd="sng" algn="ctr">
          <a:solidFill>
            <a:schemeClr val="phClr"/>
          </a:solidFill>
          <a:prstDash val="solid"/>
          <a:miter lim="800%"/>
        </a:ln>
      </a:lnStyleLst>
      <a:effectStyleLst>
        <a:effectStyle>
          <a:effectLst/>
        </a:effectStyle>
        <a:effectStyle>
          <a:effectLst/>
        </a:effectStyle>
        <a:effectStyle>
          <a:effectLst>
            <a:outerShdw blurRad="57150" dist="19050" dir="5400000" algn="ctr" rotWithShape="0">
              <a:srgbClr val="000000">
                <a:alpha val="63%"/>
              </a:srgbClr>
            </a:outerShdw>
          </a:effectLst>
        </a:effectStyle>
      </a:effectStyleLst>
      <a:bgFillStyleLst>
        <a:solidFill>
          <a:schemeClr val="phClr"/>
        </a:solidFill>
        <a:solidFill>
          <a:schemeClr val="phClr">
            <a:tint val="95%"/>
            <a:satMod val="170%"/>
          </a:schemeClr>
        </a:solidFill>
        <a:gradFill rotWithShape="1">
          <a:gsLst>
            <a:gs pos="0%">
              <a:schemeClr val="phClr">
                <a:tint val="93%"/>
                <a:satMod val="150%"/>
                <a:shade val="98%"/>
                <a:lumMod val="102%"/>
              </a:schemeClr>
            </a:gs>
            <a:gs pos="50%">
              <a:schemeClr val="phClr">
                <a:tint val="98%"/>
                <a:satMod val="130%"/>
                <a:shade val="90%"/>
                <a:lumMod val="103%"/>
              </a:schemeClr>
            </a:gs>
            <a:gs pos="100%">
              <a:schemeClr val="phClr">
                <a:shade val="63%"/>
                <a:satMod val="12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purl.oclc.org/ooxml/officeDocument/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purl.oclc.org/ooxml/officeDocument/customXml" ds:itemID="{EC15677E-0C1F-4269-A3CD-73E0A972BB45}">
  <ds:schemaRefs>
    <ds:schemaRef ds:uri="http://schemas.openxmlformats.org/officeDocument/2006/bibliography"/>
  </ds:schemaRefs>
</ds:datastoreItem>
</file>

<file path=docProps/app.xml><?xml version="1.0" encoding="utf-8"?>
<Properties xmlns="http://purl.oclc.org/ooxml/officeDocument/extendedProperties" xmlns:vt="http://purl.oclc.org/ooxml/officeDocument/docPropsVTypes">
  <Template>Normal.dotm</Template>
  <TotalTime>1</TotalTime>
  <Pages>8</Pages>
  <Words>5535</Words>
  <Characters>31556</Characters>
  <Application>Microsoft Office Word</Application>
  <DocSecurity>0</DocSecurity>
  <Lines>262</Lines>
  <Paragraphs>74</Paragraphs>
  <ScaleCrop>false</ScaleCrop>
  <HeadingPairs>
    <vt:vector size="2" baseType="variant">
      <vt:variant>
        <vt:lpstr>Title</vt:lpstr>
      </vt:variant>
      <vt:variant>
        <vt:i4>1</vt:i4>
      </vt:variant>
    </vt:vector>
  </HeadingPairs>
  <TitlesOfParts>
    <vt:vector size="1" baseType="lpstr">
      <vt:lpstr>Paper Title (use style: paper title)</vt:lpstr>
    </vt:vector>
  </TitlesOfParts>
  <Company>IEEE</Company>
  <LinksUpToDate>false</LinksUpToDate>
  <CharactersWithSpaces>37017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Paper Title (use style: paper title)</dc:title>
  <dc:subject/>
  <dc:creator>IEEE</dc:creator>
  <cp:keywords/>
  <cp:lastModifiedBy>user</cp:lastModifiedBy>
  <cp:revision>2</cp:revision>
  <cp:lastPrinted>2023-05-29T12:43:00Z</cp:lastPrinted>
  <dcterms:created xsi:type="dcterms:W3CDTF">2023-09-14T01:34:00Z</dcterms:created>
  <dcterms:modified xsi:type="dcterms:W3CDTF">2023-09-14T01:34:00Z</dcterms:modified>
</cp:coreProperties>
</file>

<file path=docProps/custom.xml><?xml version="1.0" encoding="utf-8"?>
<Properties xmlns="http://purl.oclc.org/ooxml/officeDocument/customProperties" xmlns:vt="http://purl.oclc.org/ooxml/officeDocument/docPropsVTypes">
  <property fmtid="{D5CDD505-2E9C-101B-9397-08002B2CF9AE}" pid="2" name="GrammarlyDocumentId">
    <vt:lpwstr>ba71f189c2abe814ab8ed1f4b3068ce984c2b7710ef6dcb10e96a58771f007fa</vt:lpwstr>
  </property>
</Properties>
</file>