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A9" w:rsidRPr="00E366B9" w:rsidRDefault="00817FA9" w:rsidP="00817FA9">
      <w:pPr>
        <w:jc w:val="center"/>
        <w:rPr>
          <w:rFonts w:ascii="標楷體" w:eastAsia="標楷體"/>
          <w:b/>
          <w:sz w:val="48"/>
          <w:szCs w:val="48"/>
        </w:rPr>
      </w:pPr>
      <w:r w:rsidRPr="00E366B9">
        <w:rPr>
          <w:rFonts w:ascii="標楷體" w:eastAsia="標楷體" w:hint="eastAsia"/>
          <w:b/>
          <w:sz w:val="48"/>
          <w:szCs w:val="48"/>
        </w:rPr>
        <w:t>敦煌父母恩重</w:t>
      </w:r>
      <w:proofErr w:type="gramStart"/>
      <w:r w:rsidRPr="00E366B9">
        <w:rPr>
          <w:rFonts w:ascii="標楷體" w:eastAsia="標楷體" w:hint="eastAsia"/>
          <w:b/>
          <w:sz w:val="48"/>
          <w:szCs w:val="48"/>
        </w:rPr>
        <w:t>經變中</w:t>
      </w:r>
      <w:r w:rsidRPr="007A3CFC">
        <w:rPr>
          <w:rFonts w:ascii="標楷體" w:eastAsia="標楷體" w:hint="eastAsia"/>
          <w:b/>
          <w:sz w:val="48"/>
          <w:szCs w:val="48"/>
        </w:rPr>
        <w:t>生育</w:t>
      </w:r>
      <w:proofErr w:type="gramEnd"/>
      <w:r w:rsidRPr="007A3CFC">
        <w:rPr>
          <w:rFonts w:ascii="標楷體" w:eastAsia="標楷體" w:hint="eastAsia"/>
          <w:b/>
          <w:sz w:val="48"/>
          <w:szCs w:val="48"/>
        </w:rPr>
        <w:t>禮俗</w:t>
      </w:r>
      <w:r w:rsidRPr="00E366B9">
        <w:rPr>
          <w:rFonts w:ascii="標楷體" w:eastAsia="標楷體" w:hint="eastAsia"/>
          <w:b/>
          <w:sz w:val="48"/>
          <w:szCs w:val="48"/>
        </w:rPr>
        <w:t>的書寫</w:t>
      </w:r>
    </w:p>
    <w:p w:rsidR="00B077D7" w:rsidRDefault="00B077D7" w:rsidP="00B077D7">
      <w:pPr>
        <w:pStyle w:val="2"/>
      </w:pPr>
      <w:r>
        <w:rPr>
          <w:rFonts w:hint="eastAsia"/>
        </w:rPr>
        <w:t>(會議用</w:t>
      </w:r>
      <w:r>
        <w:t>初稿)</w:t>
      </w:r>
    </w:p>
    <w:p w:rsidR="00817FA9" w:rsidRPr="00BE40A3" w:rsidRDefault="00817FA9" w:rsidP="00817FA9">
      <w:pPr>
        <w:snapToGrid w:val="0"/>
        <w:spacing w:beforeLines="100" w:before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廖秀芬</w:t>
      </w:r>
      <w:r w:rsidR="00111E85">
        <w:rPr>
          <w:rFonts w:hint="eastAsia"/>
          <w:b/>
          <w:sz w:val="28"/>
          <w:szCs w:val="28"/>
        </w:rPr>
        <w:t xml:space="preserve">          </w:t>
      </w:r>
      <w:r w:rsidR="00111E85">
        <w:rPr>
          <w:rFonts w:hint="eastAsia"/>
          <w:b/>
          <w:sz w:val="28"/>
          <w:szCs w:val="28"/>
        </w:rPr>
        <w:t>鄭阿財</w:t>
      </w:r>
    </w:p>
    <w:p w:rsidR="00817FA9" w:rsidRPr="00D0781F" w:rsidRDefault="00817FA9" w:rsidP="00817FA9">
      <w:pPr>
        <w:spacing w:beforeLines="50" w:before="180"/>
        <w:jc w:val="center"/>
        <w:rPr>
          <w:sz w:val="20"/>
          <w:szCs w:val="20"/>
        </w:rPr>
      </w:pPr>
      <w:r w:rsidRPr="00BE40A3">
        <w:rPr>
          <w:rFonts w:hint="eastAsia"/>
          <w:sz w:val="20"/>
          <w:szCs w:val="20"/>
        </w:rPr>
        <w:t>南華大學</w:t>
      </w:r>
      <w:r w:rsidR="00111E85">
        <w:rPr>
          <w:rFonts w:hint="eastAsia"/>
          <w:sz w:val="20"/>
          <w:szCs w:val="20"/>
        </w:rPr>
        <w:t>通識中心</w:t>
      </w:r>
      <w:r>
        <w:rPr>
          <w:rFonts w:hint="eastAsia"/>
          <w:sz w:val="20"/>
          <w:szCs w:val="20"/>
        </w:rPr>
        <w:t>講師</w:t>
      </w:r>
      <w:r w:rsidR="00111E85">
        <w:rPr>
          <w:rFonts w:hint="eastAsia"/>
          <w:sz w:val="20"/>
          <w:szCs w:val="20"/>
        </w:rPr>
        <w:t xml:space="preserve">      </w:t>
      </w:r>
      <w:r w:rsidR="00111E85">
        <w:rPr>
          <w:rFonts w:hint="eastAsia"/>
          <w:sz w:val="20"/>
          <w:szCs w:val="20"/>
        </w:rPr>
        <w:t>南華大學文學系教授</w:t>
      </w:r>
    </w:p>
    <w:p w:rsidR="00852309" w:rsidRDefault="00852309" w:rsidP="004922C9">
      <w:pPr>
        <w:spacing w:beforeLines="50" w:before="1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摘   要</w:t>
      </w:r>
    </w:p>
    <w:p w:rsidR="00867CD1" w:rsidRPr="007A3CFC" w:rsidRDefault="00945BF0" w:rsidP="00CC39BB">
      <w:pPr>
        <w:spacing w:beforeLines="50" w:before="180"/>
        <w:ind w:firstLineChars="200" w:firstLine="480"/>
        <w:jc w:val="both"/>
        <w:rPr>
          <w:rFonts w:asciiTheme="minorEastAsia" w:hAnsiTheme="minorEastAsia" w:hint="eastAsia"/>
          <w:szCs w:val="24"/>
        </w:rPr>
      </w:pPr>
      <w:r w:rsidRPr="007A3CFC">
        <w:rPr>
          <w:rFonts w:asciiTheme="minorEastAsia" w:hAnsiTheme="minorEastAsia" w:hint="eastAsia"/>
          <w:szCs w:val="24"/>
        </w:rPr>
        <w:t>父母恩重經變就是把《父母恩重經》轉變為語言、圖像，如《父母恩重經講經文》</w:t>
      </w:r>
      <w:r w:rsidR="009E007C" w:rsidRPr="007A3CFC">
        <w:rPr>
          <w:rFonts w:asciiTheme="minorEastAsia" w:hAnsiTheme="minorEastAsia" w:hint="eastAsia"/>
          <w:szCs w:val="24"/>
        </w:rPr>
        <w:t>及敦煌莫高窟壁畫、藏經洞所出</w:t>
      </w:r>
      <w:proofErr w:type="gramStart"/>
      <w:r w:rsidR="009E007C" w:rsidRPr="007A3CFC">
        <w:rPr>
          <w:rFonts w:asciiTheme="minorEastAsia" w:hAnsiTheme="minorEastAsia" w:hint="eastAsia"/>
          <w:szCs w:val="24"/>
        </w:rPr>
        <w:t>之</w:t>
      </w:r>
      <w:r w:rsidRPr="007A3CFC">
        <w:rPr>
          <w:rFonts w:asciiTheme="minorEastAsia" w:hAnsiTheme="minorEastAsia" w:hint="eastAsia"/>
          <w:szCs w:val="24"/>
        </w:rPr>
        <w:t>絹畫</w:t>
      </w:r>
      <w:proofErr w:type="gramEnd"/>
      <w:r w:rsidRPr="007A3CFC">
        <w:rPr>
          <w:rFonts w:asciiTheme="minorEastAsia" w:hAnsiTheme="minorEastAsia" w:hint="eastAsia"/>
          <w:szCs w:val="24"/>
        </w:rPr>
        <w:t>。</w:t>
      </w:r>
      <w:r w:rsidR="003D3D0C" w:rsidRPr="007A3CFC">
        <w:rPr>
          <w:rFonts w:asciiTheme="minorEastAsia" w:hAnsiTheme="minorEastAsia" w:hint="eastAsia"/>
          <w:szCs w:val="24"/>
        </w:rPr>
        <w:t>以傳播為目的</w:t>
      </w:r>
      <w:r w:rsidR="00B15FC9" w:rsidRPr="007A3CFC">
        <w:rPr>
          <w:rFonts w:asciiTheme="minorEastAsia" w:hAnsiTheme="minorEastAsia" w:hint="eastAsia"/>
          <w:szCs w:val="24"/>
        </w:rPr>
        <w:t>父母恩重經變</w:t>
      </w:r>
      <w:r w:rsidR="003D3D0C" w:rsidRPr="007A3CFC">
        <w:rPr>
          <w:rFonts w:asciiTheme="minorEastAsia" w:hAnsiTheme="minorEastAsia" w:hint="eastAsia"/>
          <w:szCs w:val="24"/>
        </w:rPr>
        <w:t>，</w:t>
      </w:r>
      <w:r w:rsidR="00B15FC9" w:rsidRPr="007A3CFC">
        <w:rPr>
          <w:rFonts w:asciiTheme="minorEastAsia" w:hAnsiTheme="minorEastAsia" w:hint="eastAsia"/>
          <w:szCs w:val="24"/>
        </w:rPr>
        <w:t>為了</w:t>
      </w:r>
      <w:r w:rsidR="003D3D0C" w:rsidRPr="007A3CFC">
        <w:rPr>
          <w:rFonts w:asciiTheme="minorEastAsia" w:hAnsiTheme="minorEastAsia" w:hint="eastAsia"/>
          <w:szCs w:val="24"/>
        </w:rPr>
        <w:t>使民眾深刻的體會父母親的恩德，</w:t>
      </w:r>
      <w:r w:rsidR="00F417D7" w:rsidRPr="007A3CFC">
        <w:rPr>
          <w:rFonts w:asciiTheme="minorEastAsia" w:hAnsiTheme="minorEastAsia" w:hint="eastAsia"/>
          <w:szCs w:val="24"/>
        </w:rPr>
        <w:t>便</w:t>
      </w:r>
      <w:r w:rsidR="003D3D0C" w:rsidRPr="007A3CFC">
        <w:rPr>
          <w:rFonts w:asciiTheme="minorEastAsia" w:hAnsiTheme="minorEastAsia" w:hint="eastAsia"/>
          <w:szCs w:val="24"/>
        </w:rPr>
        <w:t>以通俗的</w:t>
      </w:r>
      <w:r w:rsidR="00F417D7" w:rsidRPr="007A3CFC">
        <w:rPr>
          <w:rFonts w:asciiTheme="minorEastAsia" w:hAnsiTheme="minorEastAsia" w:hint="eastAsia"/>
          <w:szCs w:val="24"/>
        </w:rPr>
        <w:t>語言、具體的圖像敘事、描繪</w:t>
      </w:r>
      <w:r w:rsidR="003D3D0C" w:rsidRPr="007A3CFC">
        <w:rPr>
          <w:rFonts w:asciiTheme="minorEastAsia" w:hAnsiTheme="minorEastAsia" w:hint="eastAsia"/>
          <w:szCs w:val="24"/>
        </w:rPr>
        <w:t>母親懷胎、生產、養育等情節</w:t>
      </w:r>
      <w:r w:rsidR="00867CD1" w:rsidRPr="007A3CFC">
        <w:rPr>
          <w:rFonts w:asciiTheme="minorEastAsia" w:hAnsiTheme="minorEastAsia" w:hint="eastAsia"/>
          <w:szCs w:val="24"/>
        </w:rPr>
        <w:t>，如懷胎之艱辛苦楚，臨產之憂懼恐怖，產後之撫育呵護，弱冠及筓等。</w:t>
      </w:r>
      <w:r w:rsidR="00867CD1" w:rsidRPr="007A3CFC">
        <w:rPr>
          <w:rFonts w:asciiTheme="minorEastAsia" w:hAnsiTheme="minorEastAsia" w:hint="eastAsia"/>
          <w:szCs w:val="24"/>
        </w:rPr>
        <w:t>為了使情節更加世俗化、生活化，</w:t>
      </w:r>
      <w:r w:rsidR="007A3CFC">
        <w:rPr>
          <w:rFonts w:asciiTheme="minorEastAsia" w:hAnsiTheme="minorEastAsia" w:hint="eastAsia"/>
          <w:szCs w:val="24"/>
        </w:rPr>
        <w:t>父母恩重經變</w:t>
      </w:r>
      <w:r w:rsidR="00867CD1" w:rsidRPr="007A3CFC">
        <w:rPr>
          <w:rFonts w:asciiTheme="minorEastAsia" w:hAnsiTheme="minorEastAsia" w:hint="eastAsia"/>
          <w:szCs w:val="24"/>
        </w:rPr>
        <w:t>時而出現母親</w:t>
      </w:r>
      <w:r w:rsidR="00867CD1" w:rsidRPr="007A3CFC">
        <w:rPr>
          <w:rFonts w:asciiTheme="minorEastAsia" w:hAnsiTheme="minorEastAsia" w:hint="eastAsia"/>
          <w:szCs w:val="24"/>
        </w:rPr>
        <w:t>生產</w:t>
      </w:r>
      <w:r w:rsidR="00867CD1" w:rsidRPr="007A3CFC">
        <w:rPr>
          <w:rFonts w:asciiTheme="minorEastAsia" w:hAnsiTheme="minorEastAsia" w:hint="eastAsia"/>
          <w:szCs w:val="24"/>
        </w:rPr>
        <w:t>時</w:t>
      </w:r>
      <w:r w:rsidR="00867CD1" w:rsidRPr="007A3CFC">
        <w:rPr>
          <w:rFonts w:asciiTheme="minorEastAsia" w:hAnsiTheme="minorEastAsia" w:hint="eastAsia"/>
          <w:szCs w:val="24"/>
        </w:rPr>
        <w:t>，孩童出生、成長等各個階段的禮儀習俗，如懷孕</w:t>
      </w:r>
      <w:r w:rsidR="007A3CFC" w:rsidRPr="007A3CFC">
        <w:rPr>
          <w:rFonts w:asciiTheme="minorEastAsia" w:hAnsiTheme="minorEastAsia" w:hint="eastAsia"/>
          <w:szCs w:val="24"/>
        </w:rPr>
        <w:t>時的</w:t>
      </w:r>
      <w:r w:rsidR="00867CD1" w:rsidRPr="007A3CFC">
        <w:rPr>
          <w:rFonts w:asciiTheme="minorEastAsia" w:hAnsiTheme="minorEastAsia" w:hint="eastAsia"/>
          <w:szCs w:val="24"/>
        </w:rPr>
        <w:t>禁忌、生產情形</w:t>
      </w:r>
      <w:r w:rsidR="007A3CFC" w:rsidRPr="007A3CFC">
        <w:rPr>
          <w:rFonts w:asciiTheme="minorEastAsia" w:hAnsiTheme="minorEastAsia" w:hint="eastAsia"/>
          <w:szCs w:val="24"/>
        </w:rPr>
        <w:t>、洗三、滿月、成年禮等，</w:t>
      </w:r>
      <w:r w:rsidR="007A3CFC">
        <w:rPr>
          <w:rFonts w:asciiTheme="minorEastAsia" w:hAnsiTheme="minorEastAsia" w:hint="eastAsia"/>
          <w:szCs w:val="24"/>
        </w:rPr>
        <w:t>這些民俗為人民的共同記憶，往往隨著時間、空間而產生些許的差異，</w:t>
      </w:r>
      <w:r w:rsidR="00CC39BB">
        <w:rPr>
          <w:rFonts w:asciiTheme="minorEastAsia" w:hAnsiTheme="minorEastAsia" w:hint="eastAsia"/>
          <w:szCs w:val="24"/>
        </w:rPr>
        <w:t>藉由</w:t>
      </w:r>
      <w:r w:rsidR="00CC39BB" w:rsidRPr="00CC39BB">
        <w:rPr>
          <w:rFonts w:asciiTheme="minorEastAsia" w:hAnsiTheme="minorEastAsia" w:hint="eastAsia"/>
          <w:szCs w:val="24"/>
        </w:rPr>
        <w:t>《父母恩重經》經變文及經變圖的敘述、描繪</w:t>
      </w:r>
      <w:r w:rsidR="00CC39BB">
        <w:rPr>
          <w:rFonts w:asciiTheme="minorEastAsia" w:hAnsiTheme="minorEastAsia" w:hint="eastAsia"/>
          <w:szCs w:val="24"/>
        </w:rPr>
        <w:t>，進而</w:t>
      </w:r>
      <w:r w:rsidR="00CC39BB" w:rsidRPr="00CC39BB">
        <w:rPr>
          <w:rFonts w:asciiTheme="minorEastAsia" w:hAnsiTheme="minorEastAsia" w:hint="eastAsia"/>
          <w:szCs w:val="24"/>
        </w:rPr>
        <w:t>了解在敦煌地區所呈現的生育禮俗的特殊性</w:t>
      </w:r>
      <w:r w:rsidR="00BA031A">
        <w:rPr>
          <w:rFonts w:asciiTheme="minorEastAsia" w:hAnsiTheme="minorEastAsia" w:hint="eastAsia"/>
          <w:szCs w:val="24"/>
        </w:rPr>
        <w:t>、地方性</w:t>
      </w:r>
      <w:bookmarkStart w:id="0" w:name="_GoBack"/>
      <w:bookmarkEnd w:id="0"/>
      <w:r w:rsidR="00CC39BB" w:rsidRPr="00CC39BB">
        <w:rPr>
          <w:rFonts w:asciiTheme="minorEastAsia" w:hAnsiTheme="minorEastAsia" w:hint="eastAsia"/>
          <w:szCs w:val="24"/>
        </w:rPr>
        <w:t>。</w:t>
      </w:r>
    </w:p>
    <w:p w:rsidR="006C22CA" w:rsidRPr="00621603" w:rsidRDefault="006C22CA" w:rsidP="004922C9">
      <w:pPr>
        <w:spacing w:beforeLines="50" w:before="180"/>
        <w:jc w:val="center"/>
        <w:rPr>
          <w:rFonts w:ascii="標楷體" w:eastAsia="標楷體"/>
          <w:sz w:val="28"/>
          <w:szCs w:val="28"/>
        </w:rPr>
      </w:pPr>
      <w:r w:rsidRPr="00F13164">
        <w:rPr>
          <w:rFonts w:ascii="標楷體" w:eastAsia="標楷體"/>
          <w:sz w:val="28"/>
          <w:szCs w:val="28"/>
        </w:rPr>
        <w:t>一、</w:t>
      </w:r>
      <w:r>
        <w:rPr>
          <w:rFonts w:ascii="標楷體" w:eastAsia="標楷體" w:hint="eastAsia"/>
          <w:sz w:val="28"/>
          <w:szCs w:val="28"/>
        </w:rPr>
        <w:t>前言</w:t>
      </w:r>
    </w:p>
    <w:p w:rsidR="00DA77F4" w:rsidRPr="009A21B3" w:rsidRDefault="00D607D4" w:rsidP="00A226A6">
      <w:pPr>
        <w:spacing w:beforeLines="50" w:before="180"/>
        <w:ind w:firstLineChars="200" w:firstLine="480"/>
        <w:jc w:val="both"/>
      </w:pPr>
      <w:r w:rsidRPr="009A21B3">
        <w:rPr>
          <w:rFonts w:hint="eastAsia"/>
        </w:rPr>
        <w:t>民俗是</w:t>
      </w:r>
      <w:r w:rsidR="00EE0453" w:rsidRPr="009A21B3">
        <w:rPr>
          <w:rFonts w:hint="eastAsia"/>
        </w:rPr>
        <w:t>文學的土壤，文學是民俗的窗口。</w:t>
      </w:r>
      <w:r w:rsidR="00EB029C" w:rsidRPr="009A21B3">
        <w:rPr>
          <w:rFonts w:hint="eastAsia"/>
        </w:rPr>
        <w:t>民俗活動轉眼即逝，卻可在文學作品中尋找其</w:t>
      </w:r>
      <w:r w:rsidR="00150706" w:rsidRPr="009A21B3">
        <w:rPr>
          <w:rFonts w:hint="eastAsia"/>
        </w:rPr>
        <w:t>蹤跡</w:t>
      </w:r>
      <w:r w:rsidR="00EB029C" w:rsidRPr="009A21B3">
        <w:rPr>
          <w:rFonts w:hint="eastAsia"/>
        </w:rPr>
        <w:t>。文學作品對民俗的書寫，</w:t>
      </w:r>
      <w:r w:rsidR="00150706" w:rsidRPr="009A21B3">
        <w:rPr>
          <w:rFonts w:hint="eastAsia"/>
        </w:rPr>
        <w:t>則</w:t>
      </w:r>
      <w:r w:rsidR="005F0B40" w:rsidRPr="009A21B3">
        <w:rPr>
          <w:rFonts w:hint="eastAsia"/>
        </w:rPr>
        <w:t>間接呈現當時民間所流行的習俗。</w:t>
      </w:r>
      <w:r w:rsidR="00DA77F4" w:rsidRPr="009A21B3">
        <w:rPr>
          <w:rFonts w:hint="eastAsia"/>
        </w:rPr>
        <w:t>所謂禮俗，是</w:t>
      </w:r>
      <w:r w:rsidR="0091466D" w:rsidRPr="009A21B3">
        <w:rPr>
          <w:rFonts w:hint="eastAsia"/>
        </w:rPr>
        <w:t>人生在某些階段所進行的活動，如生育、婚嫁、喪葬等，其中生育禮俗</w:t>
      </w:r>
      <w:r w:rsidR="00111E85" w:rsidRPr="009A21B3">
        <w:rPr>
          <w:rFonts w:hint="eastAsia"/>
        </w:rPr>
        <w:t>，泛指父母生產及養育子女過程，所產生的禮儀及習俗。</w:t>
      </w:r>
      <w:r w:rsidR="008E5B82" w:rsidRPr="009A21B3">
        <w:rPr>
          <w:rFonts w:hint="eastAsia"/>
        </w:rPr>
        <w:t>從</w:t>
      </w:r>
      <w:r w:rsidR="0091466D" w:rsidRPr="009A21B3">
        <w:rPr>
          <w:rFonts w:hint="eastAsia"/>
        </w:rPr>
        <w:t>母親懷胎十月、生產到把孩子養育成人的這個階段，</w:t>
      </w:r>
      <w:r w:rsidR="008E5B82" w:rsidRPr="009A21B3">
        <w:rPr>
          <w:rFonts w:hint="eastAsia"/>
        </w:rPr>
        <w:t>在民間</w:t>
      </w:r>
      <w:r w:rsidR="00111E85" w:rsidRPr="009A21B3">
        <w:rPr>
          <w:rFonts w:hint="eastAsia"/>
        </w:rPr>
        <w:t>有</w:t>
      </w:r>
      <w:r w:rsidR="008E5B82" w:rsidRPr="009A21B3">
        <w:rPr>
          <w:rFonts w:hint="eastAsia"/>
        </w:rPr>
        <w:t>約定成俗的</w:t>
      </w:r>
      <w:r w:rsidR="0091466D" w:rsidRPr="009A21B3">
        <w:rPr>
          <w:rFonts w:hint="eastAsia"/>
        </w:rPr>
        <w:t>禁忌及活動，如懷孕時</w:t>
      </w:r>
      <w:r w:rsidR="006B322F" w:rsidRPr="009A21B3">
        <w:rPr>
          <w:rFonts w:hint="eastAsia"/>
        </w:rPr>
        <w:t>期</w:t>
      </w:r>
      <w:r w:rsidR="0091466D" w:rsidRPr="009A21B3">
        <w:rPr>
          <w:rFonts w:hint="eastAsia"/>
        </w:rPr>
        <w:t>的禁忌、孩子出生後舉辦的洗三、彌月、收</w:t>
      </w:r>
      <w:proofErr w:type="gramStart"/>
      <w:r w:rsidR="0091466D" w:rsidRPr="009A21B3">
        <w:rPr>
          <w:rFonts w:hint="eastAsia"/>
        </w:rPr>
        <w:t>涎</w:t>
      </w:r>
      <w:proofErr w:type="gramEnd"/>
      <w:r w:rsidR="0091466D" w:rsidRPr="009A21B3">
        <w:rPr>
          <w:rFonts w:hint="eastAsia"/>
        </w:rPr>
        <w:t>、抓</w:t>
      </w:r>
      <w:r w:rsidR="008E5B82" w:rsidRPr="009A21B3">
        <w:rPr>
          <w:rFonts w:hint="eastAsia"/>
        </w:rPr>
        <w:t>周</w:t>
      </w:r>
      <w:r w:rsidR="006B322F" w:rsidRPr="009A21B3">
        <w:rPr>
          <w:rFonts w:hint="eastAsia"/>
        </w:rPr>
        <w:t>等儀式，到孩子成年時的成年禮</w:t>
      </w:r>
      <w:r w:rsidR="00AD5F2D" w:rsidRPr="009A21B3">
        <w:rPr>
          <w:rFonts w:hint="eastAsia"/>
        </w:rPr>
        <w:t>。</w:t>
      </w:r>
    </w:p>
    <w:p w:rsidR="00367439" w:rsidRPr="009A21B3" w:rsidRDefault="00C1523C" w:rsidP="00367439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9A21B3">
        <w:rPr>
          <w:rFonts w:hint="eastAsia"/>
        </w:rPr>
        <w:t>《父母恩重經》</w:t>
      </w:r>
      <w:r w:rsidR="00436246" w:rsidRPr="009A21B3">
        <w:rPr>
          <w:rFonts w:hint="eastAsia"/>
        </w:rPr>
        <w:t>雖</w:t>
      </w:r>
      <w:r w:rsidR="00292B87" w:rsidRPr="009A21B3">
        <w:rPr>
          <w:rFonts w:hint="eastAsia"/>
        </w:rPr>
        <w:t>是</w:t>
      </w:r>
      <w:r w:rsidR="00436246" w:rsidRPr="009A21B3">
        <w:rPr>
          <w:rFonts w:hint="eastAsia"/>
        </w:rPr>
        <w:t>一部中國撰述的</w:t>
      </w:r>
      <w:proofErr w:type="gramStart"/>
      <w:r w:rsidR="00436246" w:rsidRPr="009A21B3">
        <w:rPr>
          <w:rFonts w:hint="eastAsia"/>
        </w:rPr>
        <w:t>疑偽經</w:t>
      </w:r>
      <w:proofErr w:type="gramEnd"/>
      <w:r w:rsidR="00B87F51" w:rsidRPr="009A21B3">
        <w:rPr>
          <w:rFonts w:hint="eastAsia"/>
        </w:rPr>
        <w:t>，</w:t>
      </w:r>
      <w:r w:rsidR="00367439" w:rsidRPr="009A21B3">
        <w:rPr>
          <w:rFonts w:hint="eastAsia"/>
        </w:rPr>
        <w:t>西元</w:t>
      </w:r>
      <w:r w:rsidR="00367439" w:rsidRPr="009A21B3">
        <w:rPr>
          <w:rFonts w:ascii="Times New Roman" w:hAnsi="Times New Roman" w:cs="Times New Roman"/>
        </w:rPr>
        <w:t>1900</w:t>
      </w:r>
      <w:r w:rsidR="00367439" w:rsidRPr="009A21B3">
        <w:rPr>
          <w:rFonts w:hint="eastAsia"/>
        </w:rPr>
        <w:t>年，敦煌藏經洞重見天日，在大批</w:t>
      </w:r>
      <w:proofErr w:type="gramStart"/>
      <w:r w:rsidR="00367439" w:rsidRPr="009A21B3">
        <w:rPr>
          <w:rFonts w:hint="eastAsia"/>
        </w:rPr>
        <w:t>古寫經</w:t>
      </w:r>
      <w:proofErr w:type="gramEnd"/>
      <w:r w:rsidR="00367439" w:rsidRPr="009A21B3">
        <w:rPr>
          <w:rFonts w:hint="eastAsia"/>
        </w:rPr>
        <w:t>之中，即保存有六十件《父母恩重經》寫本，故唐宋以來，在民間流傳</w:t>
      </w:r>
      <w:proofErr w:type="gramStart"/>
      <w:r w:rsidR="00367439" w:rsidRPr="009A21B3">
        <w:rPr>
          <w:rFonts w:hint="eastAsia"/>
        </w:rPr>
        <w:t>最廣者</w:t>
      </w:r>
      <w:proofErr w:type="gramEnd"/>
      <w:r w:rsidR="00367439" w:rsidRPr="009A21B3">
        <w:rPr>
          <w:rFonts w:hint="eastAsia"/>
        </w:rPr>
        <w:t>，應</w:t>
      </w:r>
      <w:proofErr w:type="gramStart"/>
      <w:r w:rsidR="00367439" w:rsidRPr="009A21B3">
        <w:rPr>
          <w:rFonts w:hint="eastAsia"/>
        </w:rPr>
        <w:t>屬此經</w:t>
      </w:r>
      <w:proofErr w:type="gramEnd"/>
      <w:r w:rsidR="00367439" w:rsidRPr="009A21B3">
        <w:rPr>
          <w:rFonts w:hint="eastAsia"/>
        </w:rPr>
        <w:t>。這部佛經</w:t>
      </w:r>
      <w:r w:rsidR="00B87F51" w:rsidRPr="009A21B3">
        <w:rPr>
          <w:rFonts w:hint="eastAsia"/>
        </w:rPr>
        <w:t>主要敘述父母對子女的恩德，尤其是父母對子女生育、養育過程</w:t>
      </w:r>
      <w:r w:rsidR="00367439" w:rsidRPr="009A21B3">
        <w:rPr>
          <w:rFonts w:hint="eastAsia"/>
        </w:rPr>
        <w:t>的描寫</w:t>
      </w:r>
      <w:r w:rsidR="00B87F51" w:rsidRPr="009A21B3">
        <w:rPr>
          <w:rFonts w:hint="eastAsia"/>
        </w:rPr>
        <w:t>，</w:t>
      </w:r>
      <w:r w:rsidR="00367439" w:rsidRPr="009A21B3">
        <w:rPr>
          <w:rFonts w:hint="eastAsia"/>
        </w:rPr>
        <w:t>且深刻</w:t>
      </w:r>
      <w:r w:rsidR="00B87F51" w:rsidRPr="009A21B3">
        <w:rPr>
          <w:rFonts w:hint="eastAsia"/>
        </w:rPr>
        <w:t>展現父母與子女的關係，藉此</w:t>
      </w:r>
      <w:proofErr w:type="gramStart"/>
      <w:r w:rsidR="00B87F51" w:rsidRPr="009A21B3">
        <w:rPr>
          <w:rFonts w:hint="eastAsia"/>
        </w:rPr>
        <w:t>凸</w:t>
      </w:r>
      <w:proofErr w:type="gramEnd"/>
      <w:r w:rsidR="00B87F51" w:rsidRPr="009A21B3">
        <w:rPr>
          <w:rFonts w:hint="eastAsia"/>
        </w:rPr>
        <w:t>顯</w:t>
      </w:r>
      <w:r w:rsidR="00367439" w:rsidRPr="009A21B3">
        <w:rPr>
          <w:rFonts w:hint="eastAsia"/>
        </w:rPr>
        <w:t>中國所強調的</w:t>
      </w:r>
      <w:r w:rsidR="00B87F51" w:rsidRPr="009A21B3">
        <w:rPr>
          <w:rFonts w:hint="eastAsia"/>
        </w:rPr>
        <w:t>孝道思想。</w:t>
      </w:r>
      <w:r w:rsidR="00367439" w:rsidRPr="009A21B3">
        <w:rPr>
          <w:rFonts w:ascii="Times New Roman" w:hAnsi="Times New Roman" w:cs="Times New Roman"/>
        </w:rPr>
        <w:t>佛教</w:t>
      </w:r>
      <w:r w:rsidR="00367439" w:rsidRPr="009A21B3">
        <w:rPr>
          <w:rFonts w:ascii="Times New Roman" w:hAnsi="Times New Roman" w:cs="Times New Roman" w:hint="eastAsia"/>
        </w:rPr>
        <w:t>為了在中國利於傳播，</w:t>
      </w:r>
      <w:r w:rsidR="0086658B" w:rsidRPr="009A21B3">
        <w:rPr>
          <w:rFonts w:ascii="Times New Roman" w:hAnsi="Times New Roman" w:cs="Times New Roman" w:hint="eastAsia"/>
        </w:rPr>
        <w:t>對於孝道思想的宣傳</w:t>
      </w:r>
      <w:r w:rsidR="00367439" w:rsidRPr="009A21B3">
        <w:rPr>
          <w:rFonts w:ascii="Times New Roman" w:hAnsi="Times New Roman" w:cs="Times New Roman" w:hint="eastAsia"/>
        </w:rPr>
        <w:t>，</w:t>
      </w:r>
      <w:r w:rsidR="0086658B" w:rsidRPr="009A21B3">
        <w:rPr>
          <w:rFonts w:ascii="Times New Roman" w:hAnsi="Times New Roman" w:cs="Times New Roman"/>
        </w:rPr>
        <w:t>除了</w:t>
      </w:r>
      <w:r w:rsidR="0086658B" w:rsidRPr="009A21B3">
        <w:rPr>
          <w:rFonts w:ascii="Times New Roman" w:hAnsi="Times New Roman" w:cs="Times New Roman" w:hint="eastAsia"/>
        </w:rPr>
        <w:t>有</w:t>
      </w:r>
      <w:r w:rsidR="00367439" w:rsidRPr="009A21B3">
        <w:rPr>
          <w:rFonts w:ascii="Times New Roman" w:hAnsi="Times New Roman" w:cs="Times New Roman"/>
        </w:rPr>
        <w:t>傳抄</w:t>
      </w:r>
      <w:r w:rsidR="00367439" w:rsidRPr="009A21B3">
        <w:rPr>
          <w:rFonts w:ascii="Times New Roman" w:hAnsi="Times New Roman" w:cs="Times New Roman" w:hint="eastAsia"/>
        </w:rPr>
        <w:t>佛經的</w:t>
      </w:r>
      <w:r w:rsidR="0086658B" w:rsidRPr="009A21B3">
        <w:rPr>
          <w:rFonts w:ascii="Times New Roman" w:hAnsi="Times New Roman" w:cs="Times New Roman"/>
        </w:rPr>
        <w:t>方式</w:t>
      </w:r>
      <w:r w:rsidR="00367439" w:rsidRPr="009A21B3">
        <w:rPr>
          <w:rFonts w:ascii="Times New Roman" w:hAnsi="Times New Roman" w:cs="Times New Roman"/>
        </w:rPr>
        <w:t>外，</w:t>
      </w:r>
      <w:r w:rsidR="00367439" w:rsidRPr="009A21B3">
        <w:rPr>
          <w:rFonts w:ascii="Times New Roman" w:hAnsi="Times New Roman" w:cs="Times New Roman" w:hint="eastAsia"/>
        </w:rPr>
        <w:t>釋門</w:t>
      </w:r>
      <w:proofErr w:type="gramStart"/>
      <w:r w:rsidR="00367439" w:rsidRPr="009A21B3">
        <w:rPr>
          <w:rFonts w:ascii="Times New Roman" w:hAnsi="Times New Roman" w:cs="Times New Roman" w:hint="eastAsia"/>
        </w:rPr>
        <w:t>錙</w:t>
      </w:r>
      <w:proofErr w:type="gramEnd"/>
      <w:r w:rsidR="00367439" w:rsidRPr="009A21B3">
        <w:rPr>
          <w:rFonts w:ascii="Times New Roman" w:hAnsi="Times New Roman" w:cs="Times New Roman" w:hint="eastAsia"/>
        </w:rPr>
        <w:t>徒為了</w:t>
      </w:r>
      <w:proofErr w:type="gramStart"/>
      <w:r w:rsidR="00367439" w:rsidRPr="009A21B3">
        <w:rPr>
          <w:rFonts w:ascii="Times New Roman" w:hAnsi="Times New Roman" w:cs="Times New Roman" w:hint="eastAsia"/>
        </w:rPr>
        <w:t>使田夫甿鄙</w:t>
      </w:r>
      <w:proofErr w:type="gramEnd"/>
      <w:r w:rsidR="00367439" w:rsidRPr="009A21B3">
        <w:rPr>
          <w:rFonts w:ascii="Times New Roman" w:hAnsi="Times New Roman" w:cs="Times New Roman" w:hint="eastAsia"/>
        </w:rPr>
        <w:t>，市井小民，也能領會，乃將嚴肅之經典，</w:t>
      </w:r>
      <w:proofErr w:type="gramStart"/>
      <w:r w:rsidR="00367439" w:rsidRPr="009A21B3">
        <w:rPr>
          <w:rFonts w:ascii="Times New Roman" w:hAnsi="Times New Roman" w:cs="Times New Roman" w:hint="eastAsia"/>
        </w:rPr>
        <w:t>以俗講的</w:t>
      </w:r>
      <w:proofErr w:type="gramEnd"/>
      <w:r w:rsidR="00367439" w:rsidRPr="009A21B3">
        <w:rPr>
          <w:rFonts w:ascii="Times New Roman" w:hAnsi="Times New Roman" w:cs="Times New Roman" w:hint="eastAsia"/>
        </w:rPr>
        <w:t>方式，使聽眾置身法會、</w:t>
      </w:r>
      <w:proofErr w:type="gramStart"/>
      <w:r w:rsidR="00367439" w:rsidRPr="009A21B3">
        <w:rPr>
          <w:rFonts w:ascii="Times New Roman" w:hAnsi="Times New Roman" w:cs="Times New Roman" w:hint="eastAsia"/>
        </w:rPr>
        <w:t>齋會</w:t>
      </w:r>
      <w:proofErr w:type="gramEnd"/>
      <w:r w:rsidR="00367439" w:rsidRPr="009A21B3">
        <w:rPr>
          <w:rFonts w:ascii="Times New Roman" w:hAnsi="Times New Roman" w:cs="Times New Roman" w:hint="eastAsia"/>
        </w:rPr>
        <w:t>，聽取動人之故事與悅耳之歌曲；或以</w:t>
      </w:r>
      <w:r w:rsidR="00367439" w:rsidRPr="009A21B3">
        <w:rPr>
          <w:rFonts w:ascii="Times New Roman" w:hAnsi="Times New Roman" w:cs="Times New Roman"/>
        </w:rPr>
        <w:t>繪製壁畫、</w:t>
      </w:r>
      <w:proofErr w:type="gramStart"/>
      <w:r w:rsidR="00367439" w:rsidRPr="009A21B3">
        <w:rPr>
          <w:rFonts w:ascii="Times New Roman" w:hAnsi="Times New Roman" w:cs="Times New Roman"/>
        </w:rPr>
        <w:t>絹畫等</w:t>
      </w:r>
      <w:proofErr w:type="gramEnd"/>
      <w:r w:rsidR="00367439" w:rsidRPr="009A21B3">
        <w:rPr>
          <w:rFonts w:ascii="Times New Roman" w:hAnsi="Times New Roman" w:cs="Times New Roman"/>
        </w:rPr>
        <w:t>，透過具體的</w:t>
      </w:r>
      <w:r w:rsidR="0086658B" w:rsidRPr="009A21B3">
        <w:rPr>
          <w:rFonts w:ascii="Times New Roman" w:hAnsi="Times New Roman" w:cs="Times New Roman" w:hint="eastAsia"/>
        </w:rPr>
        <w:t>經變文及經變相</w:t>
      </w:r>
      <w:r w:rsidR="00367439" w:rsidRPr="009A21B3">
        <w:rPr>
          <w:rFonts w:ascii="Times New Roman" w:hAnsi="Times New Roman" w:cs="Times New Roman"/>
        </w:rPr>
        <w:t>，</w:t>
      </w:r>
      <w:r w:rsidR="00367439" w:rsidRPr="009A21B3">
        <w:rPr>
          <w:rFonts w:ascii="Times New Roman" w:hAnsi="Times New Roman" w:cs="Times New Roman" w:hint="eastAsia"/>
        </w:rPr>
        <w:t>使民眾感念父母的恩</w:t>
      </w:r>
      <w:r w:rsidR="00922AB3" w:rsidRPr="009A21B3">
        <w:rPr>
          <w:rFonts w:ascii="Times New Roman" w:hAnsi="Times New Roman" w:cs="Times New Roman" w:hint="eastAsia"/>
        </w:rPr>
        <w:t>德</w:t>
      </w:r>
      <w:r w:rsidR="00367439" w:rsidRPr="009A21B3">
        <w:rPr>
          <w:rFonts w:ascii="Times New Roman" w:hAnsi="Times New Roman" w:cs="Times New Roman" w:hint="eastAsia"/>
        </w:rPr>
        <w:t>，</w:t>
      </w:r>
      <w:r w:rsidR="00922AB3" w:rsidRPr="009A21B3">
        <w:rPr>
          <w:rFonts w:ascii="Times New Roman" w:hAnsi="Times New Roman" w:cs="Times New Roman" w:hint="eastAsia"/>
        </w:rPr>
        <w:lastRenderedPageBreak/>
        <w:t>也</w:t>
      </w:r>
      <w:r w:rsidR="00367439" w:rsidRPr="009A21B3">
        <w:rPr>
          <w:rFonts w:ascii="Times New Roman" w:hAnsi="Times New Roman" w:cs="Times New Roman" w:hint="eastAsia"/>
        </w:rPr>
        <w:t>藉此達到宣傳、教化的功效。</w:t>
      </w:r>
    </w:p>
    <w:p w:rsidR="00286EE3" w:rsidRPr="009A21B3" w:rsidRDefault="00286EE3" w:rsidP="00B06F8A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9A21B3">
        <w:rPr>
          <w:rFonts w:ascii="Times New Roman" w:hAnsi="Times New Roman" w:cs="Times New Roman" w:hint="eastAsia"/>
        </w:rPr>
        <w:t>父母恩重經變</w:t>
      </w:r>
      <w:r w:rsidR="00B06F8A" w:rsidRPr="009A21B3">
        <w:rPr>
          <w:rFonts w:ascii="Times New Roman" w:hAnsi="Times New Roman" w:cs="Times New Roman" w:hint="eastAsia"/>
        </w:rPr>
        <w:t>就</w:t>
      </w:r>
      <w:r w:rsidR="0086658B" w:rsidRPr="009A21B3">
        <w:rPr>
          <w:rFonts w:ascii="Times New Roman" w:hAnsi="Times New Roman" w:cs="Times New Roman" w:hint="eastAsia"/>
        </w:rPr>
        <w:t>是</w:t>
      </w:r>
      <w:r w:rsidRPr="009A21B3">
        <w:rPr>
          <w:rFonts w:ascii="Times New Roman" w:hAnsi="Times New Roman" w:cs="Times New Roman" w:hint="eastAsia"/>
        </w:rPr>
        <w:t>把</w:t>
      </w:r>
      <w:r w:rsidRPr="009A21B3">
        <w:rPr>
          <w:rFonts w:ascii="Times New Roman" w:hAnsi="Times New Roman" w:cs="Times New Roman"/>
        </w:rPr>
        <w:t>《父母恩重經》轉變為</w:t>
      </w:r>
      <w:r w:rsidRPr="009A21B3">
        <w:rPr>
          <w:rFonts w:ascii="Times New Roman" w:hAnsi="Times New Roman" w:cs="Times New Roman" w:hint="eastAsia"/>
        </w:rPr>
        <w:t>語言、</w:t>
      </w:r>
      <w:r w:rsidRPr="009A21B3">
        <w:rPr>
          <w:rFonts w:ascii="Times New Roman" w:hAnsi="Times New Roman" w:cs="Times New Roman"/>
        </w:rPr>
        <w:t>圖像</w:t>
      </w:r>
      <w:r w:rsidR="0086658B" w:rsidRPr="009A21B3">
        <w:rPr>
          <w:rFonts w:ascii="Times New Roman" w:hAnsi="Times New Roman" w:cs="Times New Roman" w:hint="eastAsia"/>
        </w:rPr>
        <w:t>，如《父母恩重</w:t>
      </w:r>
      <w:r w:rsidR="00B06F8A" w:rsidRPr="009A21B3">
        <w:rPr>
          <w:rFonts w:ascii="Times New Roman" w:hAnsi="Times New Roman" w:cs="Times New Roman" w:hint="eastAsia"/>
        </w:rPr>
        <w:t>經</w:t>
      </w:r>
      <w:r w:rsidR="0086658B" w:rsidRPr="009A21B3">
        <w:rPr>
          <w:rFonts w:ascii="Times New Roman" w:hAnsi="Times New Roman" w:cs="Times New Roman" w:hint="eastAsia"/>
        </w:rPr>
        <w:t>講經文》</w:t>
      </w:r>
      <w:r w:rsidR="00AD5AB3">
        <w:rPr>
          <w:rStyle w:val="a6"/>
          <w:rFonts w:ascii="Times New Roman" w:hAnsi="Times New Roman" w:cs="Times New Roman"/>
        </w:rPr>
        <w:footnoteReference w:id="1"/>
      </w:r>
      <w:r w:rsidR="0086658B" w:rsidRPr="009A21B3">
        <w:rPr>
          <w:rFonts w:ascii="Times New Roman" w:hAnsi="Times New Roman" w:cs="Times New Roman" w:hint="eastAsia"/>
        </w:rPr>
        <w:t>及</w:t>
      </w:r>
      <w:r w:rsidR="00B06F8A" w:rsidRPr="009A21B3">
        <w:rPr>
          <w:rFonts w:ascii="Times New Roman" w:hAnsi="Times New Roman" w:cs="Times New Roman" w:hint="eastAsia"/>
        </w:rPr>
        <w:t>敦煌莫高窟壁畫、藏經洞所出</w:t>
      </w:r>
      <w:proofErr w:type="gramStart"/>
      <w:r w:rsidR="00B06F8A" w:rsidRPr="009A21B3">
        <w:rPr>
          <w:rFonts w:ascii="Times New Roman" w:hAnsi="Times New Roman" w:cs="Times New Roman" w:hint="eastAsia"/>
        </w:rPr>
        <w:t>之絹畫</w:t>
      </w:r>
      <w:proofErr w:type="gramEnd"/>
      <w:r w:rsidR="00B06F8A" w:rsidRPr="009A21B3">
        <w:rPr>
          <w:rFonts w:ascii="Times New Roman" w:hAnsi="Times New Roman" w:cs="Times New Roman" w:hint="eastAsia"/>
        </w:rPr>
        <w:t>。將佛經中敘述父母親對子女的恩德以通俗的語言、具體的圖像敘事、描繪出來，其中最為寫實的部分，</w:t>
      </w:r>
      <w:r w:rsidRPr="009A21B3">
        <w:rPr>
          <w:rFonts w:ascii="Times New Roman" w:hAnsi="Times New Roman" w:cs="Times New Roman"/>
        </w:rPr>
        <w:t>為</w:t>
      </w:r>
      <w:r w:rsidRPr="009A21B3">
        <w:rPr>
          <w:rFonts w:ascii="Times New Roman" w:hAnsi="Times New Roman" w:cs="Times New Roman" w:hint="eastAsia"/>
        </w:rPr>
        <w:t>母親懷胎、</w:t>
      </w:r>
      <w:r w:rsidRPr="009A21B3">
        <w:rPr>
          <w:rFonts w:ascii="Times New Roman" w:hAnsi="Times New Roman" w:cs="Times New Roman"/>
        </w:rPr>
        <w:t>生</w:t>
      </w:r>
      <w:r w:rsidR="00406753" w:rsidRPr="009A21B3">
        <w:rPr>
          <w:rFonts w:ascii="Times New Roman" w:hAnsi="Times New Roman" w:cs="Times New Roman" w:hint="eastAsia"/>
        </w:rPr>
        <w:t>產、養育等</w:t>
      </w:r>
      <w:r w:rsidRPr="009A21B3">
        <w:rPr>
          <w:rFonts w:ascii="Times New Roman" w:hAnsi="Times New Roman" w:cs="Times New Roman" w:hint="eastAsia"/>
        </w:rPr>
        <w:t>情節，如懷胎之艱辛苦楚，臨產之憂懼恐怖，產後之撫育呵護，弱冠及筓等，描述之生動，刻劃之細膩，感人至深。為了使情節更加世俗化、生活化，帶入母親生產，孩童出生、成長等各個階段的禮俗</w:t>
      </w:r>
      <w:r w:rsidR="00867CD1">
        <w:rPr>
          <w:rFonts w:ascii="Times New Roman" w:hAnsi="Times New Roman" w:cs="Times New Roman" w:hint="eastAsia"/>
        </w:rPr>
        <w:t>，如懷孕禁忌、生產情形</w:t>
      </w:r>
      <w:r w:rsidR="005E116E">
        <w:rPr>
          <w:rFonts w:ascii="Times New Roman" w:hAnsi="Times New Roman" w:cs="Times New Roman" w:hint="eastAsia"/>
        </w:rPr>
        <w:t>、洗三、滿月、成年禮等</w:t>
      </w:r>
      <w:r w:rsidRPr="009A21B3">
        <w:rPr>
          <w:rFonts w:ascii="Times New Roman" w:hAnsi="Times New Roman" w:cs="Times New Roman"/>
        </w:rPr>
        <w:t>，</w:t>
      </w:r>
      <w:r w:rsidRPr="009A21B3">
        <w:rPr>
          <w:rFonts w:ascii="Times New Roman" w:hAnsi="Times New Roman" w:cs="Times New Roman" w:hint="eastAsia"/>
        </w:rPr>
        <w:t>一方面呈現民眾所熟悉的畫面，另一方面則可作為教育民眾的生活教材。</w:t>
      </w:r>
    </w:p>
    <w:p w:rsidR="00406753" w:rsidRPr="009A21B3" w:rsidRDefault="00A93B2C" w:rsidP="00A226A6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9A21B3">
        <w:rPr>
          <w:rFonts w:ascii="Times New Roman" w:hAnsi="Times New Roman" w:cs="Times New Roman" w:hint="eastAsia"/>
        </w:rPr>
        <w:t>歷來有關敦煌父母恩重經變的研究成果</w:t>
      </w:r>
      <w:r w:rsidR="00824F83" w:rsidRPr="009A21B3">
        <w:rPr>
          <w:rFonts w:ascii="Times New Roman" w:hAnsi="Times New Roman" w:cs="Times New Roman"/>
        </w:rPr>
        <w:t>，</w:t>
      </w:r>
      <w:r w:rsidR="00B06F8A" w:rsidRPr="009A21B3">
        <w:rPr>
          <w:rFonts w:ascii="Times New Roman" w:hAnsi="Times New Roman" w:cs="Times New Roman" w:hint="eastAsia"/>
        </w:rPr>
        <w:t>主要集中在文獻及圖像的</w:t>
      </w:r>
      <w:r w:rsidR="009A21B3" w:rsidRPr="009A21B3">
        <w:rPr>
          <w:rFonts w:ascii="Times New Roman" w:hAnsi="Times New Roman" w:cs="Times New Roman" w:hint="eastAsia"/>
        </w:rPr>
        <w:t>探討</w:t>
      </w:r>
      <w:r w:rsidR="00B06F8A" w:rsidRPr="009A21B3">
        <w:rPr>
          <w:rFonts w:ascii="Times New Roman" w:hAnsi="Times New Roman" w:cs="Times New Roman" w:hint="eastAsia"/>
        </w:rPr>
        <w:t>，如</w:t>
      </w:r>
      <w:r w:rsidR="00824F83" w:rsidRPr="009A21B3">
        <w:rPr>
          <w:rFonts w:ascii="Times New Roman" w:hAnsi="Times New Roman" w:cs="Times New Roman" w:hint="eastAsia"/>
        </w:rPr>
        <w:t>有</w:t>
      </w:r>
      <w:r w:rsidR="00824F83" w:rsidRPr="009A21B3">
        <w:rPr>
          <w:rFonts w:ascii="Times New Roman" w:hAnsi="Times New Roman" w:cs="Times New Roman"/>
        </w:rPr>
        <w:t>1987</w:t>
      </w:r>
      <w:r w:rsidR="00824F83" w:rsidRPr="009A21B3">
        <w:rPr>
          <w:rFonts w:ascii="Times New Roman" w:hAnsi="Times New Roman" w:cs="Times New Roman"/>
        </w:rPr>
        <w:t>年馬世長〈《父母恩重經》寫本與變相〉</w:t>
      </w:r>
      <w:r w:rsidR="00824F83" w:rsidRPr="009A21B3">
        <w:rPr>
          <w:rStyle w:val="a6"/>
          <w:rFonts w:ascii="Times New Roman" w:hAnsi="Times New Roman" w:cs="Times New Roman"/>
        </w:rPr>
        <w:footnoteReference w:id="2"/>
      </w:r>
      <w:r w:rsidR="00824F83" w:rsidRPr="009A21B3">
        <w:rPr>
          <w:rFonts w:ascii="Times New Roman" w:hAnsi="Times New Roman" w:cs="Times New Roman"/>
        </w:rPr>
        <w:t>、</w:t>
      </w:r>
      <w:r w:rsidR="00824F83" w:rsidRPr="009A21B3">
        <w:rPr>
          <w:rFonts w:ascii="Times New Roman" w:hAnsi="Times New Roman" w:cs="Times New Roman"/>
        </w:rPr>
        <w:t>1992</w:t>
      </w:r>
      <w:r w:rsidR="00824F83" w:rsidRPr="009A21B3">
        <w:rPr>
          <w:rFonts w:ascii="Times New Roman" w:hAnsi="Times New Roman" w:cs="Times New Roman"/>
        </w:rPr>
        <w:t>年胡文和〈大足寶頂《父母恩重經變》研究〉</w:t>
      </w:r>
      <w:r w:rsidR="00824F83" w:rsidRPr="009A21B3">
        <w:rPr>
          <w:rStyle w:val="a6"/>
          <w:rFonts w:ascii="Times New Roman" w:hAnsi="Times New Roman" w:cs="Times New Roman"/>
        </w:rPr>
        <w:footnoteReference w:id="3"/>
      </w:r>
      <w:r w:rsidR="00824F83" w:rsidRPr="009A21B3">
        <w:rPr>
          <w:rFonts w:ascii="Times New Roman" w:hAnsi="Times New Roman" w:cs="Times New Roman"/>
        </w:rPr>
        <w:t>、</w:t>
      </w:r>
      <w:r w:rsidR="00824F83" w:rsidRPr="009A21B3">
        <w:rPr>
          <w:rFonts w:ascii="Times New Roman" w:hAnsi="Times New Roman" w:cs="Times New Roman"/>
        </w:rPr>
        <w:t>1997</w:t>
      </w:r>
      <w:r w:rsidR="00824F83" w:rsidRPr="009A21B3">
        <w:rPr>
          <w:rFonts w:ascii="Times New Roman" w:hAnsi="Times New Roman" w:cs="Times New Roman"/>
        </w:rPr>
        <w:t>年孫修身〈大足寶頂與敦煌莫高窟佛說父母恩重經變相的比較研究〉</w:t>
      </w:r>
      <w:r w:rsidR="00824F83" w:rsidRPr="009A21B3">
        <w:rPr>
          <w:rStyle w:val="a6"/>
          <w:rFonts w:ascii="Times New Roman" w:hAnsi="Times New Roman" w:cs="Times New Roman"/>
        </w:rPr>
        <w:footnoteReference w:id="4"/>
      </w:r>
      <w:r w:rsidR="00824F83" w:rsidRPr="009A21B3">
        <w:rPr>
          <w:rFonts w:ascii="Times New Roman" w:hAnsi="Times New Roman" w:cs="Times New Roman"/>
        </w:rPr>
        <w:t>及</w:t>
      </w:r>
      <w:r w:rsidR="00824F83" w:rsidRPr="009A21B3">
        <w:rPr>
          <w:rFonts w:ascii="Times New Roman" w:hAnsi="Times New Roman" w:cs="Times New Roman"/>
        </w:rPr>
        <w:t>2003</w:t>
      </w:r>
      <w:r w:rsidR="00824F83" w:rsidRPr="009A21B3">
        <w:rPr>
          <w:rFonts w:ascii="Times New Roman" w:hAnsi="Times New Roman" w:cs="Times New Roman"/>
        </w:rPr>
        <w:t>年鄭阿財〈《父母恩重經》傳佈的歷史考察</w:t>
      </w:r>
      <w:r w:rsidR="00824F83" w:rsidRPr="009A21B3">
        <w:rPr>
          <w:rFonts w:ascii="Times New Roman" w:hAnsi="Times New Roman" w:cs="Times New Roman"/>
        </w:rPr>
        <w:t>——</w:t>
      </w:r>
      <w:r w:rsidR="00824F83" w:rsidRPr="009A21B3">
        <w:rPr>
          <w:rFonts w:ascii="Times New Roman" w:hAnsi="Times New Roman" w:cs="Times New Roman"/>
        </w:rPr>
        <w:t>以敦煌本為中心〉</w:t>
      </w:r>
      <w:r w:rsidR="00824F83" w:rsidRPr="009A21B3">
        <w:rPr>
          <w:rStyle w:val="a6"/>
          <w:rFonts w:ascii="Times New Roman" w:hAnsi="Times New Roman" w:cs="Times New Roman"/>
        </w:rPr>
        <w:footnoteReference w:id="5"/>
      </w:r>
      <w:r w:rsidR="00B06F8A" w:rsidRPr="009A21B3">
        <w:rPr>
          <w:rFonts w:ascii="Times New Roman" w:hAnsi="Times New Roman" w:cs="Times New Roman"/>
        </w:rPr>
        <w:t>等</w:t>
      </w:r>
      <w:r w:rsidR="00B06F8A" w:rsidRPr="009A21B3">
        <w:rPr>
          <w:rFonts w:ascii="Times New Roman" w:hAnsi="Times New Roman" w:cs="Times New Roman" w:hint="eastAsia"/>
        </w:rPr>
        <w:t>。</w:t>
      </w:r>
      <w:proofErr w:type="gramStart"/>
      <w:r w:rsidR="0052356D">
        <w:rPr>
          <w:rFonts w:ascii="Times New Roman" w:hAnsi="Times New Roman" w:cs="Times New Roman" w:hint="eastAsia"/>
        </w:rPr>
        <w:t>此外，</w:t>
      </w:r>
      <w:proofErr w:type="gramEnd"/>
      <w:r w:rsidR="001646D6" w:rsidRPr="009A21B3">
        <w:rPr>
          <w:rFonts w:ascii="Times New Roman" w:hAnsi="Times New Roman" w:cs="Times New Roman" w:hint="eastAsia"/>
        </w:rPr>
        <w:t>也有結合</w:t>
      </w:r>
      <w:r w:rsidR="009A21B3" w:rsidRPr="009A21B3">
        <w:rPr>
          <w:rFonts w:ascii="Times New Roman" w:hAnsi="Times New Roman" w:cs="Times New Roman" w:hint="eastAsia"/>
        </w:rPr>
        <w:t>民俗</w:t>
      </w:r>
      <w:r w:rsidR="001646D6" w:rsidRPr="009A21B3">
        <w:rPr>
          <w:rFonts w:ascii="Times New Roman" w:hAnsi="Times New Roman" w:cs="Times New Roman" w:hint="eastAsia"/>
        </w:rPr>
        <w:t>的相關研究，如</w:t>
      </w:r>
      <w:r w:rsidR="001646D6" w:rsidRPr="009A21B3">
        <w:rPr>
          <w:rFonts w:ascii="Times New Roman" w:hAnsi="Times New Roman" w:cs="Times New Roman" w:hint="eastAsia"/>
        </w:rPr>
        <w:t>2008</w:t>
      </w:r>
      <w:r w:rsidR="001646D6" w:rsidRPr="009A21B3">
        <w:rPr>
          <w:rFonts w:ascii="Times New Roman" w:hAnsi="Times New Roman" w:cs="Times New Roman" w:hint="eastAsia"/>
        </w:rPr>
        <w:t>年胡發強、劉再聰〈從甘博藏《報父母恩重經變》看唐、宋洗兒風俗〉</w:t>
      </w:r>
      <w:r w:rsidR="001646D6" w:rsidRPr="009A21B3">
        <w:rPr>
          <w:rStyle w:val="a6"/>
          <w:rFonts w:ascii="Times New Roman" w:hAnsi="Times New Roman" w:cs="Times New Roman"/>
        </w:rPr>
        <w:footnoteReference w:id="6"/>
      </w:r>
      <w:r w:rsidR="009A21B3" w:rsidRPr="009A21B3">
        <w:rPr>
          <w:rFonts w:ascii="Times New Roman" w:hAnsi="Times New Roman" w:cs="Times New Roman" w:hint="eastAsia"/>
        </w:rPr>
        <w:t>，主要以「</w:t>
      </w:r>
      <w:proofErr w:type="gramStart"/>
      <w:r w:rsidR="009A21B3" w:rsidRPr="009A21B3">
        <w:rPr>
          <w:rFonts w:ascii="Times New Roman" w:hAnsi="Times New Roman" w:cs="Times New Roman" w:hint="eastAsia"/>
        </w:rPr>
        <w:t>洗兒</w:t>
      </w:r>
      <w:proofErr w:type="gramEnd"/>
      <w:r w:rsidR="009A21B3" w:rsidRPr="009A21B3">
        <w:rPr>
          <w:rFonts w:ascii="Times New Roman" w:hAnsi="Times New Roman" w:cs="Times New Roman" w:hint="eastAsia"/>
        </w:rPr>
        <w:t>」風俗進行探討。以上研究成果提供本文許多具體文本、圖像的重要訊息，如父母恩重經</w:t>
      </w:r>
      <w:proofErr w:type="gramStart"/>
      <w:r w:rsidR="009A21B3" w:rsidRPr="009A21B3">
        <w:rPr>
          <w:rFonts w:ascii="Times New Roman" w:hAnsi="Times New Roman" w:cs="Times New Roman" w:hint="eastAsia"/>
        </w:rPr>
        <w:t>經</w:t>
      </w:r>
      <w:proofErr w:type="gramEnd"/>
      <w:r w:rsidR="009A21B3" w:rsidRPr="009A21B3">
        <w:rPr>
          <w:rFonts w:ascii="Times New Roman" w:hAnsi="Times New Roman" w:cs="Times New Roman" w:hint="eastAsia"/>
        </w:rPr>
        <w:t>變文及經變文的關係、經變圖</w:t>
      </w:r>
      <w:proofErr w:type="gramStart"/>
      <w:r w:rsidR="009A21B3" w:rsidRPr="009A21B3">
        <w:rPr>
          <w:rFonts w:ascii="Times New Roman" w:hAnsi="Times New Roman" w:cs="Times New Roman" w:hint="eastAsia"/>
        </w:rPr>
        <w:t>的存缺</w:t>
      </w:r>
      <w:proofErr w:type="gramEnd"/>
      <w:r w:rsidR="009A21B3" w:rsidRPr="009A21B3">
        <w:rPr>
          <w:rFonts w:ascii="Times New Roman" w:hAnsi="Times New Roman" w:cs="Times New Roman" w:hint="eastAsia"/>
        </w:rPr>
        <w:t>、構圖、</w:t>
      </w:r>
      <w:proofErr w:type="gramStart"/>
      <w:r w:rsidR="009A21B3" w:rsidRPr="009A21B3">
        <w:rPr>
          <w:rFonts w:ascii="Times New Roman" w:hAnsi="Times New Roman" w:cs="Times New Roman" w:hint="eastAsia"/>
        </w:rPr>
        <w:t>榜題及</w:t>
      </w:r>
      <w:proofErr w:type="gramEnd"/>
      <w:r w:rsidR="009A21B3" w:rsidRPr="009A21B3">
        <w:rPr>
          <w:rFonts w:ascii="Times New Roman" w:hAnsi="Times New Roman" w:cs="Times New Roman" w:hint="eastAsia"/>
        </w:rPr>
        <w:t>所描繪的情節，還有對經變圖所呈現的「</w:t>
      </w:r>
      <w:proofErr w:type="gramStart"/>
      <w:r w:rsidR="009A21B3" w:rsidRPr="009A21B3">
        <w:rPr>
          <w:rFonts w:ascii="Times New Roman" w:hAnsi="Times New Roman" w:cs="Times New Roman" w:hint="eastAsia"/>
        </w:rPr>
        <w:t>洗兒</w:t>
      </w:r>
      <w:proofErr w:type="gramEnd"/>
      <w:r w:rsidR="009A21B3" w:rsidRPr="009A21B3">
        <w:rPr>
          <w:rFonts w:ascii="Times New Roman" w:hAnsi="Times New Roman" w:cs="Times New Roman" w:hint="eastAsia"/>
        </w:rPr>
        <w:t>」進行較為深入的探討等。</w:t>
      </w:r>
      <w:r w:rsidR="00B06F8A" w:rsidRPr="009A21B3">
        <w:rPr>
          <w:rFonts w:ascii="Times New Roman" w:hAnsi="Times New Roman" w:cs="Times New Roman" w:hint="eastAsia"/>
        </w:rPr>
        <w:t>以下將以敦煌父母恩重經變為材料，依次探討</w:t>
      </w:r>
      <w:proofErr w:type="gramStart"/>
      <w:r w:rsidR="00B06F8A" w:rsidRPr="009A21B3">
        <w:rPr>
          <w:rFonts w:ascii="Times New Roman" w:hAnsi="Times New Roman" w:cs="Times New Roman" w:hint="eastAsia"/>
        </w:rPr>
        <w:t>文俗講</w:t>
      </w:r>
      <w:proofErr w:type="gramEnd"/>
      <w:r w:rsidR="00B06F8A" w:rsidRPr="009A21B3">
        <w:rPr>
          <w:rFonts w:ascii="Times New Roman" w:hAnsi="Times New Roman" w:cs="Times New Roman" w:hint="eastAsia"/>
        </w:rPr>
        <w:t>經文、變相中對母親懷胎、生產、養育、教育子女等各階段生育禮俗的書寫。</w:t>
      </w:r>
    </w:p>
    <w:p w:rsidR="009A5E2A" w:rsidRPr="00205BF1" w:rsidRDefault="00205BF1" w:rsidP="009A5E2A">
      <w:pPr>
        <w:spacing w:beforeLines="50" w:before="1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6A6470" w:rsidRPr="006A647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F5BA6">
        <w:rPr>
          <w:rFonts w:ascii="標楷體" w:eastAsia="標楷體" w:hAnsi="標楷體" w:cs="Times New Roman" w:hint="eastAsia"/>
          <w:sz w:val="28"/>
          <w:szCs w:val="28"/>
        </w:rPr>
        <w:t>從</w:t>
      </w:r>
      <w:r w:rsidR="006A6470">
        <w:rPr>
          <w:rFonts w:ascii="標楷體" w:eastAsia="標楷體" w:hint="eastAsia"/>
          <w:sz w:val="28"/>
          <w:szCs w:val="28"/>
        </w:rPr>
        <w:t>懷胎</w:t>
      </w:r>
      <w:r w:rsidR="00F16F64">
        <w:rPr>
          <w:rFonts w:ascii="標楷體" w:eastAsia="標楷體" w:hint="eastAsia"/>
          <w:sz w:val="28"/>
          <w:szCs w:val="28"/>
        </w:rPr>
        <w:t>到生產</w:t>
      </w:r>
      <w:r w:rsidR="00307D91">
        <w:rPr>
          <w:rFonts w:ascii="標楷體" w:eastAsia="標楷體" w:hint="eastAsia"/>
          <w:sz w:val="28"/>
          <w:szCs w:val="28"/>
        </w:rPr>
        <w:t>的禮俗</w:t>
      </w:r>
      <w:r w:rsidR="00750CD7">
        <w:rPr>
          <w:rFonts w:ascii="標楷體" w:eastAsia="標楷體" w:hint="eastAsia"/>
          <w:sz w:val="28"/>
          <w:szCs w:val="28"/>
        </w:rPr>
        <w:t>書寫</w:t>
      </w:r>
    </w:p>
    <w:p w:rsidR="000F5BA6" w:rsidRDefault="008F36DF" w:rsidP="00A33CC9">
      <w:pPr>
        <w:spacing w:beforeLines="50" w:before="180"/>
        <w:ind w:firstLineChars="200" w:firstLine="480"/>
        <w:jc w:val="both"/>
      </w:pPr>
      <w:r>
        <w:rPr>
          <w:rFonts w:hint="eastAsia"/>
        </w:rPr>
        <w:t>婦女懷孕期間，要時刻遵守胎教，又要處處小心，免得觸犯胎</w:t>
      </w:r>
      <w:r w:rsidR="000569D7">
        <w:rPr>
          <w:rFonts w:hint="eastAsia"/>
        </w:rPr>
        <w:t>神</w:t>
      </w:r>
      <w:r>
        <w:rPr>
          <w:rFonts w:hint="eastAsia"/>
        </w:rPr>
        <w:t>，故衍生出許多禁忌。</w:t>
      </w:r>
      <w:r w:rsidR="0092463A">
        <w:rPr>
          <w:rFonts w:hint="eastAsia"/>
        </w:rPr>
        <w:t>關於胎教方面，漢</w:t>
      </w:r>
      <w:proofErr w:type="gramStart"/>
      <w:r w:rsidR="0092463A">
        <w:rPr>
          <w:rFonts w:hint="eastAsia"/>
        </w:rPr>
        <w:t>‧</w:t>
      </w:r>
      <w:proofErr w:type="gramEnd"/>
      <w:r w:rsidR="0092463A">
        <w:rPr>
          <w:rFonts w:hint="eastAsia"/>
        </w:rPr>
        <w:t>劉向《列女傳》</w:t>
      </w:r>
      <w:r w:rsidR="0012732B">
        <w:rPr>
          <w:rFonts w:hint="eastAsia"/>
        </w:rPr>
        <w:t>：「</w:t>
      </w:r>
      <w:proofErr w:type="gramStart"/>
      <w:r w:rsidR="0012732B" w:rsidRPr="0012732B">
        <w:rPr>
          <w:rFonts w:ascii="標楷體" w:eastAsia="標楷體" w:hAnsi="標楷體" w:hint="eastAsia"/>
        </w:rPr>
        <w:t>古者婦人妊</w:t>
      </w:r>
      <w:proofErr w:type="gramEnd"/>
      <w:r w:rsidR="0012732B" w:rsidRPr="0012732B">
        <w:rPr>
          <w:rFonts w:ascii="標楷體" w:eastAsia="標楷體" w:hAnsi="標楷體" w:hint="eastAsia"/>
        </w:rPr>
        <w:t>子，寢</w:t>
      </w:r>
      <w:proofErr w:type="gramStart"/>
      <w:r w:rsidR="0012732B" w:rsidRPr="0012732B">
        <w:rPr>
          <w:rFonts w:ascii="標楷體" w:eastAsia="標楷體" w:hAnsi="標楷體" w:hint="eastAsia"/>
        </w:rPr>
        <w:t>不</w:t>
      </w:r>
      <w:proofErr w:type="gramEnd"/>
      <w:r w:rsidR="0012732B" w:rsidRPr="0012732B">
        <w:rPr>
          <w:rFonts w:ascii="標楷體" w:eastAsia="標楷體" w:hAnsi="標楷體" w:hint="eastAsia"/>
        </w:rPr>
        <w:t>側，坐</w:t>
      </w:r>
      <w:proofErr w:type="gramStart"/>
      <w:r w:rsidR="0012732B" w:rsidRPr="0012732B">
        <w:rPr>
          <w:rFonts w:ascii="標楷體" w:eastAsia="標楷體" w:hAnsi="標楷體" w:hint="eastAsia"/>
        </w:rPr>
        <w:t>不</w:t>
      </w:r>
      <w:proofErr w:type="gramEnd"/>
      <w:r w:rsidR="0012732B" w:rsidRPr="0012732B">
        <w:rPr>
          <w:rFonts w:ascii="標楷體" w:eastAsia="標楷體" w:hAnsi="標楷體" w:hint="eastAsia"/>
        </w:rPr>
        <w:t>邊，立不</w:t>
      </w:r>
      <w:proofErr w:type="gramStart"/>
      <w:r w:rsidR="0012732B" w:rsidRPr="0012732B">
        <w:rPr>
          <w:rFonts w:ascii="標楷體" w:eastAsia="標楷體" w:hAnsi="標楷體" w:hint="eastAsia"/>
        </w:rPr>
        <w:t>蹕</w:t>
      </w:r>
      <w:proofErr w:type="gramEnd"/>
      <w:r w:rsidR="0012732B" w:rsidRPr="0012732B">
        <w:rPr>
          <w:rFonts w:ascii="標楷體" w:eastAsia="標楷體" w:hAnsi="標楷體" w:hint="eastAsia"/>
        </w:rPr>
        <w:t>，不</w:t>
      </w:r>
      <w:proofErr w:type="gramStart"/>
      <w:r w:rsidR="0012732B" w:rsidRPr="0012732B">
        <w:rPr>
          <w:rFonts w:ascii="標楷體" w:eastAsia="標楷體" w:hAnsi="標楷體" w:hint="eastAsia"/>
        </w:rPr>
        <w:t>食邪味</w:t>
      </w:r>
      <w:proofErr w:type="gramEnd"/>
      <w:r w:rsidR="0012732B" w:rsidRPr="0012732B">
        <w:rPr>
          <w:rFonts w:ascii="標楷體" w:eastAsia="標楷體" w:hAnsi="標楷體" w:hint="eastAsia"/>
        </w:rPr>
        <w:t>。割不正不食，席不正不坐，目</w:t>
      </w:r>
      <w:proofErr w:type="gramStart"/>
      <w:r w:rsidR="0012732B" w:rsidRPr="0012732B">
        <w:rPr>
          <w:rFonts w:ascii="標楷體" w:eastAsia="標楷體" w:hAnsi="標楷體" w:hint="eastAsia"/>
        </w:rPr>
        <w:t>不</w:t>
      </w:r>
      <w:proofErr w:type="gramEnd"/>
      <w:r w:rsidR="0012732B" w:rsidRPr="0012732B">
        <w:rPr>
          <w:rFonts w:ascii="標楷體" w:eastAsia="標楷體" w:hAnsi="標楷體" w:hint="eastAsia"/>
        </w:rPr>
        <w:t>視</w:t>
      </w:r>
      <w:proofErr w:type="gramStart"/>
      <w:r w:rsidR="0012732B" w:rsidRPr="0012732B">
        <w:rPr>
          <w:rFonts w:ascii="標楷體" w:eastAsia="標楷體" w:hAnsi="標楷體" w:hint="eastAsia"/>
        </w:rPr>
        <w:t>於邪色</w:t>
      </w:r>
      <w:proofErr w:type="gramEnd"/>
      <w:r w:rsidR="0012732B" w:rsidRPr="0012732B">
        <w:rPr>
          <w:rFonts w:ascii="標楷體" w:eastAsia="標楷體" w:hAnsi="標楷體" w:hint="eastAsia"/>
        </w:rPr>
        <w:t>，耳不</w:t>
      </w:r>
      <w:proofErr w:type="gramStart"/>
      <w:r w:rsidR="0012732B" w:rsidRPr="0012732B">
        <w:rPr>
          <w:rFonts w:ascii="標楷體" w:eastAsia="標楷體" w:hAnsi="標楷體" w:hint="eastAsia"/>
        </w:rPr>
        <w:t>聽於淫</w:t>
      </w:r>
      <w:r w:rsidR="0012732B" w:rsidRPr="0012732B">
        <w:rPr>
          <w:rFonts w:ascii="標楷體" w:eastAsia="標楷體" w:hAnsi="標楷體" w:hint="eastAsia"/>
        </w:rPr>
        <w:lastRenderedPageBreak/>
        <w:t>聲</w:t>
      </w:r>
      <w:proofErr w:type="gramEnd"/>
      <w:r w:rsidR="0012732B" w:rsidRPr="0012732B">
        <w:rPr>
          <w:rFonts w:ascii="標楷體" w:eastAsia="標楷體" w:hAnsi="標楷體" w:hint="eastAsia"/>
        </w:rPr>
        <w:t>。</w:t>
      </w:r>
      <w:proofErr w:type="gramStart"/>
      <w:r w:rsidR="0012732B" w:rsidRPr="0012732B">
        <w:rPr>
          <w:rFonts w:ascii="標楷體" w:eastAsia="標楷體" w:hAnsi="標楷體" w:hint="eastAsia"/>
        </w:rPr>
        <w:t>夜則令瞽</w:t>
      </w:r>
      <w:proofErr w:type="gramEnd"/>
      <w:r w:rsidR="0012732B" w:rsidRPr="0012732B">
        <w:rPr>
          <w:rFonts w:ascii="標楷體" w:eastAsia="標楷體" w:hAnsi="標楷體" w:hint="eastAsia"/>
        </w:rPr>
        <w:t>誦詩，道正事。如此則生子形容</w:t>
      </w:r>
      <w:proofErr w:type="gramStart"/>
      <w:r w:rsidR="0012732B" w:rsidRPr="0012732B">
        <w:rPr>
          <w:rFonts w:ascii="標楷體" w:eastAsia="標楷體" w:hAnsi="標楷體" w:hint="eastAsia"/>
        </w:rPr>
        <w:t>端正，</w:t>
      </w:r>
      <w:proofErr w:type="gramEnd"/>
      <w:r w:rsidR="0012732B" w:rsidRPr="0012732B">
        <w:rPr>
          <w:rFonts w:ascii="標楷體" w:eastAsia="標楷體" w:hAnsi="標楷體" w:hint="eastAsia"/>
        </w:rPr>
        <w:t>才德過人矣。</w:t>
      </w:r>
      <w:r w:rsidR="0012732B">
        <w:rPr>
          <w:rFonts w:hint="eastAsia"/>
        </w:rPr>
        <w:t>」</w:t>
      </w:r>
      <w:r w:rsidR="0012732B">
        <w:rPr>
          <w:rStyle w:val="a6"/>
        </w:rPr>
        <w:footnoteReference w:id="7"/>
      </w:r>
      <w:r w:rsidR="00746780">
        <w:rPr>
          <w:rFonts w:hint="eastAsia"/>
        </w:rPr>
        <w:t>早在</w:t>
      </w:r>
      <w:r w:rsidR="0012732B">
        <w:rPr>
          <w:rFonts w:hint="eastAsia"/>
        </w:rPr>
        <w:t>漢代</w:t>
      </w:r>
      <w:r w:rsidR="000569D7">
        <w:rPr>
          <w:rFonts w:hint="eastAsia"/>
        </w:rPr>
        <w:t>就有「胎教」的觀念，孕婦的言談舉止，會對胎兒造成一定程度的影響。產婦在懷孕期間為了有良好的「胎教」，行、走、坐、臥、立、食、視、聽等，都受到一定的規範。</w:t>
      </w:r>
    </w:p>
    <w:p w:rsidR="00DF4D1C" w:rsidRDefault="000569D7" w:rsidP="0024209F">
      <w:pPr>
        <w:spacing w:beforeLines="50" w:before="180"/>
        <w:ind w:firstLineChars="200" w:firstLine="480"/>
        <w:jc w:val="both"/>
      </w:pPr>
      <w:r>
        <w:rPr>
          <w:rFonts w:hint="eastAsia"/>
        </w:rPr>
        <w:t>懷胎期間的禁忌，</w:t>
      </w:r>
      <w:r w:rsidR="00A33CC9">
        <w:rPr>
          <w:rFonts w:hint="eastAsia"/>
        </w:rPr>
        <w:t>因</w:t>
      </w:r>
      <w:r w:rsidR="00746780">
        <w:rPr>
          <w:rFonts w:hint="eastAsia"/>
        </w:rPr>
        <w:t>人們深信胎兒的生命受胎神所支配，而懷孕期間，胎神會依附在孕婦房內的寢具及其他器物之上，而且會依照月令改變位置</w:t>
      </w:r>
      <w:r w:rsidR="00A33CC9">
        <w:rPr>
          <w:rFonts w:hint="eastAsia"/>
        </w:rPr>
        <w:t>，所以在這段</w:t>
      </w:r>
      <w:proofErr w:type="gramStart"/>
      <w:r w:rsidR="00A33CC9">
        <w:rPr>
          <w:rFonts w:hint="eastAsia"/>
        </w:rPr>
        <w:t>期間，</w:t>
      </w:r>
      <w:proofErr w:type="gramEnd"/>
      <w:r w:rsidR="00A33CC9">
        <w:rPr>
          <w:rFonts w:hint="eastAsia"/>
        </w:rPr>
        <w:t>盡可能不要有任何修造動工、</w:t>
      </w:r>
      <w:proofErr w:type="gramStart"/>
      <w:r w:rsidR="00A33CC9">
        <w:rPr>
          <w:rFonts w:hint="eastAsia"/>
        </w:rPr>
        <w:t>穿鑿釘補</w:t>
      </w:r>
      <w:proofErr w:type="gramEnd"/>
      <w:r w:rsidR="00A33CC9">
        <w:rPr>
          <w:rFonts w:hint="eastAsia"/>
        </w:rPr>
        <w:t>，以免觸犯胎神而造成不幸。</w:t>
      </w:r>
      <w:r w:rsidR="001F704C">
        <w:rPr>
          <w:rFonts w:hint="eastAsia"/>
        </w:rPr>
        <w:t>據</w:t>
      </w:r>
      <w:r w:rsidR="00DF4D1C">
        <w:rPr>
          <w:rFonts w:hint="eastAsia"/>
        </w:rPr>
        <w:t>宋</w:t>
      </w:r>
      <w:proofErr w:type="gramStart"/>
      <w:r w:rsidR="00DF4D1C">
        <w:rPr>
          <w:rFonts w:hint="eastAsia"/>
        </w:rPr>
        <w:t>‧</w:t>
      </w:r>
      <w:proofErr w:type="gramEnd"/>
      <w:r w:rsidR="00DF4D1C">
        <w:rPr>
          <w:rFonts w:hint="eastAsia"/>
        </w:rPr>
        <w:t>陳自明</w:t>
      </w:r>
      <w:r w:rsidR="007238E8">
        <w:rPr>
          <w:rFonts w:hint="eastAsia"/>
        </w:rPr>
        <w:t>《</w:t>
      </w:r>
      <w:r w:rsidR="00DF4D1C">
        <w:rPr>
          <w:rFonts w:hint="eastAsia"/>
        </w:rPr>
        <w:t>婦人大全良方</w:t>
      </w:r>
      <w:r w:rsidR="007238E8">
        <w:rPr>
          <w:rFonts w:hint="eastAsia"/>
        </w:rPr>
        <w:t>》</w:t>
      </w:r>
      <w:r w:rsidR="0024209F">
        <w:rPr>
          <w:rFonts w:hint="eastAsia"/>
        </w:rPr>
        <w:t>：「</w:t>
      </w:r>
      <w:proofErr w:type="gramStart"/>
      <w:r w:rsidR="00DF4D1C" w:rsidRPr="00DF4D1C">
        <w:rPr>
          <w:rFonts w:ascii="標楷體" w:eastAsia="標楷體" w:hAnsi="標楷體" w:hint="eastAsia"/>
        </w:rPr>
        <w:t>論曰</w:t>
      </w:r>
      <w:proofErr w:type="gramEnd"/>
      <w:r w:rsidR="00DF4D1C" w:rsidRPr="00DF4D1C">
        <w:rPr>
          <w:rFonts w:ascii="標楷體" w:eastAsia="標楷體" w:hAnsi="標楷體" w:hint="eastAsia"/>
        </w:rPr>
        <w:t>：胎教、</w:t>
      </w:r>
      <w:proofErr w:type="gramStart"/>
      <w:r w:rsidR="00DF4D1C" w:rsidRPr="00DF4D1C">
        <w:rPr>
          <w:rFonts w:ascii="標楷體" w:eastAsia="標楷體" w:hAnsi="標楷體" w:hint="eastAsia"/>
        </w:rPr>
        <w:t>產圖之</w:t>
      </w:r>
      <w:proofErr w:type="gramEnd"/>
      <w:r w:rsidR="00DF4D1C" w:rsidRPr="00DF4D1C">
        <w:rPr>
          <w:rFonts w:ascii="標楷體" w:eastAsia="標楷體" w:hAnsi="標楷體" w:hint="eastAsia"/>
        </w:rPr>
        <w:t>書，不可謂之</w:t>
      </w:r>
      <w:proofErr w:type="gramStart"/>
      <w:r w:rsidR="00DF4D1C" w:rsidRPr="00DF4D1C">
        <w:rPr>
          <w:rFonts w:ascii="標楷體" w:eastAsia="標楷體" w:hAnsi="標楷體" w:hint="eastAsia"/>
        </w:rPr>
        <w:t>迂</w:t>
      </w:r>
      <w:proofErr w:type="gramEnd"/>
      <w:r w:rsidR="00DF4D1C" w:rsidRPr="00DF4D1C">
        <w:rPr>
          <w:rFonts w:ascii="標楷體" w:eastAsia="標楷體" w:hAnsi="標楷體" w:hint="eastAsia"/>
        </w:rPr>
        <w:t>而</w:t>
      </w:r>
      <w:proofErr w:type="gramStart"/>
      <w:r w:rsidR="00DF4D1C" w:rsidRPr="00DF4D1C">
        <w:rPr>
          <w:rFonts w:ascii="標楷體" w:eastAsia="標楷體" w:hAnsi="標楷體" w:hint="eastAsia"/>
        </w:rPr>
        <w:t>不加信</w:t>
      </w:r>
      <w:proofErr w:type="gramEnd"/>
      <w:r w:rsidR="00DF4D1C" w:rsidRPr="00DF4D1C">
        <w:rPr>
          <w:rFonts w:ascii="標楷體" w:eastAsia="標楷體" w:hAnsi="標楷體" w:hint="eastAsia"/>
        </w:rPr>
        <w:t>，然亦不可</w:t>
      </w:r>
      <w:proofErr w:type="gramStart"/>
      <w:r w:rsidR="00DF4D1C" w:rsidRPr="00DF4D1C">
        <w:rPr>
          <w:rFonts w:ascii="標楷體" w:eastAsia="標楷體" w:hAnsi="標楷體" w:hint="eastAsia"/>
        </w:rPr>
        <w:t>狎</w:t>
      </w:r>
      <w:proofErr w:type="gramEnd"/>
      <w:r w:rsidR="00DF4D1C" w:rsidRPr="00DF4D1C">
        <w:rPr>
          <w:rFonts w:ascii="標楷體" w:eastAsia="標楷體" w:hAnsi="標楷體" w:hint="eastAsia"/>
        </w:rPr>
        <w:t>泥之。</w:t>
      </w:r>
      <w:r w:rsidR="001F704C">
        <w:rPr>
          <w:rFonts w:ascii="標楷體" w:eastAsia="標楷體" w:hAnsi="標楷體" w:hint="eastAsia"/>
        </w:rPr>
        <w:t>…</w:t>
      </w:r>
      <w:proofErr w:type="gramStart"/>
      <w:r w:rsidR="001F704C">
        <w:rPr>
          <w:rFonts w:ascii="標楷體" w:eastAsia="標楷體" w:hAnsi="標楷體" w:hint="eastAsia"/>
        </w:rPr>
        <w:t>…</w:t>
      </w:r>
      <w:proofErr w:type="gramEnd"/>
      <w:r w:rsidR="00DF4D1C" w:rsidRPr="00DF4D1C">
        <w:rPr>
          <w:rFonts w:ascii="標楷體" w:eastAsia="標楷體" w:hAnsi="標楷體" w:hint="eastAsia"/>
        </w:rPr>
        <w:t>雖鄰家有所興修，亦且犯其胎氣，</w:t>
      </w:r>
      <w:proofErr w:type="gramStart"/>
      <w:r w:rsidR="00DF4D1C" w:rsidRPr="00DF4D1C">
        <w:rPr>
          <w:rFonts w:ascii="標楷體" w:eastAsia="標楷體" w:hAnsi="標楷體" w:hint="eastAsia"/>
        </w:rPr>
        <w:t>令兒破形</w:t>
      </w:r>
      <w:proofErr w:type="gramEnd"/>
      <w:r w:rsidR="00DF4D1C" w:rsidRPr="00DF4D1C">
        <w:rPr>
          <w:rFonts w:ascii="標楷體" w:eastAsia="標楷體" w:hAnsi="標楷體" w:hint="eastAsia"/>
        </w:rPr>
        <w:t>殞命。</w:t>
      </w:r>
      <w:proofErr w:type="gramStart"/>
      <w:r w:rsidR="00DF4D1C" w:rsidRPr="00DF4D1C">
        <w:rPr>
          <w:rFonts w:ascii="標楷體" w:eastAsia="標楷體" w:hAnsi="標楷體" w:hint="eastAsia"/>
        </w:rPr>
        <w:t>如刀犯者</w:t>
      </w:r>
      <w:proofErr w:type="gramEnd"/>
      <w:r w:rsidR="00DF4D1C" w:rsidRPr="00DF4D1C">
        <w:rPr>
          <w:rFonts w:ascii="標楷體" w:eastAsia="標楷體" w:hAnsi="標楷體" w:hint="eastAsia"/>
        </w:rPr>
        <w:t>，</w:t>
      </w:r>
      <w:proofErr w:type="gramStart"/>
      <w:r w:rsidR="00DF4D1C" w:rsidRPr="00DF4D1C">
        <w:rPr>
          <w:rFonts w:ascii="標楷體" w:eastAsia="標楷體" w:hAnsi="標楷體" w:hint="eastAsia"/>
        </w:rPr>
        <w:t>形必傷</w:t>
      </w:r>
      <w:proofErr w:type="gramEnd"/>
      <w:r w:rsidR="00DF4D1C" w:rsidRPr="00DF4D1C">
        <w:rPr>
          <w:rFonts w:ascii="標楷體" w:eastAsia="標楷體" w:hAnsi="標楷體" w:hint="eastAsia"/>
        </w:rPr>
        <w:t>；</w:t>
      </w:r>
      <w:proofErr w:type="gramStart"/>
      <w:r w:rsidR="00DF4D1C" w:rsidRPr="00DF4D1C">
        <w:rPr>
          <w:rFonts w:ascii="標楷體" w:eastAsia="標楷體" w:hAnsi="標楷體" w:hint="eastAsia"/>
        </w:rPr>
        <w:t>泥犯者</w:t>
      </w:r>
      <w:proofErr w:type="gramEnd"/>
      <w:r w:rsidR="00DF4D1C" w:rsidRPr="00DF4D1C">
        <w:rPr>
          <w:rFonts w:ascii="標楷體" w:eastAsia="標楷體" w:hAnsi="標楷體" w:hint="eastAsia"/>
        </w:rPr>
        <w:t>，</w:t>
      </w:r>
      <w:proofErr w:type="gramStart"/>
      <w:r w:rsidR="00DF4D1C" w:rsidRPr="00DF4D1C">
        <w:rPr>
          <w:rFonts w:ascii="標楷體" w:eastAsia="標楷體" w:hAnsi="標楷體" w:hint="eastAsia"/>
        </w:rPr>
        <w:t>竅必塞</w:t>
      </w:r>
      <w:proofErr w:type="gramEnd"/>
      <w:r w:rsidR="00DF4D1C" w:rsidRPr="00DF4D1C">
        <w:rPr>
          <w:rFonts w:ascii="標楷體" w:eastAsia="標楷體" w:hAnsi="標楷體" w:hint="eastAsia"/>
        </w:rPr>
        <w:t>；打擊者，色青</w:t>
      </w:r>
      <w:proofErr w:type="gramStart"/>
      <w:r w:rsidR="00DF4D1C" w:rsidRPr="00DF4D1C">
        <w:rPr>
          <w:rFonts w:ascii="標楷體" w:eastAsia="標楷體" w:hAnsi="標楷體" w:hint="eastAsia"/>
        </w:rPr>
        <w:t>黯</w:t>
      </w:r>
      <w:proofErr w:type="gramEnd"/>
      <w:r w:rsidR="00DF4D1C" w:rsidRPr="00DF4D1C">
        <w:rPr>
          <w:rFonts w:ascii="標楷體" w:eastAsia="標楷體" w:hAnsi="標楷體" w:hint="eastAsia"/>
        </w:rPr>
        <w:t>；</w:t>
      </w:r>
      <w:proofErr w:type="gramStart"/>
      <w:r w:rsidR="00DF4D1C" w:rsidRPr="00DF4D1C">
        <w:rPr>
          <w:rFonts w:ascii="標楷體" w:eastAsia="標楷體" w:hAnsi="標楷體" w:hint="eastAsia"/>
        </w:rPr>
        <w:t>系縛者</w:t>
      </w:r>
      <w:proofErr w:type="gramEnd"/>
      <w:r w:rsidR="00DF4D1C" w:rsidRPr="00DF4D1C">
        <w:rPr>
          <w:rFonts w:ascii="標楷體" w:eastAsia="標楷體" w:hAnsi="標楷體" w:hint="eastAsia"/>
        </w:rPr>
        <w:t>，相</w:t>
      </w:r>
      <w:proofErr w:type="gramStart"/>
      <w:r w:rsidR="00DF4D1C" w:rsidRPr="00DF4D1C">
        <w:rPr>
          <w:rFonts w:ascii="標楷體" w:eastAsia="標楷體" w:hAnsi="標楷體" w:hint="eastAsia"/>
        </w:rPr>
        <w:t>拘攣</w:t>
      </w:r>
      <w:proofErr w:type="gramEnd"/>
      <w:r w:rsidR="00DF4D1C" w:rsidRPr="00DF4D1C">
        <w:rPr>
          <w:rFonts w:ascii="標楷體" w:eastAsia="標楷體" w:hAnsi="標楷體" w:hint="eastAsia"/>
        </w:rPr>
        <w:t>。諸如此等，</w:t>
      </w:r>
      <w:proofErr w:type="gramStart"/>
      <w:r w:rsidR="00DF4D1C" w:rsidRPr="00DF4D1C">
        <w:rPr>
          <w:rFonts w:ascii="標楷體" w:eastAsia="標楷體" w:hAnsi="標楷體" w:hint="eastAsia"/>
        </w:rPr>
        <w:t>驗如返掌</w:t>
      </w:r>
      <w:proofErr w:type="gramEnd"/>
      <w:r w:rsidR="00DF4D1C" w:rsidRPr="00DF4D1C">
        <w:rPr>
          <w:rFonts w:ascii="標楷體" w:eastAsia="標楷體" w:hAnsi="標楷體" w:hint="eastAsia"/>
        </w:rPr>
        <w:t>，福</w:t>
      </w:r>
      <w:proofErr w:type="gramStart"/>
      <w:r w:rsidR="00DF4D1C" w:rsidRPr="00DF4D1C">
        <w:rPr>
          <w:rFonts w:ascii="標楷體" w:eastAsia="標楷體" w:hAnsi="標楷體" w:hint="eastAsia"/>
        </w:rPr>
        <w:t>善禍淫，殆</w:t>
      </w:r>
      <w:proofErr w:type="gramEnd"/>
      <w:r w:rsidR="00DF4D1C" w:rsidRPr="00DF4D1C">
        <w:rPr>
          <w:rFonts w:ascii="標楷體" w:eastAsia="標楷體" w:hAnsi="標楷體" w:hint="eastAsia"/>
        </w:rPr>
        <w:t>不可曉。</w:t>
      </w:r>
      <w:r w:rsidR="00DF4D1C">
        <w:rPr>
          <w:rFonts w:hint="eastAsia"/>
        </w:rPr>
        <w:t>」</w:t>
      </w:r>
      <w:r w:rsidR="00DF4D1C">
        <w:rPr>
          <w:rStyle w:val="a6"/>
        </w:rPr>
        <w:footnoteReference w:id="8"/>
      </w:r>
      <w:r w:rsidR="001F704C">
        <w:rPr>
          <w:rFonts w:hint="eastAsia"/>
        </w:rPr>
        <w:t>文中</w:t>
      </w:r>
      <w:r w:rsidR="00DF4D1C">
        <w:rPr>
          <w:rFonts w:hint="eastAsia"/>
        </w:rPr>
        <w:t>奉勸</w:t>
      </w:r>
      <w:r w:rsidR="00E52CE3">
        <w:rPr>
          <w:rFonts w:hint="eastAsia"/>
        </w:rPr>
        <w:t>孕婦及家中</w:t>
      </w:r>
      <w:r w:rsidR="00DF4D1C">
        <w:rPr>
          <w:rFonts w:hint="eastAsia"/>
        </w:rPr>
        <w:t>有孕婦</w:t>
      </w:r>
      <w:r w:rsidR="00E52CE3">
        <w:rPr>
          <w:rFonts w:hint="eastAsia"/>
        </w:rPr>
        <w:t>的家庭</w:t>
      </w:r>
      <w:r w:rsidR="00DF4D1C">
        <w:rPr>
          <w:rFonts w:hint="eastAsia"/>
        </w:rPr>
        <w:t>，</w:t>
      </w:r>
      <w:r w:rsidR="00E52CE3">
        <w:rPr>
          <w:rFonts w:hint="eastAsia"/>
        </w:rPr>
        <w:t>對於過去的習俗不可不信，</w:t>
      </w:r>
      <w:r w:rsidR="001F704C">
        <w:rPr>
          <w:rFonts w:hint="eastAsia"/>
        </w:rPr>
        <w:t>婦女</w:t>
      </w:r>
      <w:r w:rsidR="00DF4D1C">
        <w:rPr>
          <w:rFonts w:hint="eastAsia"/>
        </w:rPr>
        <w:t>懷孕期間</w:t>
      </w:r>
      <w:r w:rsidR="00E52CE3">
        <w:rPr>
          <w:rFonts w:hint="eastAsia"/>
        </w:rPr>
        <w:t>必須特別留意</w:t>
      </w:r>
      <w:r w:rsidR="00DF4D1C">
        <w:rPr>
          <w:rFonts w:hint="eastAsia"/>
        </w:rPr>
        <w:t>胎神</w:t>
      </w:r>
      <w:r w:rsidR="00046CCE">
        <w:rPr>
          <w:rFonts w:hint="eastAsia"/>
        </w:rPr>
        <w:t>，如不要使用刀器、不要隨意修補房屋、不要到處敲打、不要隨意</w:t>
      </w:r>
      <w:proofErr w:type="gramStart"/>
      <w:r w:rsidR="00046CCE">
        <w:rPr>
          <w:rFonts w:hint="eastAsia"/>
        </w:rPr>
        <w:t>綁</w:t>
      </w:r>
      <w:proofErr w:type="gramEnd"/>
      <w:r w:rsidR="00046CCE">
        <w:rPr>
          <w:rFonts w:hint="eastAsia"/>
        </w:rPr>
        <w:t>東西，避免</w:t>
      </w:r>
      <w:proofErr w:type="gramStart"/>
      <w:r w:rsidR="00046CCE">
        <w:rPr>
          <w:rFonts w:hint="eastAsia"/>
        </w:rPr>
        <w:t>傷到胎神</w:t>
      </w:r>
      <w:proofErr w:type="gramEnd"/>
      <w:r w:rsidR="00046CCE">
        <w:rPr>
          <w:rFonts w:hint="eastAsia"/>
        </w:rPr>
        <w:t>，否則</w:t>
      </w:r>
      <w:r w:rsidR="00E52CE3">
        <w:rPr>
          <w:rFonts w:hint="eastAsia"/>
        </w:rPr>
        <w:t>後果不堪設想。</w:t>
      </w:r>
    </w:p>
    <w:p w:rsidR="00FF6BA3" w:rsidRDefault="00046CCE" w:rsidP="00B70F1B">
      <w:pPr>
        <w:spacing w:beforeLines="50" w:before="180"/>
        <w:ind w:firstLineChars="200" w:firstLine="480"/>
        <w:jc w:val="both"/>
        <w:rPr>
          <w:rFonts w:asciiTheme="minorEastAsia" w:hAnsiTheme="minorEastAsia"/>
          <w:szCs w:val="24"/>
        </w:rPr>
      </w:pPr>
      <w:r>
        <w:rPr>
          <w:rFonts w:hint="eastAsia"/>
        </w:rPr>
        <w:t>由上敘述可知，</w:t>
      </w:r>
      <w:r w:rsidR="003160E3">
        <w:rPr>
          <w:rFonts w:hint="eastAsia"/>
        </w:rPr>
        <w:t>婦女</w:t>
      </w:r>
      <w:r w:rsidR="00AD762A">
        <w:rPr>
          <w:rFonts w:hint="eastAsia"/>
        </w:rPr>
        <w:t>從懷孕到生產</w:t>
      </w:r>
      <w:r>
        <w:rPr>
          <w:rFonts w:hint="eastAsia"/>
        </w:rPr>
        <w:t>在行為上受到許多規範</w:t>
      </w:r>
      <w:r w:rsidR="00B70F1B">
        <w:rPr>
          <w:rFonts w:hint="eastAsia"/>
        </w:rPr>
        <w:t>，故</w:t>
      </w:r>
      <w:r>
        <w:rPr>
          <w:rFonts w:hint="eastAsia"/>
        </w:rPr>
        <w:t>婦女在</w:t>
      </w:r>
      <w:r w:rsidR="003160E3">
        <w:rPr>
          <w:rFonts w:hint="eastAsia"/>
        </w:rPr>
        <w:t>懷孕期間，</w:t>
      </w:r>
      <w:r>
        <w:rPr>
          <w:rFonts w:hint="eastAsia"/>
        </w:rPr>
        <w:t>除</w:t>
      </w:r>
      <w:r w:rsidR="00637050">
        <w:rPr>
          <w:rFonts w:hint="eastAsia"/>
        </w:rPr>
        <w:t>了生理</w:t>
      </w:r>
      <w:r w:rsidR="00FF6BA3">
        <w:rPr>
          <w:rFonts w:hint="eastAsia"/>
        </w:rPr>
        <w:t>感到不適</w:t>
      </w:r>
      <w:r>
        <w:rPr>
          <w:rFonts w:hint="eastAsia"/>
        </w:rPr>
        <w:t>外，</w:t>
      </w:r>
      <w:r w:rsidR="00B70F1B">
        <w:rPr>
          <w:rFonts w:hint="eastAsia"/>
        </w:rPr>
        <w:t>心理</w:t>
      </w:r>
      <w:r>
        <w:rPr>
          <w:rFonts w:hint="eastAsia"/>
        </w:rPr>
        <w:t>還須承受莫大的壓力</w:t>
      </w:r>
      <w:r w:rsidR="00B70F1B">
        <w:rPr>
          <w:rFonts w:hint="eastAsia"/>
        </w:rPr>
        <w:t>，深怕一個不注意觸犯胎神而傷了胎兒或自身</w:t>
      </w:r>
      <w:r w:rsidR="00FF6BA3">
        <w:rPr>
          <w:rFonts w:hint="eastAsia"/>
        </w:rPr>
        <w:t>，</w:t>
      </w:r>
      <w:r w:rsidR="00B70F1B">
        <w:rPr>
          <w:rFonts w:hint="eastAsia"/>
        </w:rPr>
        <w:t>時時</w:t>
      </w:r>
      <w:r w:rsidR="00FF6BA3">
        <w:rPr>
          <w:rFonts w:hint="eastAsia"/>
        </w:rPr>
        <w:t>擔憂孩子的狀況</w:t>
      </w:r>
      <w:r w:rsidR="00FF6BA3">
        <w:rPr>
          <w:rFonts w:asciiTheme="minorEastAsia" w:hAnsiTheme="minorEastAsia" w:hint="eastAsia"/>
          <w:szCs w:val="24"/>
        </w:rPr>
        <w:t>，</w:t>
      </w:r>
      <w:r w:rsidR="00B70F1B">
        <w:rPr>
          <w:rFonts w:asciiTheme="minorEastAsia" w:hAnsiTheme="minorEastAsia" w:hint="eastAsia"/>
          <w:szCs w:val="24"/>
        </w:rPr>
        <w:t>便對日常大小事，無所</w:t>
      </w:r>
      <w:r w:rsidR="00FF6BA3">
        <w:rPr>
          <w:rFonts w:asciiTheme="minorEastAsia" w:hAnsiTheme="minorEastAsia" w:hint="eastAsia"/>
          <w:szCs w:val="24"/>
        </w:rPr>
        <w:t>掛心，</w:t>
      </w:r>
      <w:r w:rsidR="00B70F1B">
        <w:rPr>
          <w:rFonts w:asciiTheme="minorEastAsia" w:hAnsiTheme="minorEastAsia" w:hint="eastAsia"/>
          <w:szCs w:val="24"/>
        </w:rPr>
        <w:t>最常做的事，就是</w:t>
      </w:r>
      <w:r w:rsidR="00E33021">
        <w:rPr>
          <w:rFonts w:asciiTheme="minorEastAsia" w:hAnsiTheme="minorEastAsia" w:hint="eastAsia"/>
          <w:szCs w:val="24"/>
        </w:rPr>
        <w:t>時時拜佛、焚香祈求神佛庇佑，</w:t>
      </w:r>
      <w:r w:rsidR="00FF6BA3" w:rsidRPr="00FF6BA3">
        <w:rPr>
          <w:rFonts w:ascii="Times New Roman" w:hAnsi="Times New Roman" w:cs="Times New Roman"/>
          <w:szCs w:val="24"/>
        </w:rPr>
        <w:t>如</w:t>
      </w:r>
      <w:r w:rsidR="00FF6BA3" w:rsidRPr="00FF6BA3">
        <w:rPr>
          <w:rFonts w:ascii="Times New Roman" w:hAnsi="Times New Roman" w:cs="Times New Roman"/>
          <w:szCs w:val="24"/>
        </w:rPr>
        <w:t>P.2418</w:t>
      </w:r>
      <w:r w:rsidR="00FF6BA3">
        <w:rPr>
          <w:rFonts w:ascii="Times New Roman" w:hAnsi="Times New Roman" w:cs="Times New Roman" w:hint="eastAsia"/>
          <w:szCs w:val="24"/>
        </w:rPr>
        <w:t>《</w:t>
      </w:r>
      <w:r w:rsidR="00FF6BA3" w:rsidRPr="00FF6BA3">
        <w:rPr>
          <w:rFonts w:ascii="Times New Roman" w:hAnsi="Times New Roman" w:cs="Times New Roman"/>
          <w:szCs w:val="24"/>
        </w:rPr>
        <w:t>父母恩重經講經文</w:t>
      </w:r>
      <w:r w:rsidR="00FF6BA3">
        <w:rPr>
          <w:rFonts w:ascii="Times New Roman" w:hAnsi="Times New Roman" w:cs="Times New Roman" w:hint="eastAsia"/>
          <w:szCs w:val="24"/>
        </w:rPr>
        <w:t>》：</w:t>
      </w:r>
    </w:p>
    <w:p w:rsidR="00FF6BA3" w:rsidRDefault="00FF6BA3" w:rsidP="003608BD">
      <w:pPr>
        <w:ind w:firstLineChars="200" w:firstLine="480"/>
        <w:jc w:val="both"/>
        <w:rPr>
          <w:rFonts w:asciiTheme="minorEastAsia" w:hAnsiTheme="minorEastAsia"/>
          <w:szCs w:val="24"/>
        </w:rPr>
      </w:pPr>
    </w:p>
    <w:p w:rsidR="00FF6BA3" w:rsidRPr="003240C3" w:rsidRDefault="00AD4395" w:rsidP="00AD4395">
      <w:pPr>
        <w:ind w:leftChars="300" w:left="720"/>
        <w:jc w:val="both"/>
        <w:rPr>
          <w:rFonts w:ascii="標楷體" w:eastAsia="標楷體" w:hAnsi="標楷體"/>
          <w:szCs w:val="24"/>
        </w:rPr>
      </w:pPr>
      <w:r w:rsidRPr="003240C3">
        <w:rPr>
          <w:rFonts w:ascii="標楷體" w:eastAsia="標楷體" w:hAnsi="標楷體" w:hint="eastAsia"/>
          <w:szCs w:val="24"/>
        </w:rPr>
        <w:t>十月懷躭</w:t>
      </w:r>
      <w:r w:rsidR="00FF6BA3" w:rsidRPr="003240C3">
        <w:rPr>
          <w:rFonts w:ascii="標楷體" w:eastAsia="標楷體" w:hAnsi="標楷體" w:hint="eastAsia"/>
          <w:szCs w:val="24"/>
        </w:rPr>
        <w:t>諸弟子，萬苦千辛逐日是；起坐朝</w:t>
      </w:r>
      <w:proofErr w:type="gramStart"/>
      <w:r w:rsidR="00FF6BA3" w:rsidRPr="003240C3">
        <w:rPr>
          <w:rFonts w:ascii="標楷體" w:eastAsia="標楷體" w:hAnsi="標楷體" w:hint="eastAsia"/>
          <w:szCs w:val="24"/>
        </w:rPr>
        <w:t>朝體似山</w:t>
      </w:r>
      <w:proofErr w:type="gramEnd"/>
      <w:r w:rsidR="00FF6BA3" w:rsidRPr="003240C3">
        <w:rPr>
          <w:rFonts w:ascii="標楷體" w:eastAsia="標楷體" w:hAnsi="標楷體" w:hint="eastAsia"/>
          <w:szCs w:val="24"/>
        </w:rPr>
        <w:t>，施為日日心如醉。</w:t>
      </w:r>
    </w:p>
    <w:p w:rsidR="00FF6BA3" w:rsidRPr="003240C3" w:rsidRDefault="00FF6BA3" w:rsidP="00AD4395">
      <w:pPr>
        <w:ind w:leftChars="300" w:left="720"/>
        <w:jc w:val="both"/>
        <w:rPr>
          <w:rFonts w:ascii="標楷體" w:eastAsia="標楷體" w:hAnsi="標楷體"/>
          <w:szCs w:val="24"/>
          <w:u w:val="single"/>
        </w:rPr>
      </w:pPr>
      <w:r w:rsidRPr="003240C3">
        <w:rPr>
          <w:rFonts w:ascii="標楷體" w:eastAsia="標楷體" w:hAnsi="標楷體" w:hint="eastAsia"/>
          <w:szCs w:val="24"/>
        </w:rPr>
        <w:t>鳳釵</w:t>
      </w:r>
      <w:proofErr w:type="gramStart"/>
      <w:r w:rsidRPr="003240C3">
        <w:rPr>
          <w:rFonts w:ascii="標楷體" w:eastAsia="標楷體" w:hAnsi="標楷體" w:hint="eastAsia"/>
          <w:szCs w:val="24"/>
        </w:rPr>
        <w:t>鸞</w:t>
      </w:r>
      <w:proofErr w:type="gramEnd"/>
      <w:r w:rsidRPr="003240C3">
        <w:rPr>
          <w:rFonts w:ascii="標楷體" w:eastAsia="標楷體" w:hAnsi="標楷體" w:hint="eastAsia"/>
          <w:szCs w:val="24"/>
        </w:rPr>
        <w:t>鏡不曾</w:t>
      </w:r>
      <w:proofErr w:type="gramStart"/>
      <w:r w:rsidRPr="003240C3">
        <w:rPr>
          <w:rFonts w:ascii="標楷體" w:eastAsia="標楷體" w:hAnsi="標楷體" w:hint="eastAsia"/>
          <w:szCs w:val="24"/>
        </w:rPr>
        <w:t>捻</w:t>
      </w:r>
      <w:proofErr w:type="gramEnd"/>
      <w:r w:rsidRPr="003240C3">
        <w:rPr>
          <w:rFonts w:ascii="標楷體" w:eastAsia="標楷體" w:hAnsi="標楷體" w:hint="eastAsia"/>
          <w:szCs w:val="24"/>
        </w:rPr>
        <w:t>，</w:t>
      </w:r>
      <w:proofErr w:type="gramStart"/>
      <w:r w:rsidRPr="003240C3">
        <w:rPr>
          <w:rFonts w:ascii="標楷體" w:eastAsia="標楷體" w:hAnsi="標楷體" w:hint="eastAsia"/>
          <w:szCs w:val="24"/>
        </w:rPr>
        <w:t>玉貌花容轉枯悴</w:t>
      </w:r>
      <w:proofErr w:type="gramEnd"/>
      <w:r w:rsidRPr="003240C3">
        <w:rPr>
          <w:rFonts w:ascii="標楷體" w:eastAsia="標楷體" w:hAnsi="標楷體" w:hint="eastAsia"/>
          <w:szCs w:val="24"/>
        </w:rPr>
        <w:t>；</w:t>
      </w:r>
      <w:r w:rsidR="00AD4395" w:rsidRPr="00E33021">
        <w:rPr>
          <w:rFonts w:ascii="標楷體" w:eastAsia="標楷體" w:hAnsi="標楷體" w:hint="eastAsia"/>
          <w:b/>
          <w:szCs w:val="24"/>
          <w:u w:val="single"/>
        </w:rPr>
        <w:t>念佛求神即有心，看</w:t>
      </w:r>
      <w:proofErr w:type="gramStart"/>
      <w:r w:rsidR="00AD4395" w:rsidRPr="00E33021">
        <w:rPr>
          <w:rFonts w:ascii="標楷體" w:eastAsia="標楷體" w:hAnsi="標楷體" w:hint="eastAsia"/>
          <w:b/>
          <w:szCs w:val="24"/>
          <w:u w:val="single"/>
        </w:rPr>
        <w:t>花逐樂</w:t>
      </w:r>
      <w:proofErr w:type="gramEnd"/>
      <w:r w:rsidR="00AD4395" w:rsidRPr="00E33021">
        <w:rPr>
          <w:rFonts w:ascii="標楷體" w:eastAsia="標楷體" w:hAnsi="標楷體" w:hint="eastAsia"/>
          <w:b/>
          <w:szCs w:val="24"/>
          <w:u w:val="single"/>
        </w:rPr>
        <w:t>都无</w:t>
      </w:r>
      <w:r w:rsidRPr="00E33021">
        <w:rPr>
          <w:rFonts w:ascii="標楷體" w:eastAsia="標楷體" w:hAnsi="標楷體" w:hint="eastAsia"/>
          <w:b/>
          <w:szCs w:val="24"/>
          <w:u w:val="single"/>
        </w:rPr>
        <w:t>意</w:t>
      </w:r>
      <w:r w:rsidRPr="007724FC">
        <w:rPr>
          <w:rFonts w:ascii="標楷體" w:eastAsia="標楷體" w:hAnsi="標楷體" w:hint="eastAsia"/>
          <w:b/>
          <w:szCs w:val="24"/>
        </w:rPr>
        <w:t>。</w:t>
      </w:r>
    </w:p>
    <w:p w:rsidR="00FF6BA3" w:rsidRPr="003240C3" w:rsidRDefault="00AD4395" w:rsidP="00AD4395">
      <w:pPr>
        <w:ind w:leftChars="300" w:left="720"/>
        <w:jc w:val="both"/>
        <w:rPr>
          <w:rFonts w:ascii="標楷體" w:eastAsia="標楷體" w:hAnsi="標楷體"/>
          <w:szCs w:val="24"/>
        </w:rPr>
      </w:pPr>
      <w:r w:rsidRPr="003240C3">
        <w:rPr>
          <w:rFonts w:ascii="標楷體" w:eastAsia="標楷體" w:hAnsi="標楷體" w:hint="eastAsia"/>
          <w:szCs w:val="24"/>
        </w:rPr>
        <w:t>十月懷躭</w:t>
      </w:r>
      <w:r w:rsidR="00FF6BA3" w:rsidRPr="003240C3">
        <w:rPr>
          <w:rFonts w:ascii="標楷體" w:eastAsia="標楷體" w:hAnsi="標楷體" w:hint="eastAsia"/>
          <w:szCs w:val="24"/>
        </w:rPr>
        <w:t>弟子身，如擎重擔苦難論；</w:t>
      </w:r>
      <w:proofErr w:type="gramStart"/>
      <w:r w:rsidR="00FF6BA3" w:rsidRPr="003240C3">
        <w:rPr>
          <w:rFonts w:ascii="標楷體" w:eastAsia="標楷體" w:hAnsi="標楷體" w:hint="eastAsia"/>
          <w:szCs w:val="24"/>
        </w:rPr>
        <w:t>翠眉桃臉潛</w:t>
      </w:r>
      <w:proofErr w:type="gramEnd"/>
      <w:r w:rsidR="00FF6BA3" w:rsidRPr="003240C3">
        <w:rPr>
          <w:rFonts w:ascii="標楷體" w:eastAsia="標楷體" w:hAnsi="標楷體" w:hint="eastAsia"/>
          <w:szCs w:val="24"/>
        </w:rPr>
        <w:t>消瘦，</w:t>
      </w:r>
      <w:proofErr w:type="gramStart"/>
      <w:r w:rsidR="00FF6BA3" w:rsidRPr="003240C3">
        <w:rPr>
          <w:rFonts w:ascii="標楷體" w:eastAsia="標楷體" w:hAnsi="標楷體" w:hint="eastAsia"/>
          <w:szCs w:val="24"/>
        </w:rPr>
        <w:t>玉貌花容頓改春</w:t>
      </w:r>
      <w:proofErr w:type="gramEnd"/>
      <w:r w:rsidR="00FF6BA3" w:rsidRPr="003240C3">
        <w:rPr>
          <w:rFonts w:ascii="標楷體" w:eastAsia="標楷體" w:hAnsi="標楷體" w:hint="eastAsia"/>
          <w:szCs w:val="24"/>
        </w:rPr>
        <w:t>。</w:t>
      </w:r>
    </w:p>
    <w:p w:rsidR="00FF6BA3" w:rsidRPr="003240C3" w:rsidRDefault="00FF6BA3" w:rsidP="00AD4395">
      <w:pPr>
        <w:ind w:leftChars="300" w:left="720"/>
        <w:jc w:val="both"/>
        <w:rPr>
          <w:rFonts w:ascii="標楷體" w:eastAsia="標楷體" w:hAnsi="標楷體"/>
          <w:szCs w:val="24"/>
        </w:rPr>
      </w:pPr>
      <w:r w:rsidRPr="003240C3">
        <w:rPr>
          <w:rFonts w:ascii="標楷體" w:eastAsia="標楷體" w:hAnsi="標楷體" w:hint="eastAsia"/>
          <w:szCs w:val="24"/>
        </w:rPr>
        <w:t>雲髻不</w:t>
      </w:r>
      <w:proofErr w:type="gramStart"/>
      <w:r w:rsidRPr="003240C3">
        <w:rPr>
          <w:rFonts w:ascii="標楷體" w:eastAsia="標楷體" w:hAnsi="標楷體" w:hint="eastAsia"/>
          <w:szCs w:val="24"/>
        </w:rPr>
        <w:t>梳經累</w:t>
      </w:r>
      <w:proofErr w:type="gramEnd"/>
      <w:r w:rsidRPr="003240C3">
        <w:rPr>
          <w:rFonts w:ascii="標楷體" w:eastAsia="標楷體" w:hAnsi="標楷體" w:hint="eastAsia"/>
          <w:szCs w:val="24"/>
        </w:rPr>
        <w:t>月，鏡臺一任</w:t>
      </w:r>
      <w:proofErr w:type="gramStart"/>
      <w:r w:rsidRPr="003240C3">
        <w:rPr>
          <w:rFonts w:ascii="標楷體" w:eastAsia="標楷體" w:hAnsi="標楷體" w:hint="eastAsia"/>
          <w:szCs w:val="24"/>
        </w:rPr>
        <w:t>有埃塵</w:t>
      </w:r>
      <w:proofErr w:type="gramEnd"/>
      <w:r w:rsidRPr="003240C3">
        <w:rPr>
          <w:rFonts w:ascii="標楷體" w:eastAsia="標楷體" w:hAnsi="標楷體" w:hint="eastAsia"/>
          <w:szCs w:val="24"/>
        </w:rPr>
        <w:t>；</w:t>
      </w:r>
      <w:proofErr w:type="gramStart"/>
      <w:r w:rsidR="00AD4395" w:rsidRPr="003240C3">
        <w:rPr>
          <w:rFonts w:ascii="標楷體" w:eastAsia="標楷體" w:hAnsi="標楷體" w:hint="eastAsia"/>
          <w:szCs w:val="24"/>
        </w:rPr>
        <w:t>緣貪保惜</w:t>
      </w:r>
      <w:r w:rsidRPr="003240C3">
        <w:rPr>
          <w:rFonts w:ascii="標楷體" w:eastAsia="標楷體" w:hAnsi="標楷體" w:hint="eastAsia"/>
          <w:szCs w:val="24"/>
        </w:rPr>
        <w:t>懷</w:t>
      </w:r>
      <w:proofErr w:type="gramEnd"/>
      <w:r w:rsidRPr="003240C3">
        <w:rPr>
          <w:rFonts w:ascii="標楷體" w:eastAsia="標楷體" w:hAnsi="標楷體" w:hint="eastAsia"/>
          <w:szCs w:val="24"/>
        </w:rPr>
        <w:t>中子，</w:t>
      </w:r>
      <w:proofErr w:type="gramStart"/>
      <w:r w:rsidRPr="003240C3">
        <w:rPr>
          <w:rFonts w:ascii="標楷體" w:eastAsia="標楷體" w:hAnsi="標楷體" w:hint="eastAsia"/>
          <w:szCs w:val="24"/>
        </w:rPr>
        <w:t>長皺雙</w:t>
      </w:r>
      <w:proofErr w:type="gramEnd"/>
      <w:r w:rsidRPr="003240C3">
        <w:rPr>
          <w:rFonts w:ascii="標楷體" w:eastAsia="標楷體" w:hAnsi="標楷體" w:hint="eastAsia"/>
          <w:szCs w:val="24"/>
        </w:rPr>
        <w:t>眉有淚痕。</w:t>
      </w:r>
    </w:p>
    <w:p w:rsidR="00FF6BA3" w:rsidRPr="003240C3" w:rsidRDefault="00AD4395" w:rsidP="00AD4395">
      <w:pPr>
        <w:ind w:leftChars="300" w:left="720"/>
        <w:jc w:val="both"/>
        <w:rPr>
          <w:rFonts w:ascii="標楷體" w:eastAsia="標楷體" w:hAnsi="標楷體"/>
          <w:szCs w:val="24"/>
        </w:rPr>
      </w:pPr>
      <w:proofErr w:type="gramStart"/>
      <w:r w:rsidRPr="003240C3">
        <w:rPr>
          <w:rFonts w:ascii="標楷體" w:eastAsia="標楷體" w:hAnsi="標楷體" w:hint="eastAsia"/>
          <w:szCs w:val="24"/>
        </w:rPr>
        <w:t>行嘆恨</w:t>
      </w:r>
      <w:proofErr w:type="gramEnd"/>
      <w:r w:rsidRPr="003240C3">
        <w:rPr>
          <w:rFonts w:ascii="標楷體" w:eastAsia="標楷體" w:hAnsi="標楷體" w:hint="eastAsia"/>
          <w:szCs w:val="24"/>
        </w:rPr>
        <w:t>，坐悲愁，懷躭十月抵</w:t>
      </w:r>
      <w:r w:rsidR="00FF6BA3" w:rsidRPr="003240C3">
        <w:rPr>
          <w:rFonts w:ascii="標楷體" w:eastAsia="標楷體" w:hAnsi="標楷體" w:hint="eastAsia"/>
          <w:szCs w:val="24"/>
        </w:rPr>
        <w:t>千秋；</w:t>
      </w:r>
      <w:r w:rsidRPr="003240C3">
        <w:rPr>
          <w:rFonts w:ascii="標楷體" w:eastAsia="標楷體" w:hAnsi="標楷體" w:hint="eastAsia"/>
          <w:szCs w:val="24"/>
        </w:rPr>
        <w:t>心中</w:t>
      </w:r>
      <w:proofErr w:type="gramStart"/>
      <w:r w:rsidRPr="003240C3">
        <w:rPr>
          <w:rFonts w:ascii="標楷體" w:eastAsia="標楷體" w:hAnsi="標楷體" w:hint="eastAsia"/>
          <w:szCs w:val="24"/>
        </w:rPr>
        <w:t>不醉長如</w:t>
      </w:r>
      <w:proofErr w:type="gramEnd"/>
      <w:r w:rsidRPr="003240C3">
        <w:rPr>
          <w:rFonts w:ascii="標楷體" w:eastAsia="標楷體" w:hAnsi="標楷體" w:hint="eastAsia"/>
          <w:szCs w:val="24"/>
        </w:rPr>
        <w:t>醉，</w:t>
      </w:r>
      <w:proofErr w:type="gramStart"/>
      <w:r w:rsidRPr="003240C3">
        <w:rPr>
          <w:rFonts w:ascii="標楷體" w:eastAsia="標楷體" w:hAnsi="標楷體" w:hint="eastAsia"/>
          <w:szCs w:val="24"/>
        </w:rPr>
        <w:t>意內</w:t>
      </w:r>
      <w:proofErr w:type="gramEnd"/>
      <w:r w:rsidRPr="003240C3">
        <w:rPr>
          <w:rFonts w:ascii="標楷體" w:eastAsia="標楷體" w:hAnsi="標楷體" w:hint="eastAsia"/>
          <w:szCs w:val="24"/>
        </w:rPr>
        <w:t>无</w:t>
      </w:r>
      <w:r w:rsidR="00FF6BA3" w:rsidRPr="003240C3">
        <w:rPr>
          <w:rFonts w:ascii="標楷體" w:eastAsia="標楷體" w:hAnsi="標楷體" w:hint="eastAsia"/>
          <w:szCs w:val="24"/>
        </w:rPr>
        <w:t>憂恰似憂。</w:t>
      </w:r>
    </w:p>
    <w:p w:rsidR="00FF6BA3" w:rsidRDefault="00AD4395" w:rsidP="005E23E4">
      <w:pPr>
        <w:ind w:leftChars="300" w:left="720"/>
        <w:jc w:val="both"/>
        <w:rPr>
          <w:rFonts w:asciiTheme="minorEastAsia" w:hAnsiTheme="minorEastAsia"/>
          <w:szCs w:val="24"/>
        </w:rPr>
      </w:pPr>
      <w:proofErr w:type="gramStart"/>
      <w:r w:rsidRPr="003240C3">
        <w:rPr>
          <w:rFonts w:ascii="標楷體" w:eastAsia="標楷體" w:hAnsi="標楷體" w:hint="eastAsia"/>
          <w:szCs w:val="24"/>
        </w:rPr>
        <w:t>聞語笑時</w:t>
      </w:r>
      <w:proofErr w:type="gramEnd"/>
      <w:r w:rsidRPr="003240C3">
        <w:rPr>
          <w:rFonts w:ascii="標楷體" w:eastAsia="標楷體" w:hAnsi="標楷體" w:hint="eastAsia"/>
          <w:szCs w:val="24"/>
        </w:rPr>
        <w:t>无</w:t>
      </w:r>
      <w:r w:rsidR="00FF6BA3" w:rsidRPr="003240C3">
        <w:rPr>
          <w:rFonts w:ascii="標楷體" w:eastAsia="標楷體" w:hAnsi="標楷體" w:hint="eastAsia"/>
          <w:szCs w:val="24"/>
        </w:rPr>
        <w:t>意聽，見歌懽處不臺頭；</w:t>
      </w:r>
      <w:proofErr w:type="gramStart"/>
      <w:r w:rsidR="00FF6BA3" w:rsidRPr="00E33021">
        <w:rPr>
          <w:rFonts w:ascii="標楷體" w:eastAsia="標楷體" w:hAnsi="標楷體" w:hint="eastAsia"/>
          <w:b/>
          <w:szCs w:val="24"/>
          <w:u w:val="single"/>
        </w:rPr>
        <w:t>專希母子</w:t>
      </w:r>
      <w:proofErr w:type="gramEnd"/>
      <w:r w:rsidR="00FF6BA3" w:rsidRPr="00E33021">
        <w:rPr>
          <w:rFonts w:ascii="標楷體" w:eastAsia="標楷體" w:hAnsi="標楷體" w:hint="eastAsia"/>
          <w:b/>
          <w:szCs w:val="24"/>
          <w:u w:val="single"/>
        </w:rPr>
        <w:t>身安樂，念佛焚香百種求</w:t>
      </w:r>
      <w:r w:rsidR="00FF6BA3" w:rsidRPr="007724FC">
        <w:rPr>
          <w:rFonts w:ascii="標楷體" w:eastAsia="標楷體" w:hAnsi="標楷體" w:hint="eastAsia"/>
          <w:b/>
          <w:szCs w:val="24"/>
        </w:rPr>
        <w:t>。</w:t>
      </w:r>
    </w:p>
    <w:p w:rsidR="00FF6BA3" w:rsidRDefault="00FF6BA3" w:rsidP="00FF6BA3">
      <w:pPr>
        <w:ind w:firstLineChars="200" w:firstLine="480"/>
        <w:jc w:val="both"/>
        <w:rPr>
          <w:rFonts w:asciiTheme="minorEastAsia" w:hAnsiTheme="minorEastAsia"/>
          <w:szCs w:val="24"/>
        </w:rPr>
      </w:pPr>
    </w:p>
    <w:p w:rsidR="00F12E55" w:rsidRDefault="00E22AEE" w:rsidP="0000362E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敘述母親在懷孕期間，</w:t>
      </w:r>
      <w:r w:rsidR="006D554E">
        <w:rPr>
          <w:rFonts w:asciiTheme="minorEastAsia" w:hAnsiTheme="minorEastAsia" w:hint="eastAsia"/>
          <w:szCs w:val="24"/>
        </w:rPr>
        <w:t>所有注意力都放在胎兒上，心理影響生理，對</w:t>
      </w:r>
      <w:r w:rsidR="00D762B3">
        <w:rPr>
          <w:rFonts w:asciiTheme="minorEastAsia" w:hAnsiTheme="minorEastAsia" w:hint="eastAsia"/>
          <w:szCs w:val="24"/>
        </w:rPr>
        <w:t>於</w:t>
      </w:r>
      <w:r w:rsidR="006D554E">
        <w:rPr>
          <w:rFonts w:asciiTheme="minorEastAsia" w:hAnsiTheme="minorEastAsia" w:hint="eastAsia"/>
          <w:szCs w:val="24"/>
        </w:rPr>
        <w:t>外貌、形體</w:t>
      </w:r>
      <w:r w:rsidR="00AD60A3">
        <w:rPr>
          <w:rFonts w:asciiTheme="minorEastAsia" w:hAnsiTheme="minorEastAsia" w:hint="eastAsia"/>
          <w:szCs w:val="24"/>
        </w:rPr>
        <w:t>的</w:t>
      </w:r>
      <w:r w:rsidR="006D554E">
        <w:rPr>
          <w:rFonts w:asciiTheme="minorEastAsia" w:hAnsiTheme="minorEastAsia" w:hint="eastAsia"/>
          <w:szCs w:val="24"/>
        </w:rPr>
        <w:t>轉變，一點都</w:t>
      </w:r>
      <w:r w:rsidR="0000362E">
        <w:rPr>
          <w:rFonts w:asciiTheme="minorEastAsia" w:hAnsiTheme="minorEastAsia" w:hint="eastAsia"/>
          <w:szCs w:val="24"/>
        </w:rPr>
        <w:t>不在意。</w:t>
      </w:r>
      <w:r w:rsidR="00D762B3">
        <w:rPr>
          <w:rFonts w:asciiTheme="minorEastAsia" w:hAnsiTheme="minorEastAsia" w:hint="eastAsia"/>
          <w:szCs w:val="24"/>
        </w:rPr>
        <w:t>其中</w:t>
      </w:r>
      <w:r w:rsidR="00F12E55">
        <w:rPr>
          <w:rFonts w:asciiTheme="minorEastAsia" w:hAnsiTheme="minorEastAsia" w:hint="eastAsia"/>
          <w:szCs w:val="24"/>
        </w:rPr>
        <w:t>對於婦女懷孕時的</w:t>
      </w:r>
      <w:r w:rsidR="00D762B3">
        <w:rPr>
          <w:rFonts w:asciiTheme="minorEastAsia" w:hAnsiTheme="minorEastAsia" w:hint="eastAsia"/>
          <w:szCs w:val="24"/>
        </w:rPr>
        <w:t>體態</w:t>
      </w:r>
      <w:r w:rsidR="00F12E55">
        <w:rPr>
          <w:rFonts w:asciiTheme="minorEastAsia" w:hAnsiTheme="minorEastAsia" w:hint="eastAsia"/>
          <w:szCs w:val="24"/>
        </w:rPr>
        <w:t>、心情皆有具體的寫照，</w:t>
      </w:r>
      <w:r w:rsidR="00D762B3">
        <w:rPr>
          <w:rFonts w:asciiTheme="minorEastAsia" w:hAnsiTheme="minorEastAsia" w:hint="eastAsia"/>
          <w:szCs w:val="24"/>
        </w:rPr>
        <w:t>體態像座山，像無時無刻扛著重擔，站也不是、坐也不是。時時刻刻都在擔心胎兒的狀況，心情起伏很大，</w:t>
      </w:r>
      <w:r w:rsidR="003F7E74">
        <w:rPr>
          <w:rFonts w:asciiTheme="minorEastAsia" w:hAnsiTheme="minorEastAsia" w:hint="eastAsia"/>
          <w:szCs w:val="24"/>
        </w:rPr>
        <w:t>時而感</w:t>
      </w:r>
      <w:r w:rsidR="00167F34">
        <w:rPr>
          <w:rFonts w:asciiTheme="minorEastAsia" w:hAnsiTheme="minorEastAsia" w:hint="eastAsia"/>
          <w:szCs w:val="24"/>
        </w:rPr>
        <w:t>傷</w:t>
      </w:r>
      <w:r w:rsidR="003F7E74">
        <w:rPr>
          <w:rFonts w:asciiTheme="minorEastAsia" w:hAnsiTheme="minorEastAsia" w:hint="eastAsia"/>
          <w:szCs w:val="24"/>
        </w:rPr>
        <w:t>，時而</w:t>
      </w:r>
      <w:r w:rsidR="00167F34">
        <w:rPr>
          <w:rFonts w:asciiTheme="minorEastAsia" w:hAnsiTheme="minorEastAsia" w:hint="eastAsia"/>
          <w:szCs w:val="24"/>
        </w:rPr>
        <w:t>憂慮，</w:t>
      </w:r>
      <w:r w:rsidR="003F7E74">
        <w:rPr>
          <w:rFonts w:asciiTheme="minorEastAsia" w:hAnsiTheme="minorEastAsia" w:hint="eastAsia"/>
          <w:szCs w:val="24"/>
        </w:rPr>
        <w:t>且</w:t>
      </w:r>
      <w:r w:rsidR="00167F34">
        <w:rPr>
          <w:rFonts w:asciiTheme="minorEastAsia" w:hAnsiTheme="minorEastAsia" w:hint="eastAsia"/>
          <w:szCs w:val="24"/>
        </w:rPr>
        <w:t>對任何事都</w:t>
      </w:r>
      <w:r w:rsidR="003F7E74">
        <w:rPr>
          <w:rFonts w:asciiTheme="minorEastAsia" w:hAnsiTheme="minorEastAsia" w:hint="eastAsia"/>
          <w:szCs w:val="24"/>
        </w:rPr>
        <w:t>提</w:t>
      </w:r>
      <w:proofErr w:type="gramStart"/>
      <w:r w:rsidR="003F7E74">
        <w:rPr>
          <w:rFonts w:asciiTheme="minorEastAsia" w:hAnsiTheme="minorEastAsia" w:hint="eastAsia"/>
          <w:szCs w:val="24"/>
        </w:rPr>
        <w:t>不</w:t>
      </w:r>
      <w:proofErr w:type="gramEnd"/>
      <w:r w:rsidR="003F7E74">
        <w:rPr>
          <w:rFonts w:asciiTheme="minorEastAsia" w:hAnsiTheme="minorEastAsia" w:hint="eastAsia"/>
          <w:szCs w:val="24"/>
        </w:rPr>
        <w:t>起勁。</w:t>
      </w:r>
    </w:p>
    <w:p w:rsidR="008963E0" w:rsidRDefault="00F12E55" w:rsidP="00EB1840">
      <w:pPr>
        <w:spacing w:beforeLines="50" w:before="180"/>
        <w:ind w:firstLineChars="200"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婦人一旦成為孕婦，少女、少婦所追求</w:t>
      </w:r>
      <w:r w:rsidR="00EB1840">
        <w:rPr>
          <w:rFonts w:asciiTheme="minorEastAsia" w:hAnsiTheme="minorEastAsia" w:hint="eastAsia"/>
          <w:szCs w:val="24"/>
        </w:rPr>
        <w:t>、著重</w:t>
      </w:r>
      <w:r>
        <w:rPr>
          <w:rFonts w:asciiTheme="minorEastAsia" w:hAnsiTheme="minorEastAsia" w:hint="eastAsia"/>
          <w:szCs w:val="24"/>
        </w:rPr>
        <w:t>的</w:t>
      </w:r>
      <w:r w:rsidR="00EB1840">
        <w:rPr>
          <w:rFonts w:asciiTheme="minorEastAsia" w:hAnsiTheme="minorEastAsia" w:hint="eastAsia"/>
          <w:szCs w:val="24"/>
        </w:rPr>
        <w:t>外貌、體態等，皆無所顧忌，唯有念佛求神、焚香發願，乞求母子平安一事，時時掛心。</w:t>
      </w:r>
      <w:r w:rsidR="0000362E">
        <w:rPr>
          <w:rFonts w:asciiTheme="minorEastAsia" w:hAnsiTheme="minorEastAsia" w:hint="eastAsia"/>
          <w:szCs w:val="24"/>
        </w:rPr>
        <w:t>因為婦人懷孕期間有許多禁忌</w:t>
      </w:r>
      <w:r w:rsidR="00257D00">
        <w:rPr>
          <w:rFonts w:asciiTheme="minorEastAsia" w:hAnsiTheme="minorEastAsia" w:hint="eastAsia"/>
          <w:szCs w:val="24"/>
        </w:rPr>
        <w:t>，</w:t>
      </w:r>
      <w:r w:rsidR="0000362E">
        <w:rPr>
          <w:rFonts w:asciiTheme="minorEastAsia" w:hAnsiTheme="minorEastAsia" w:hint="eastAsia"/>
          <w:szCs w:val="24"/>
        </w:rPr>
        <w:t>深怕</w:t>
      </w:r>
      <w:r w:rsidR="008963E0">
        <w:rPr>
          <w:rFonts w:asciiTheme="minorEastAsia" w:hAnsiTheme="minorEastAsia" w:hint="eastAsia"/>
          <w:szCs w:val="24"/>
        </w:rPr>
        <w:t>一個不注意的行為就動了胎氣，故除了祈求神靈的庇佑</w:t>
      </w:r>
      <w:r w:rsidR="00636911">
        <w:rPr>
          <w:rFonts w:asciiTheme="minorEastAsia" w:hAnsiTheme="minorEastAsia" w:hint="eastAsia"/>
          <w:szCs w:val="24"/>
        </w:rPr>
        <w:t>外</w:t>
      </w:r>
      <w:r w:rsidR="00E33021">
        <w:rPr>
          <w:rFonts w:asciiTheme="minorEastAsia" w:hAnsiTheme="minorEastAsia" w:hint="eastAsia"/>
          <w:szCs w:val="24"/>
        </w:rPr>
        <w:t>，其餘日常瑣事，一律暫緩，以避</w:t>
      </w:r>
      <w:r w:rsidR="008963E0">
        <w:rPr>
          <w:rFonts w:asciiTheme="minorEastAsia" w:hAnsiTheme="minorEastAsia" w:hint="eastAsia"/>
          <w:szCs w:val="24"/>
        </w:rPr>
        <w:t>免</w:t>
      </w:r>
      <w:r w:rsidR="008963E0">
        <w:rPr>
          <w:rFonts w:hint="eastAsia"/>
        </w:rPr>
        <w:t>碰觸禁忌。</w:t>
      </w:r>
      <w:r w:rsidR="00257D00">
        <w:rPr>
          <w:rFonts w:hint="eastAsia"/>
        </w:rPr>
        <w:t>懷胎十月</w:t>
      </w:r>
      <w:r w:rsidR="00E33021">
        <w:rPr>
          <w:rFonts w:hint="eastAsia"/>
        </w:rPr>
        <w:t>的</w:t>
      </w:r>
      <w:r w:rsidR="00167F34">
        <w:rPr>
          <w:rFonts w:hint="eastAsia"/>
        </w:rPr>
        <w:t>這些</w:t>
      </w:r>
      <w:r w:rsidR="00257D00">
        <w:rPr>
          <w:rFonts w:hint="eastAsia"/>
        </w:rPr>
        <w:t>禁忌，主要是</w:t>
      </w:r>
      <w:r w:rsidR="00E756C5">
        <w:rPr>
          <w:rFonts w:hint="eastAsia"/>
        </w:rPr>
        <w:t>限制孕婦</w:t>
      </w:r>
      <w:r w:rsidR="00E756C5">
        <w:rPr>
          <w:rFonts w:hint="eastAsia"/>
        </w:rPr>
        <w:lastRenderedPageBreak/>
        <w:t>活動範圍及避免一些有</w:t>
      </w:r>
      <w:r w:rsidR="00E33021">
        <w:rPr>
          <w:rFonts w:hint="eastAsia"/>
        </w:rPr>
        <w:t>危險行為，藉以減少意外的發生，如不可隨意搬動家具、不可翻修屋宇、不可使用剪刀</w:t>
      </w:r>
      <w:r w:rsidR="00E756C5">
        <w:rPr>
          <w:rFonts w:hint="eastAsia"/>
        </w:rPr>
        <w:t>、夜間不可外出、不可參加</w:t>
      </w:r>
      <w:r w:rsidR="00BA3177">
        <w:rPr>
          <w:rFonts w:hint="eastAsia"/>
        </w:rPr>
        <w:t>婚喪喜氣等</w:t>
      </w:r>
      <w:r w:rsidR="00E756C5">
        <w:rPr>
          <w:rFonts w:hint="eastAsia"/>
        </w:rPr>
        <w:t>。</w:t>
      </w:r>
    </w:p>
    <w:p w:rsidR="003240C3" w:rsidRDefault="00EF4F7A" w:rsidP="003240C3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Theme="minorEastAsia" w:hAnsiTheme="minorEastAsia" w:hint="eastAsia"/>
          <w:szCs w:val="24"/>
        </w:rPr>
        <w:t>生產為</w:t>
      </w:r>
      <w:r w:rsidR="00167F34">
        <w:rPr>
          <w:rFonts w:asciiTheme="minorEastAsia" w:hAnsiTheme="minorEastAsia" w:hint="eastAsia"/>
          <w:szCs w:val="24"/>
        </w:rPr>
        <w:t>婦女人生的</w:t>
      </w:r>
      <w:r>
        <w:rPr>
          <w:rFonts w:asciiTheme="minorEastAsia" w:hAnsiTheme="minorEastAsia" w:hint="eastAsia"/>
          <w:szCs w:val="24"/>
        </w:rPr>
        <w:t>一樁重大的事情，在醫學不</w:t>
      </w:r>
      <w:r w:rsidR="003240C3">
        <w:rPr>
          <w:rFonts w:asciiTheme="minorEastAsia" w:hAnsiTheme="minorEastAsia" w:hint="eastAsia"/>
          <w:szCs w:val="24"/>
        </w:rPr>
        <w:t>甚</w:t>
      </w:r>
      <w:r>
        <w:rPr>
          <w:rFonts w:asciiTheme="minorEastAsia" w:hAnsiTheme="minorEastAsia" w:hint="eastAsia"/>
          <w:szCs w:val="24"/>
        </w:rPr>
        <w:t>發達的</w:t>
      </w:r>
      <w:r w:rsidR="000016B8">
        <w:rPr>
          <w:rFonts w:asciiTheme="minorEastAsia" w:hAnsiTheme="minorEastAsia" w:hint="eastAsia"/>
          <w:szCs w:val="24"/>
        </w:rPr>
        <w:t>時代</w:t>
      </w:r>
      <w:r>
        <w:rPr>
          <w:rFonts w:asciiTheme="minorEastAsia" w:hAnsiTheme="minorEastAsia" w:hint="eastAsia"/>
          <w:szCs w:val="24"/>
        </w:rPr>
        <w:t>，產婦、家人</w:t>
      </w:r>
      <w:r w:rsidR="003240C3">
        <w:rPr>
          <w:rFonts w:asciiTheme="minorEastAsia" w:hAnsiTheme="minorEastAsia" w:hint="eastAsia"/>
          <w:szCs w:val="24"/>
        </w:rPr>
        <w:t>皆不了解分娩</w:t>
      </w:r>
      <w:r w:rsidR="00875090">
        <w:rPr>
          <w:rFonts w:asciiTheme="minorEastAsia" w:hAnsiTheme="minorEastAsia" w:hint="eastAsia"/>
          <w:szCs w:val="24"/>
        </w:rPr>
        <w:t>的過程</w:t>
      </w:r>
      <w:r w:rsidR="007724FC">
        <w:rPr>
          <w:rFonts w:asciiTheme="minorEastAsia" w:hAnsiTheme="minorEastAsia" w:hint="eastAsia"/>
          <w:szCs w:val="24"/>
        </w:rPr>
        <w:t>及生理所需經歷的痛楚</w:t>
      </w:r>
      <w:r w:rsidR="00167F34">
        <w:rPr>
          <w:rFonts w:asciiTheme="minorEastAsia" w:hAnsiTheme="minorEastAsia" w:hint="eastAsia"/>
          <w:szCs w:val="24"/>
        </w:rPr>
        <w:t>，甚或難產</w:t>
      </w:r>
      <w:r w:rsidR="003240C3">
        <w:rPr>
          <w:rFonts w:asciiTheme="minorEastAsia" w:hAnsiTheme="minorEastAsia" w:hint="eastAsia"/>
          <w:szCs w:val="24"/>
        </w:rPr>
        <w:t>，</w:t>
      </w:r>
      <w:r w:rsidR="007724FC">
        <w:rPr>
          <w:rFonts w:asciiTheme="minorEastAsia" w:hAnsiTheme="minorEastAsia" w:hint="eastAsia"/>
          <w:szCs w:val="24"/>
        </w:rPr>
        <w:t>故</w:t>
      </w:r>
      <w:r w:rsidR="00875090">
        <w:rPr>
          <w:rFonts w:asciiTheme="minorEastAsia" w:hAnsiTheme="minorEastAsia" w:hint="eastAsia"/>
          <w:szCs w:val="24"/>
        </w:rPr>
        <w:t>不免</w:t>
      </w:r>
      <w:r w:rsidR="003240C3">
        <w:rPr>
          <w:rFonts w:asciiTheme="minorEastAsia" w:hAnsiTheme="minorEastAsia" w:hint="eastAsia"/>
          <w:szCs w:val="24"/>
        </w:rPr>
        <w:t>心生恐</w:t>
      </w:r>
      <w:r w:rsidR="007724FC">
        <w:rPr>
          <w:rFonts w:asciiTheme="minorEastAsia" w:hAnsiTheme="minorEastAsia" w:hint="eastAsia"/>
          <w:szCs w:val="24"/>
        </w:rPr>
        <w:t>懼，</w:t>
      </w:r>
      <w:r w:rsidR="003240C3">
        <w:rPr>
          <w:rFonts w:asciiTheme="minorEastAsia" w:hAnsiTheme="minorEastAsia" w:hint="eastAsia"/>
          <w:szCs w:val="24"/>
        </w:rPr>
        <w:t>只能念佛焚香，祈求神明的保佑</w:t>
      </w:r>
      <w:proofErr w:type="gramStart"/>
      <w:r w:rsidR="000016B8">
        <w:rPr>
          <w:rFonts w:asciiTheme="minorEastAsia" w:hAnsiTheme="minorEastAsia" w:hint="eastAsia"/>
          <w:szCs w:val="24"/>
        </w:rPr>
        <w:t>母子均安</w:t>
      </w:r>
      <w:proofErr w:type="gramEnd"/>
      <w:r w:rsidR="0009600E">
        <w:rPr>
          <w:rFonts w:asciiTheme="minorEastAsia" w:hAnsiTheme="minorEastAsia" w:hint="eastAsia"/>
          <w:szCs w:val="24"/>
        </w:rPr>
        <w:t>，</w:t>
      </w:r>
      <w:r w:rsidR="003240C3">
        <w:rPr>
          <w:rFonts w:asciiTheme="minorEastAsia" w:hAnsiTheme="minorEastAsia" w:hint="eastAsia"/>
          <w:szCs w:val="24"/>
        </w:rPr>
        <w:t>如</w:t>
      </w:r>
      <w:r w:rsidR="003240C3" w:rsidRPr="00FF6BA3">
        <w:rPr>
          <w:rFonts w:ascii="Times New Roman" w:hAnsi="Times New Roman" w:cs="Times New Roman"/>
          <w:szCs w:val="24"/>
        </w:rPr>
        <w:t>P.2418</w:t>
      </w:r>
      <w:r w:rsidR="003240C3">
        <w:rPr>
          <w:rFonts w:ascii="Times New Roman" w:hAnsi="Times New Roman" w:cs="Times New Roman" w:hint="eastAsia"/>
          <w:szCs w:val="24"/>
        </w:rPr>
        <w:t>《</w:t>
      </w:r>
      <w:r w:rsidR="003240C3" w:rsidRPr="00FF6BA3">
        <w:rPr>
          <w:rFonts w:ascii="Times New Roman" w:hAnsi="Times New Roman" w:cs="Times New Roman"/>
          <w:szCs w:val="24"/>
        </w:rPr>
        <w:t>父母恩重經講經文</w:t>
      </w:r>
      <w:r w:rsidR="003240C3">
        <w:rPr>
          <w:rFonts w:ascii="Times New Roman" w:hAnsi="Times New Roman" w:cs="Times New Roman" w:hint="eastAsia"/>
          <w:szCs w:val="24"/>
        </w:rPr>
        <w:t>》</w:t>
      </w:r>
      <w:r w:rsidR="00875090">
        <w:rPr>
          <w:rFonts w:ascii="Times New Roman" w:hAnsi="Times New Roman" w:cs="Times New Roman" w:hint="eastAsia"/>
          <w:szCs w:val="24"/>
        </w:rPr>
        <w:t>敘述婦人生產時的情形</w:t>
      </w:r>
      <w:r w:rsidR="003240C3">
        <w:rPr>
          <w:rFonts w:ascii="Times New Roman" w:hAnsi="Times New Roman" w:cs="Times New Roman" w:hint="eastAsia"/>
          <w:szCs w:val="24"/>
        </w:rPr>
        <w:t>：</w:t>
      </w:r>
    </w:p>
    <w:p w:rsidR="003240C3" w:rsidRDefault="003240C3" w:rsidP="00CB54CD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:rsidR="003240C3" w:rsidRPr="00875090" w:rsidRDefault="003F7E74" w:rsidP="003F7E74">
      <w:pPr>
        <w:spacing w:beforeLines="50" w:before="180"/>
        <w:ind w:leftChars="300" w:left="720"/>
        <w:jc w:val="both"/>
        <w:rPr>
          <w:rFonts w:ascii="標楷體" w:eastAsia="標楷體" w:hAnsi="標楷體"/>
          <w:szCs w:val="24"/>
        </w:rPr>
      </w:pPr>
      <w:proofErr w:type="gramStart"/>
      <w:r w:rsidRPr="003F7E74">
        <w:rPr>
          <w:rFonts w:ascii="標楷體" w:eastAsia="標楷體" w:hAnsi="標楷體" w:hint="eastAsia"/>
          <w:szCs w:val="24"/>
        </w:rPr>
        <w:t>月滿初生</w:t>
      </w:r>
      <w:proofErr w:type="gramEnd"/>
      <w:r w:rsidRPr="003F7E74">
        <w:rPr>
          <w:rFonts w:ascii="標楷體" w:eastAsia="標楷體" w:hAnsi="標楷體" w:hint="eastAsia"/>
          <w:szCs w:val="24"/>
        </w:rPr>
        <w:t>下，慈母</w:t>
      </w:r>
      <w:proofErr w:type="gramStart"/>
      <w:r w:rsidRPr="003F7E74">
        <w:rPr>
          <w:rFonts w:ascii="標楷體" w:eastAsia="標楷體" w:hAnsi="標楷體" w:hint="eastAsia"/>
          <w:szCs w:val="24"/>
        </w:rPr>
        <w:t>懷驚怕</w:t>
      </w:r>
      <w:proofErr w:type="gramEnd"/>
      <w:r w:rsidRPr="003F7E74"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只恐命無常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赤</w:t>
      </w:r>
      <w:proofErr w:type="gramEnd"/>
      <w:r>
        <w:rPr>
          <w:rFonts w:ascii="標楷體" w:eastAsia="標楷體" w:hAnsi="標楷體" w:hint="eastAsia"/>
          <w:szCs w:val="24"/>
        </w:rPr>
        <w:t>血</w:t>
      </w:r>
      <w:proofErr w:type="gramStart"/>
      <w:r>
        <w:rPr>
          <w:rFonts w:ascii="標楷體" w:eastAsia="標楷體" w:hAnsi="標楷體" w:hint="eastAsia"/>
          <w:szCs w:val="24"/>
        </w:rPr>
        <w:t>滂</w:t>
      </w:r>
      <w:proofErr w:type="gramEnd"/>
      <w:r>
        <w:rPr>
          <w:rFonts w:ascii="標楷體" w:eastAsia="標楷體" w:hAnsi="標楷體" w:hint="eastAsia"/>
          <w:szCs w:val="24"/>
        </w:rPr>
        <w:t>沲</w:t>
      </w:r>
      <w:r w:rsidRPr="003F7E74">
        <w:rPr>
          <w:rFonts w:ascii="標楷體" w:eastAsia="標楷體" w:hAnsi="標楷體" w:hint="eastAsia"/>
          <w:szCs w:val="24"/>
        </w:rPr>
        <w:t>洒。苦惱莫能言，是事都</w:t>
      </w:r>
      <w:proofErr w:type="gramStart"/>
      <w:r w:rsidRPr="003F7E74">
        <w:rPr>
          <w:rFonts w:ascii="標楷體" w:eastAsia="標楷體" w:hAnsi="標楷體" w:hint="eastAsia"/>
          <w:szCs w:val="24"/>
        </w:rPr>
        <w:t>來罷，保</w:t>
      </w:r>
      <w:r>
        <w:rPr>
          <w:rFonts w:ascii="標楷體" w:eastAsia="標楷體" w:hAnsi="標楷體" w:hint="eastAsia"/>
          <w:szCs w:val="24"/>
        </w:rPr>
        <w:t>惜</w:t>
      </w:r>
      <w:r w:rsidRPr="003F7E74">
        <w:rPr>
          <w:rFonts w:ascii="標楷體" w:eastAsia="標楷體" w:hAnsi="標楷體" w:hint="eastAsia"/>
          <w:szCs w:val="24"/>
        </w:rPr>
        <w:t>若</w:t>
      </w:r>
      <w:proofErr w:type="gramEnd"/>
      <w:r w:rsidRPr="003F7E74">
        <w:rPr>
          <w:rFonts w:ascii="標楷體" w:eastAsia="標楷體" w:hAnsi="標楷體" w:hint="eastAsia"/>
          <w:szCs w:val="24"/>
        </w:rPr>
        <w:t>違</w:t>
      </w:r>
      <w:proofErr w:type="gramStart"/>
      <w:r w:rsidRPr="003F7E74">
        <w:rPr>
          <w:rFonts w:ascii="標楷體" w:eastAsia="標楷體" w:hAnsi="標楷體" w:hint="eastAsia"/>
          <w:szCs w:val="24"/>
        </w:rPr>
        <w:t>和</w:t>
      </w:r>
      <w:proofErr w:type="gramEnd"/>
      <w:r w:rsidRPr="003F7E74">
        <w:rPr>
          <w:rFonts w:ascii="標楷體" w:eastAsia="標楷體" w:hAnsi="標楷體" w:hint="eastAsia"/>
          <w:szCs w:val="24"/>
        </w:rPr>
        <w:t>，便是</w:t>
      </w:r>
      <w:proofErr w:type="gramStart"/>
      <w:r w:rsidRPr="003F7E74">
        <w:rPr>
          <w:rFonts w:ascii="標楷體" w:eastAsia="標楷體" w:hAnsi="標楷體" w:hint="eastAsia"/>
          <w:szCs w:val="24"/>
        </w:rPr>
        <w:t>身乖差</w:t>
      </w:r>
      <w:proofErr w:type="gramEnd"/>
      <w:r w:rsidRPr="003F7E74">
        <w:rPr>
          <w:rFonts w:ascii="標楷體" w:eastAsia="標楷體" w:hAnsi="標楷體" w:hint="eastAsia"/>
          <w:szCs w:val="24"/>
        </w:rPr>
        <w:t>。生</w:t>
      </w:r>
      <w:proofErr w:type="gramStart"/>
      <w:r w:rsidRPr="003F7E74">
        <w:rPr>
          <w:rFonts w:ascii="標楷體" w:eastAsia="標楷體" w:hAnsi="標楷體" w:hint="eastAsia"/>
          <w:szCs w:val="24"/>
        </w:rPr>
        <w:t>時百骨</w:t>
      </w:r>
      <w:proofErr w:type="gramEnd"/>
      <w:r w:rsidRPr="003F7E74">
        <w:rPr>
          <w:rFonts w:ascii="標楷體" w:eastAsia="標楷體" w:hAnsi="標楷體" w:hint="eastAsia"/>
          <w:szCs w:val="24"/>
        </w:rPr>
        <w:t>自開張，</w:t>
      </w:r>
      <w:proofErr w:type="gramStart"/>
      <w:r w:rsidRPr="003F7E74">
        <w:rPr>
          <w:rFonts w:ascii="標楷體" w:eastAsia="標楷體" w:hAnsi="標楷體" w:hint="eastAsia"/>
          <w:szCs w:val="24"/>
        </w:rPr>
        <w:t>諕得渾家手腳</w:t>
      </w:r>
      <w:proofErr w:type="gramEnd"/>
      <w:r w:rsidRPr="003F7E74">
        <w:rPr>
          <w:rFonts w:ascii="標楷體" w:eastAsia="標楷體" w:hAnsi="標楷體" w:hint="eastAsia"/>
          <w:szCs w:val="24"/>
        </w:rPr>
        <w:t>忙；未降孩兒慈母怕，</w:t>
      </w:r>
      <w:proofErr w:type="gramStart"/>
      <w:r w:rsidRPr="003F7E74">
        <w:rPr>
          <w:rFonts w:ascii="標楷體" w:eastAsia="標楷體" w:hAnsi="標楷體" w:hint="eastAsia"/>
          <w:szCs w:val="24"/>
        </w:rPr>
        <w:t>及乎生</w:t>
      </w:r>
      <w:proofErr w:type="gramEnd"/>
      <w:r w:rsidRPr="003F7E74">
        <w:rPr>
          <w:rFonts w:ascii="標楷體" w:eastAsia="標楷體" w:hAnsi="標楷體" w:hint="eastAsia"/>
          <w:szCs w:val="24"/>
        </w:rPr>
        <w:t>了似屠羊。</w:t>
      </w:r>
    </w:p>
    <w:p w:rsidR="00167F34" w:rsidRDefault="00167F34" w:rsidP="005E23E4">
      <w:pPr>
        <w:jc w:val="both"/>
        <w:rPr>
          <w:rFonts w:asciiTheme="minorEastAsia" w:hAnsiTheme="minorEastAsia"/>
          <w:szCs w:val="24"/>
        </w:rPr>
      </w:pPr>
    </w:p>
    <w:p w:rsidR="003F7E74" w:rsidRDefault="00555360" w:rsidP="005E23E4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孕婦</w:t>
      </w:r>
      <w:r w:rsidR="003F7E74">
        <w:rPr>
          <w:rFonts w:asciiTheme="minorEastAsia" w:hAnsiTheme="minorEastAsia" w:hint="eastAsia"/>
          <w:szCs w:val="24"/>
        </w:rPr>
        <w:t>生產時，對於未知的生產過程</w:t>
      </w:r>
      <w:r>
        <w:rPr>
          <w:rFonts w:asciiTheme="minorEastAsia" w:hAnsiTheme="minorEastAsia" w:hint="eastAsia"/>
          <w:szCs w:val="24"/>
        </w:rPr>
        <w:t>，感到煎熬</w:t>
      </w:r>
      <w:r w:rsidR="003F7E74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心理、生理皆須承受莫大的痛苦及恐懼。</w:t>
      </w:r>
      <w:r w:rsidR="003F7E74">
        <w:rPr>
          <w:rFonts w:asciiTheme="minorEastAsia" w:hAnsiTheme="minorEastAsia" w:hint="eastAsia"/>
          <w:szCs w:val="24"/>
        </w:rPr>
        <w:t>有苦難言</w:t>
      </w:r>
      <w:r>
        <w:rPr>
          <w:rFonts w:asciiTheme="minorEastAsia" w:hAnsiTheme="minorEastAsia" w:hint="eastAsia"/>
          <w:szCs w:val="24"/>
        </w:rPr>
        <w:t>，沒生過孩子的人根本無從體會</w:t>
      </w:r>
      <w:r w:rsidR="003F7E74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身體所承受的痛楚，超乎常人的想像，似在宰殺豬</w:t>
      </w:r>
      <w:proofErr w:type="gramStart"/>
      <w:r>
        <w:rPr>
          <w:rFonts w:asciiTheme="minorEastAsia" w:hAnsiTheme="minorEastAsia" w:hint="eastAsia"/>
          <w:szCs w:val="24"/>
        </w:rPr>
        <w:t>羊搬血</w:t>
      </w:r>
      <w:proofErr w:type="gramEnd"/>
      <w:r>
        <w:rPr>
          <w:rFonts w:asciiTheme="minorEastAsia" w:hAnsiTheme="minorEastAsia" w:hint="eastAsia"/>
          <w:szCs w:val="24"/>
        </w:rPr>
        <w:t>流遍地。雖然嚇得全家大小手足無措，也只能在一旁等待，默默祈禱。</w:t>
      </w:r>
    </w:p>
    <w:p w:rsidR="005E23E4" w:rsidRDefault="005E23E4" w:rsidP="00555360">
      <w:pPr>
        <w:spacing w:beforeLines="50" w:before="180"/>
        <w:ind w:firstLineChars="200"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又，北京河字十二號</w:t>
      </w:r>
      <w:r w:rsidRPr="005E23E4">
        <w:rPr>
          <w:rFonts w:asciiTheme="minorEastAsia" w:hAnsiTheme="minorEastAsia" w:hint="eastAsia"/>
          <w:szCs w:val="24"/>
        </w:rPr>
        <w:t>《父母恩重經講經文》</w:t>
      </w:r>
      <w:r>
        <w:rPr>
          <w:rFonts w:asciiTheme="minorEastAsia" w:hAnsiTheme="minorEastAsia" w:hint="eastAsia"/>
          <w:szCs w:val="24"/>
        </w:rPr>
        <w:t>：</w:t>
      </w:r>
    </w:p>
    <w:p w:rsidR="005E23E4" w:rsidRDefault="005E23E4" w:rsidP="005E467E">
      <w:pPr>
        <w:jc w:val="both"/>
        <w:rPr>
          <w:rFonts w:asciiTheme="minorEastAsia" w:hAnsiTheme="minorEastAsia"/>
          <w:szCs w:val="24"/>
        </w:rPr>
      </w:pPr>
    </w:p>
    <w:p w:rsidR="005E23E4" w:rsidRPr="005E23E4" w:rsidRDefault="005E23E4" w:rsidP="005E23E4">
      <w:pPr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 w:rsidRPr="005E23E4">
        <w:rPr>
          <w:rFonts w:ascii="Times New Roman" w:eastAsia="標楷體" w:hAnsi="Times New Roman" w:cs="Times New Roman"/>
          <w:szCs w:val="24"/>
        </w:rPr>
        <w:t>懷</w:t>
      </w:r>
      <w:proofErr w:type="gramStart"/>
      <w:r w:rsidRPr="005E23E4">
        <w:rPr>
          <w:rFonts w:ascii="Times New Roman" w:eastAsia="標楷體" w:hAnsi="Times New Roman" w:cs="Times New Roman"/>
          <w:szCs w:val="24"/>
        </w:rPr>
        <w:t>耽</w:t>
      </w:r>
      <w:proofErr w:type="gramEnd"/>
      <w:r w:rsidRPr="005E23E4">
        <w:rPr>
          <w:rFonts w:ascii="Times New Roman" w:eastAsia="標楷體" w:hAnsi="Times New Roman" w:cs="Times New Roman"/>
          <w:szCs w:val="24"/>
        </w:rPr>
        <w:t>十月欲將臨，</w:t>
      </w:r>
      <w:proofErr w:type="gramStart"/>
      <w:r w:rsidRPr="005E23E4">
        <w:rPr>
          <w:rFonts w:ascii="Times New Roman" w:eastAsia="標楷體" w:hAnsi="Times New Roman" w:cs="Times New Roman"/>
          <w:szCs w:val="24"/>
        </w:rPr>
        <w:t>苦切之</w:t>
      </w:r>
      <w:proofErr w:type="gramEnd"/>
      <w:r w:rsidRPr="005E23E4">
        <w:rPr>
          <w:rFonts w:ascii="Times New Roman" w:eastAsia="標楷體" w:hAnsi="Times New Roman" w:cs="Times New Roman"/>
          <w:szCs w:val="24"/>
        </w:rPr>
        <w:t>聲不忍聞，</w:t>
      </w:r>
      <w:r w:rsidRPr="006030B0">
        <w:rPr>
          <w:rFonts w:ascii="Times New Roman" w:eastAsia="標楷體" w:hAnsi="Times New Roman" w:cs="Times New Roman"/>
          <w:szCs w:val="24"/>
          <w:u w:val="single"/>
        </w:rPr>
        <w:t>千</w:t>
      </w:r>
      <w:proofErr w:type="gramStart"/>
      <w:r w:rsidRPr="006030B0">
        <w:rPr>
          <w:rFonts w:ascii="Times New Roman" w:eastAsia="標楷體" w:hAnsi="Times New Roman" w:cs="Times New Roman"/>
          <w:szCs w:val="24"/>
          <w:u w:val="single"/>
        </w:rPr>
        <w:t>迴</w:t>
      </w:r>
      <w:proofErr w:type="gramEnd"/>
      <w:r w:rsidRPr="006030B0">
        <w:rPr>
          <w:rFonts w:ascii="Times New Roman" w:eastAsia="標楷體" w:hAnsi="Times New Roman" w:cs="Times New Roman"/>
          <w:szCs w:val="24"/>
          <w:u w:val="single"/>
        </w:rPr>
        <w:t>念佛求加護，</w:t>
      </w:r>
      <w:proofErr w:type="gramStart"/>
      <w:r w:rsidRPr="006030B0">
        <w:rPr>
          <w:rFonts w:ascii="Times New Roman" w:eastAsia="標楷體" w:hAnsi="Times New Roman" w:cs="Times New Roman"/>
          <w:szCs w:val="24"/>
          <w:u w:val="single"/>
        </w:rPr>
        <w:t>万</w:t>
      </w:r>
      <w:proofErr w:type="gramEnd"/>
      <w:r w:rsidRPr="006030B0">
        <w:rPr>
          <w:rFonts w:ascii="Times New Roman" w:eastAsia="標楷體" w:hAnsi="Times New Roman" w:cs="Times New Roman"/>
          <w:szCs w:val="24"/>
          <w:u w:val="single"/>
        </w:rPr>
        <w:t>遍燒香請</w:t>
      </w:r>
      <w:proofErr w:type="gramStart"/>
      <w:r w:rsidRPr="006030B0">
        <w:rPr>
          <w:rFonts w:ascii="Times New Roman" w:eastAsia="標楷體" w:hAnsi="Times New Roman" w:cs="Times New Roman"/>
          <w:szCs w:val="24"/>
          <w:u w:val="single"/>
        </w:rPr>
        <w:t>世</w:t>
      </w:r>
      <w:proofErr w:type="gramEnd"/>
      <w:r w:rsidRPr="006030B0">
        <w:rPr>
          <w:rFonts w:ascii="Times New Roman" w:eastAsia="標楷體" w:hAnsi="Times New Roman" w:cs="Times New Roman"/>
          <w:szCs w:val="24"/>
          <w:u w:val="single"/>
        </w:rPr>
        <w:t>尊</w:t>
      </w:r>
      <w:r w:rsidRPr="005E23E4">
        <w:rPr>
          <w:rFonts w:ascii="Times New Roman" w:eastAsia="標楷體" w:hAnsi="Times New Roman" w:cs="Times New Roman"/>
          <w:szCs w:val="24"/>
        </w:rPr>
        <w:t>。將臨十月</w:t>
      </w:r>
      <w:proofErr w:type="gramStart"/>
      <w:r w:rsidRPr="005E23E4">
        <w:rPr>
          <w:rFonts w:ascii="Times New Roman" w:eastAsia="標楷體" w:hAnsi="Times New Roman" w:cs="Times New Roman"/>
          <w:szCs w:val="24"/>
        </w:rPr>
        <w:t>怯身災，秖</w:t>
      </w:r>
      <w:proofErr w:type="gramEnd"/>
      <w:r w:rsidRPr="005E23E4">
        <w:rPr>
          <w:rFonts w:ascii="Times New Roman" w:eastAsia="標楷體" w:hAnsi="Times New Roman" w:cs="Times New Roman"/>
          <w:szCs w:val="24"/>
        </w:rPr>
        <w:t>怕</w:t>
      </w:r>
      <w:r>
        <w:rPr>
          <w:rFonts w:ascii="Times New Roman" w:eastAsia="標楷體" w:hAnsi="Times New Roman" w:cs="Times New Roman" w:hint="eastAsia"/>
          <w:szCs w:val="24"/>
        </w:rPr>
        <w:t>无</w:t>
      </w:r>
      <w:r w:rsidRPr="005E23E4">
        <w:rPr>
          <w:rFonts w:ascii="Times New Roman" w:eastAsia="標楷體" w:hAnsi="Times New Roman" w:cs="Times New Roman"/>
          <w:szCs w:val="24"/>
        </w:rPr>
        <w:t>常一念催，</w:t>
      </w:r>
      <w:r w:rsidR="004C04B6" w:rsidRPr="006030B0">
        <w:rPr>
          <w:rFonts w:ascii="Times New Roman" w:eastAsia="標楷體" w:hAnsi="Times New Roman" w:cs="Times New Roman"/>
          <w:szCs w:val="24"/>
          <w:u w:val="single"/>
        </w:rPr>
        <w:t>那邊禮佛聲嘹</w:t>
      </w:r>
      <w:r w:rsidRPr="006030B0">
        <w:rPr>
          <w:rFonts w:ascii="Times New Roman" w:eastAsia="標楷體" w:hAnsi="Times New Roman" w:cs="Times New Roman"/>
          <w:szCs w:val="24"/>
          <w:u w:val="single"/>
        </w:rPr>
        <w:t>亮</w:t>
      </w:r>
      <w:r w:rsidR="004C04B6" w:rsidRPr="006030B0">
        <w:rPr>
          <w:rFonts w:ascii="Times New Roman" w:eastAsia="標楷體" w:hAnsi="Times New Roman" w:cs="Times New Roman"/>
          <w:szCs w:val="24"/>
          <w:u w:val="single"/>
        </w:rPr>
        <w:t>，這伴金</w:t>
      </w:r>
      <w:r w:rsidRPr="006030B0">
        <w:rPr>
          <w:rFonts w:ascii="Times New Roman" w:eastAsia="標楷體" w:hAnsi="Times New Roman" w:cs="Times New Roman"/>
          <w:szCs w:val="24"/>
          <w:u w:val="single"/>
        </w:rPr>
        <w:t>經次第開</w:t>
      </w:r>
      <w:r w:rsidRPr="005E23E4">
        <w:rPr>
          <w:rFonts w:ascii="Times New Roman" w:eastAsia="標楷體" w:hAnsi="Times New Roman" w:cs="Times New Roman"/>
          <w:szCs w:val="24"/>
        </w:rPr>
        <w:t>。</w:t>
      </w:r>
      <w:proofErr w:type="gramStart"/>
      <w:r w:rsidR="00167F34">
        <w:rPr>
          <w:rFonts w:ascii="Times New Roman" w:eastAsia="標楷體" w:hAnsi="Times New Roman" w:cs="Times New Roman" w:hint="eastAsia"/>
          <w:szCs w:val="24"/>
        </w:rPr>
        <w:t>共宰豬羊無</w:t>
      </w:r>
      <w:proofErr w:type="gramEnd"/>
      <w:r w:rsidR="00167F34">
        <w:rPr>
          <w:rFonts w:ascii="Times New Roman" w:eastAsia="標楷體" w:hAnsi="Times New Roman" w:cs="Times New Roman" w:hint="eastAsia"/>
          <w:szCs w:val="24"/>
        </w:rPr>
        <w:t>兩種，血流遍地唱將來。</w:t>
      </w:r>
    </w:p>
    <w:p w:rsidR="005E23E4" w:rsidRDefault="005E23E4" w:rsidP="005E23E4">
      <w:pPr>
        <w:jc w:val="both"/>
        <w:rPr>
          <w:rFonts w:asciiTheme="minorEastAsia" w:hAnsiTheme="minorEastAsia"/>
          <w:szCs w:val="24"/>
        </w:rPr>
      </w:pPr>
    </w:p>
    <w:p w:rsidR="00383638" w:rsidRDefault="00993B93" w:rsidP="00D13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具體敘述</w:t>
      </w:r>
      <w:r w:rsidR="006D2C9D">
        <w:rPr>
          <w:rFonts w:ascii="Times New Roman" w:hAnsi="Times New Roman" w:cs="Times New Roman" w:hint="eastAsia"/>
        </w:rPr>
        <w:t>家人為了</w:t>
      </w:r>
      <w:r w:rsidR="00383638">
        <w:rPr>
          <w:rFonts w:ascii="Times New Roman" w:hAnsi="Times New Roman" w:cs="Times New Roman" w:hint="eastAsia"/>
        </w:rPr>
        <w:t>祈求</w:t>
      </w:r>
      <w:r w:rsidR="006D2C9D">
        <w:rPr>
          <w:rFonts w:ascii="Times New Roman" w:hAnsi="Times New Roman" w:cs="Times New Roman" w:hint="eastAsia"/>
        </w:rPr>
        <w:t>婦人順產，</w:t>
      </w:r>
      <w:r w:rsidR="000016B8">
        <w:rPr>
          <w:rFonts w:ascii="Times New Roman" w:hAnsi="Times New Roman" w:cs="Times New Roman" w:hint="eastAsia"/>
        </w:rPr>
        <w:t>便</w:t>
      </w:r>
      <w:r w:rsidR="006D2C9D">
        <w:rPr>
          <w:rFonts w:ascii="Times New Roman" w:hAnsi="Times New Roman" w:cs="Times New Roman" w:hint="eastAsia"/>
        </w:rPr>
        <w:t>請和尚到家裡念經，親屬也</w:t>
      </w:r>
      <w:r w:rsidR="000016B8">
        <w:rPr>
          <w:rFonts w:ascii="Times New Roman" w:hAnsi="Times New Roman" w:cs="Times New Roman" w:hint="eastAsia"/>
        </w:rPr>
        <w:t>一同</w:t>
      </w:r>
      <w:r w:rsidR="006D2C9D">
        <w:rPr>
          <w:rFonts w:ascii="Times New Roman" w:hAnsi="Times New Roman" w:cs="Times New Roman" w:hint="eastAsia"/>
        </w:rPr>
        <w:t>為產婦念佛、焚香，</w:t>
      </w:r>
      <w:r w:rsidR="00383638">
        <w:rPr>
          <w:rFonts w:ascii="Times New Roman" w:hAnsi="Times New Roman" w:cs="Times New Roman" w:hint="eastAsia"/>
        </w:rPr>
        <w:t>請求</w:t>
      </w:r>
      <w:proofErr w:type="gramStart"/>
      <w:r w:rsidR="00383638">
        <w:rPr>
          <w:rFonts w:ascii="Times New Roman" w:hAnsi="Times New Roman" w:cs="Times New Roman" w:hint="eastAsia"/>
        </w:rPr>
        <w:t>眾佛、世尊來護</w:t>
      </w:r>
      <w:proofErr w:type="gramEnd"/>
      <w:r w:rsidR="00383638">
        <w:rPr>
          <w:rFonts w:ascii="Times New Roman" w:hAnsi="Times New Roman" w:cs="Times New Roman" w:hint="eastAsia"/>
        </w:rPr>
        <w:t>持。</w:t>
      </w:r>
      <w:r w:rsidR="000016B8">
        <w:rPr>
          <w:rFonts w:ascii="Times New Roman" w:hAnsi="Times New Roman" w:cs="Times New Roman" w:hint="eastAsia"/>
        </w:rPr>
        <w:t>婦女</w:t>
      </w:r>
      <w:r w:rsidR="00257D00">
        <w:rPr>
          <w:rFonts w:ascii="Times New Roman" w:hAnsi="Times New Roman" w:cs="Times New Roman" w:hint="eastAsia"/>
        </w:rPr>
        <w:t>生產</w:t>
      </w:r>
      <w:r w:rsidR="005E467E">
        <w:rPr>
          <w:rFonts w:ascii="Times New Roman" w:hAnsi="Times New Roman" w:cs="Times New Roman" w:hint="eastAsia"/>
        </w:rPr>
        <w:t>時，常伴隨</w:t>
      </w:r>
      <w:r w:rsidR="00257D00">
        <w:rPr>
          <w:rFonts w:ascii="Times New Roman" w:hAnsi="Times New Roman" w:cs="Times New Roman" w:hint="eastAsia"/>
        </w:rPr>
        <w:t>生命</w:t>
      </w:r>
      <w:r w:rsidR="001D757C">
        <w:rPr>
          <w:rFonts w:ascii="Times New Roman" w:hAnsi="Times New Roman" w:cs="Times New Roman" w:hint="eastAsia"/>
        </w:rPr>
        <w:t>危險</w:t>
      </w:r>
      <w:r w:rsidR="000016B8">
        <w:rPr>
          <w:rFonts w:ascii="Times New Roman" w:hAnsi="Times New Roman" w:cs="Times New Roman" w:hint="eastAsia"/>
        </w:rPr>
        <w:t>，</w:t>
      </w:r>
      <w:r w:rsidR="00257D00">
        <w:rPr>
          <w:rFonts w:ascii="Times New Roman" w:hAnsi="Times New Roman" w:cs="Times New Roman" w:hint="eastAsia"/>
        </w:rPr>
        <w:t>親屬</w:t>
      </w:r>
      <w:r w:rsidR="001D757C">
        <w:rPr>
          <w:rFonts w:ascii="Times New Roman" w:hAnsi="Times New Roman" w:cs="Times New Roman" w:hint="eastAsia"/>
        </w:rPr>
        <w:t>往往心急如焚，</w:t>
      </w:r>
      <w:r w:rsidR="005E467E">
        <w:rPr>
          <w:rFonts w:ascii="Times New Roman" w:hAnsi="Times New Roman" w:cs="Times New Roman" w:hint="eastAsia"/>
        </w:rPr>
        <w:t>但</w:t>
      </w:r>
      <w:r w:rsidR="001D757C">
        <w:rPr>
          <w:rFonts w:ascii="Times New Roman" w:hAnsi="Times New Roman" w:cs="Times New Roman" w:hint="eastAsia"/>
        </w:rPr>
        <w:t>僅能</w:t>
      </w:r>
      <w:r w:rsidR="00257D00">
        <w:rPr>
          <w:rFonts w:ascii="Times New Roman" w:hAnsi="Times New Roman" w:cs="Times New Roman" w:hint="eastAsia"/>
        </w:rPr>
        <w:t>透過念</w:t>
      </w:r>
      <w:proofErr w:type="gramStart"/>
      <w:r w:rsidR="00257D00">
        <w:rPr>
          <w:rFonts w:ascii="Times New Roman" w:hAnsi="Times New Roman" w:cs="Times New Roman" w:hint="eastAsia"/>
        </w:rPr>
        <w:t>焚</w:t>
      </w:r>
      <w:proofErr w:type="gramEnd"/>
      <w:r w:rsidR="00257D00">
        <w:rPr>
          <w:rFonts w:ascii="Times New Roman" w:hAnsi="Times New Roman" w:cs="Times New Roman" w:hint="eastAsia"/>
        </w:rPr>
        <w:t>、焚香，虔誠的</w:t>
      </w:r>
      <w:r w:rsidR="000016B8">
        <w:rPr>
          <w:rFonts w:ascii="Times New Roman" w:hAnsi="Times New Roman" w:cs="Times New Roman" w:hint="eastAsia"/>
        </w:rPr>
        <w:t>向神佛祈求</w:t>
      </w:r>
      <w:proofErr w:type="gramStart"/>
      <w:r w:rsidR="00257D00">
        <w:rPr>
          <w:rFonts w:ascii="Times New Roman" w:hAnsi="Times New Roman" w:cs="Times New Roman" w:hint="eastAsia"/>
        </w:rPr>
        <w:t>母子均安</w:t>
      </w:r>
      <w:proofErr w:type="gramEnd"/>
      <w:r w:rsidR="00257D00">
        <w:rPr>
          <w:rFonts w:ascii="Times New Roman" w:hAnsi="Times New Roman" w:cs="Times New Roman" w:hint="eastAsia"/>
        </w:rPr>
        <w:t>。</w:t>
      </w:r>
    </w:p>
    <w:p w:rsidR="005E467E" w:rsidRDefault="000758C1" w:rsidP="00960DBB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敦煌</w:t>
      </w:r>
      <w:r w:rsidR="005E467E">
        <w:rPr>
          <w:rFonts w:ascii="Times New Roman" w:hAnsi="Times New Roman" w:cs="Times New Roman" w:hint="eastAsia"/>
        </w:rPr>
        <w:t>父母恩重</w:t>
      </w:r>
      <w:r w:rsidR="006030B0">
        <w:rPr>
          <w:rFonts w:ascii="Times New Roman" w:hAnsi="Times New Roman" w:cs="Times New Roman" w:hint="eastAsia"/>
        </w:rPr>
        <w:t>經變圖</w:t>
      </w:r>
      <w:r w:rsidR="00960DBB">
        <w:rPr>
          <w:rFonts w:ascii="Times New Roman" w:hAnsi="Times New Roman" w:cs="Times New Roman" w:hint="eastAsia"/>
        </w:rPr>
        <w:t>中，</w:t>
      </w:r>
      <w:r w:rsidR="005E467E">
        <w:rPr>
          <w:rFonts w:ascii="Times New Roman" w:hAnsi="Times New Roman" w:cs="Times New Roman" w:hint="eastAsia"/>
        </w:rPr>
        <w:t>英國倫敦大英博物館藏、甘肅省博物館</w:t>
      </w:r>
      <w:proofErr w:type="gramStart"/>
      <w:r w:rsidR="005E467E">
        <w:rPr>
          <w:rFonts w:ascii="Times New Roman" w:hAnsi="Times New Roman" w:cs="Times New Roman" w:hint="eastAsia"/>
        </w:rPr>
        <w:t>藏絹畫</w:t>
      </w:r>
      <w:proofErr w:type="gramEnd"/>
      <w:r w:rsidR="006145FC">
        <w:rPr>
          <w:rFonts w:ascii="Times New Roman" w:hAnsi="Times New Roman" w:cs="Times New Roman" w:hint="eastAsia"/>
        </w:rPr>
        <w:t>，</w:t>
      </w:r>
      <w:r w:rsidR="00D13A22">
        <w:rPr>
          <w:rFonts w:ascii="Times New Roman" w:hAnsi="Times New Roman" w:cs="Times New Roman" w:hint="eastAsia"/>
        </w:rPr>
        <w:t>開始的畫面</w:t>
      </w:r>
      <w:r w:rsidR="006C58F4">
        <w:rPr>
          <w:rFonts w:ascii="Times New Roman" w:hAnsi="Times New Roman" w:cs="Times New Roman" w:hint="eastAsia"/>
        </w:rPr>
        <w:t>皆是「二人</w:t>
      </w:r>
      <w:r w:rsidR="00960DBB">
        <w:rPr>
          <w:rFonts w:ascii="Times New Roman" w:hAnsi="Times New Roman" w:cs="Times New Roman" w:hint="eastAsia"/>
        </w:rPr>
        <w:t>坐於屋內的畫面」，英博藏</w:t>
      </w:r>
      <w:proofErr w:type="gramStart"/>
      <w:r w:rsidR="00960DBB">
        <w:rPr>
          <w:rFonts w:ascii="Times New Roman" w:hAnsi="Times New Roman" w:cs="Times New Roman" w:hint="eastAsia"/>
        </w:rPr>
        <w:t>的榜題文字</w:t>
      </w:r>
      <w:proofErr w:type="gramEnd"/>
      <w:r w:rsidR="00960DBB">
        <w:rPr>
          <w:rFonts w:ascii="Times New Roman" w:hAnsi="Times New Roman" w:cs="Times New Roman" w:hint="eastAsia"/>
        </w:rPr>
        <w:t>已有脫落，大致為：「…</w:t>
      </w:r>
      <w:proofErr w:type="gramStart"/>
      <w:r w:rsidR="00960DBB">
        <w:rPr>
          <w:rFonts w:ascii="Times New Roman" w:hAnsi="Times New Roman" w:cs="Times New Roman" w:hint="eastAsia"/>
        </w:rPr>
        <w:t>…</w:t>
      </w:r>
      <w:proofErr w:type="gramEnd"/>
      <w:r w:rsidR="00960DBB">
        <w:rPr>
          <w:rFonts w:ascii="Times New Roman" w:hAnsi="Times New Roman" w:cs="Times New Roman" w:hint="eastAsia"/>
        </w:rPr>
        <w:t>草上…</w:t>
      </w:r>
      <w:proofErr w:type="gramStart"/>
      <w:r w:rsidR="00960DBB">
        <w:rPr>
          <w:rFonts w:ascii="Times New Roman" w:hAnsi="Times New Roman" w:cs="Times New Roman" w:hint="eastAsia"/>
        </w:rPr>
        <w:t>…臥則</w:t>
      </w:r>
      <w:proofErr w:type="gramEnd"/>
      <w:r w:rsidR="00960DBB">
        <w:rPr>
          <w:rFonts w:ascii="Times New Roman" w:hAnsi="Times New Roman" w:cs="Times New Roman" w:hint="eastAsia"/>
        </w:rPr>
        <w:t>…</w:t>
      </w:r>
      <w:proofErr w:type="gramStart"/>
      <w:r w:rsidR="00960DBB">
        <w:rPr>
          <w:rFonts w:ascii="Times New Roman" w:hAnsi="Times New Roman" w:cs="Times New Roman" w:hint="eastAsia"/>
        </w:rPr>
        <w:t>…</w:t>
      </w:r>
      <w:proofErr w:type="gramEnd"/>
      <w:r w:rsidR="00960DBB">
        <w:rPr>
          <w:rFonts w:ascii="Times New Roman" w:hAnsi="Times New Roman" w:cs="Times New Roman" w:hint="eastAsia"/>
        </w:rPr>
        <w:t>中不養」；</w:t>
      </w:r>
      <w:proofErr w:type="gramStart"/>
      <w:r w:rsidR="006C58F4">
        <w:rPr>
          <w:rFonts w:ascii="Times New Roman" w:hAnsi="Times New Roman" w:cs="Times New Roman" w:hint="eastAsia"/>
        </w:rPr>
        <w:t>甘</w:t>
      </w:r>
      <w:r>
        <w:rPr>
          <w:rFonts w:ascii="Times New Roman" w:hAnsi="Times New Roman" w:cs="Times New Roman" w:hint="eastAsia"/>
        </w:rPr>
        <w:t>博</w:t>
      </w:r>
      <w:r w:rsidR="006C58F4">
        <w:rPr>
          <w:rFonts w:ascii="Times New Roman" w:hAnsi="Times New Roman" w:cs="Times New Roman" w:hint="eastAsia"/>
        </w:rPr>
        <w:t>藏絹畫</w:t>
      </w:r>
      <w:r w:rsidR="00960DBB">
        <w:rPr>
          <w:rFonts w:ascii="Times New Roman" w:hAnsi="Times New Roman" w:cs="Times New Roman" w:hint="eastAsia"/>
        </w:rPr>
        <w:t>的</w:t>
      </w:r>
      <w:r w:rsidR="006C58F4">
        <w:rPr>
          <w:rFonts w:ascii="Times New Roman" w:hAnsi="Times New Roman" w:cs="Times New Roman" w:hint="eastAsia"/>
        </w:rPr>
        <w:t>榜題</w:t>
      </w:r>
      <w:proofErr w:type="gramEnd"/>
      <w:r w:rsidR="00960DBB">
        <w:rPr>
          <w:rFonts w:ascii="Times New Roman" w:hAnsi="Times New Roman" w:cs="Times New Roman" w:hint="eastAsia"/>
        </w:rPr>
        <w:t>則為</w:t>
      </w:r>
      <w:r w:rsidR="006C58F4">
        <w:rPr>
          <w:rFonts w:ascii="Times New Roman" w:hAnsi="Times New Roman" w:cs="Times New Roman" w:hint="eastAsia"/>
        </w:rPr>
        <w:t>：「</w:t>
      </w:r>
      <w:r w:rsidR="006C58F4" w:rsidRPr="00792B15">
        <w:rPr>
          <w:rFonts w:ascii="標楷體" w:eastAsia="標楷體" w:hAnsi="標楷體" w:cs="Times New Roman" w:hint="eastAsia"/>
        </w:rPr>
        <w:t>父母之恩</w:t>
      </w:r>
      <w:r w:rsidR="006964ED">
        <w:rPr>
          <w:rFonts w:ascii="標楷體" w:eastAsia="標楷體" w:hAnsi="標楷體" w:cs="Times New Roman" w:hint="eastAsia"/>
        </w:rPr>
        <w:t>，</w:t>
      </w:r>
      <w:proofErr w:type="gramStart"/>
      <w:r w:rsidR="006C58F4" w:rsidRPr="00792B15">
        <w:rPr>
          <w:rFonts w:ascii="標楷體" w:eastAsia="標楷體" w:hAnsi="標楷體" w:cs="Times New Roman" w:hint="eastAsia"/>
        </w:rPr>
        <w:t>昊</w:t>
      </w:r>
      <w:proofErr w:type="gramEnd"/>
      <w:r w:rsidR="006C58F4" w:rsidRPr="00792B15">
        <w:rPr>
          <w:rFonts w:ascii="標楷體" w:eastAsia="標楷體" w:hAnsi="標楷體" w:cs="Times New Roman" w:hint="eastAsia"/>
        </w:rPr>
        <w:t>天</w:t>
      </w:r>
      <w:proofErr w:type="gramStart"/>
      <w:r w:rsidR="006C58F4" w:rsidRPr="00792B15">
        <w:rPr>
          <w:rFonts w:ascii="標楷體" w:eastAsia="標楷體" w:hAnsi="標楷體" w:cs="Times New Roman" w:hint="eastAsia"/>
        </w:rPr>
        <w:t>罔</w:t>
      </w:r>
      <w:proofErr w:type="gramEnd"/>
      <w:r w:rsidR="006C58F4" w:rsidRPr="00792B15">
        <w:rPr>
          <w:rFonts w:ascii="標楷體" w:eastAsia="標楷體" w:hAnsi="標楷體" w:cs="Times New Roman" w:hint="eastAsia"/>
        </w:rPr>
        <w:t>極</w:t>
      </w:r>
      <w:r w:rsidR="006C58F4">
        <w:rPr>
          <w:rFonts w:ascii="Times New Roman" w:hAnsi="Times New Roman" w:cs="Times New Roman" w:hint="eastAsia"/>
        </w:rPr>
        <w:t>」</w:t>
      </w:r>
      <w:r w:rsidR="00B31A15">
        <w:rPr>
          <w:rFonts w:ascii="Times New Roman" w:hAnsi="Times New Roman" w:cs="Times New Roman" w:hint="eastAsia"/>
        </w:rPr>
        <w:t>(</w:t>
      </w:r>
      <w:r w:rsidR="00B31A15">
        <w:rPr>
          <w:rFonts w:ascii="Times New Roman" w:hAnsi="Times New Roman" w:cs="Times New Roman" w:hint="eastAsia"/>
        </w:rPr>
        <w:t>如圖</w:t>
      </w:r>
      <w:r w:rsidR="00B31A15">
        <w:rPr>
          <w:rFonts w:ascii="Times New Roman" w:hAnsi="Times New Roman" w:cs="Times New Roman" w:hint="eastAsia"/>
        </w:rPr>
        <w:t>1</w:t>
      </w:r>
      <w:r w:rsidR="0015069A">
        <w:rPr>
          <w:rFonts w:ascii="Times New Roman" w:hAnsi="Times New Roman" w:cs="Times New Roman" w:hint="eastAsia"/>
        </w:rPr>
        <w:t>、</w:t>
      </w:r>
      <w:r w:rsidR="0015069A">
        <w:rPr>
          <w:rFonts w:ascii="Times New Roman" w:hAnsi="Times New Roman" w:cs="Times New Roman" w:hint="eastAsia"/>
        </w:rPr>
        <w:t>2</w:t>
      </w:r>
      <w:r w:rsidR="00B31A15">
        <w:rPr>
          <w:rFonts w:ascii="Times New Roman" w:hAnsi="Times New Roman" w:cs="Times New Roman" w:hint="eastAsia"/>
        </w:rPr>
        <w:t>所示</w:t>
      </w:r>
      <w:r w:rsidR="00B31A15">
        <w:rPr>
          <w:rFonts w:ascii="Times New Roman" w:hAnsi="Times New Roman" w:cs="Times New Roman" w:hint="eastAsia"/>
        </w:rPr>
        <w:t>)</w:t>
      </w:r>
      <w:r w:rsidR="006C58F4">
        <w:rPr>
          <w:rFonts w:ascii="Times New Roman" w:hAnsi="Times New Roman" w:cs="Times New Roman" w:hint="eastAsia"/>
        </w:rPr>
        <w:t>。</w:t>
      </w:r>
      <w:r w:rsidR="0015069A">
        <w:rPr>
          <w:rFonts w:ascii="Times New Roman" w:hAnsi="Times New Roman" w:cs="Times New Roman" w:hint="eastAsia"/>
        </w:rPr>
        <w:t>關於這個畫面的解釋，</w:t>
      </w:r>
      <w:r w:rsidR="00D13A22">
        <w:rPr>
          <w:rFonts w:ascii="Times New Roman" w:hAnsi="Times New Roman" w:cs="Times New Roman" w:hint="eastAsia"/>
        </w:rPr>
        <w:t>一些</w:t>
      </w:r>
      <w:r>
        <w:rPr>
          <w:rFonts w:ascii="Times New Roman" w:hAnsi="Times New Roman" w:cs="Times New Roman" w:hint="eastAsia"/>
        </w:rPr>
        <w:t>前賢</w:t>
      </w:r>
      <w:r w:rsidR="0015069A">
        <w:rPr>
          <w:rFonts w:ascii="Times New Roman" w:hAnsi="Times New Roman" w:cs="Times New Roman" w:hint="eastAsia"/>
        </w:rPr>
        <w:t>相關研究</w:t>
      </w:r>
      <w:r w:rsidR="00D13A22">
        <w:rPr>
          <w:rFonts w:ascii="Times New Roman" w:hAnsi="Times New Roman" w:cs="Times New Roman" w:hint="eastAsia"/>
        </w:rPr>
        <w:t>推測</w:t>
      </w:r>
      <w:r>
        <w:rPr>
          <w:rFonts w:ascii="Times New Roman" w:hAnsi="Times New Roman" w:cs="Times New Roman" w:hint="eastAsia"/>
        </w:rPr>
        <w:t>，應是描繪</w:t>
      </w:r>
    </w:p>
    <w:p w:rsidR="00A920A0" w:rsidRDefault="00960DBB" w:rsidP="00B03ED0">
      <w:pPr>
        <w:spacing w:beforeLines="50" w:before="180"/>
        <w:ind w:firstLineChars="200" w:firstLine="480"/>
        <w:jc w:val="center"/>
        <w:rPr>
          <w:rFonts w:ascii="Times New Roman" w:hAnsi="Times New Roman" w:cs="Times New Roman"/>
        </w:rPr>
      </w:pPr>
      <w:r w:rsidRPr="00B31A1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8AF0FD" wp14:editId="314BCDE9">
            <wp:simplePos x="0" y="0"/>
            <wp:positionH relativeFrom="margin">
              <wp:align>right</wp:align>
            </wp:positionH>
            <wp:positionV relativeFrom="paragraph">
              <wp:posOffset>205616</wp:posOffset>
            </wp:positionV>
            <wp:extent cx="2544445" cy="1882140"/>
            <wp:effectExtent l="0" t="0" r="8255" b="3810"/>
            <wp:wrapSquare wrapText="bothSides"/>
            <wp:docPr id="2" name="圖片 2" descr="C:\1.撰寫論文\父母恩重圖像\甘肅絹畫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撰寫論文\父母恩重圖像\甘肅絹畫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DBB">
        <w:rPr>
          <w:rFonts w:ascii="Times New Roman" w:hAnsi="Times New Roman" w:cs="Times New Roman"/>
          <w:noProof/>
        </w:rPr>
        <w:drawing>
          <wp:inline distT="0" distB="0" distL="0" distR="0" wp14:anchorId="5C97F39F" wp14:editId="4C69F5E0">
            <wp:extent cx="2291937" cy="1898015"/>
            <wp:effectExtent l="0" t="0" r="0" b="6985"/>
            <wp:docPr id="9" name="圖片 9" descr="C:\1.撰寫論文\父母恩重圖像\英圖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撰寫論文\父母恩重圖像\英圖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85" cy="19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DBB">
        <w:rPr>
          <w:rFonts w:ascii="Times New Roman" w:hAnsi="Times New Roman" w:cs="Times New Roman"/>
          <w:noProof/>
        </w:rPr>
        <w:t xml:space="preserve"> </w:t>
      </w:r>
    </w:p>
    <w:p w:rsidR="005E467E" w:rsidRDefault="007C582E" w:rsidP="00D13A22">
      <w:pPr>
        <w:spacing w:afterLines="30" w:after="1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15069A">
        <w:rPr>
          <w:rFonts w:ascii="Times New Roman" w:hAnsi="Times New Roman" w:cs="Times New Roman" w:hint="eastAsia"/>
        </w:rPr>
        <w:t xml:space="preserve">       </w:t>
      </w:r>
      <w:r w:rsidR="00960DBB">
        <w:rPr>
          <w:rFonts w:ascii="Times New Roman" w:hAnsi="Times New Roman" w:cs="Times New Roman" w:hint="eastAsia"/>
        </w:rPr>
        <w:t xml:space="preserve">  </w:t>
      </w:r>
      <w:r w:rsidR="00960DBB">
        <w:rPr>
          <w:rFonts w:ascii="Times New Roman" w:hAnsi="Times New Roman" w:cs="Times New Roman" w:hint="eastAsia"/>
        </w:rPr>
        <w:t>圖</w:t>
      </w:r>
      <w:r w:rsidR="00960DBB">
        <w:rPr>
          <w:rFonts w:ascii="Times New Roman" w:hAnsi="Times New Roman" w:cs="Times New Roman" w:hint="eastAsia"/>
        </w:rPr>
        <w:t>1</w:t>
      </w:r>
      <w:proofErr w:type="gramStart"/>
      <w:r w:rsidR="00960DBB">
        <w:rPr>
          <w:rFonts w:ascii="Times New Roman" w:hAnsi="Times New Roman" w:cs="Times New Roman" w:hint="eastAsia"/>
        </w:rPr>
        <w:t>英博藏絹畫</w:t>
      </w:r>
      <w:proofErr w:type="gramEnd"/>
      <w:r w:rsidR="00960DBB">
        <w:rPr>
          <w:rStyle w:val="a6"/>
          <w:rFonts w:ascii="Times New Roman" w:hAnsi="Times New Roman" w:cs="Times New Roman"/>
        </w:rPr>
        <w:footnoteReference w:id="9"/>
      </w:r>
      <w:r w:rsidR="0015069A">
        <w:rPr>
          <w:rFonts w:ascii="Times New Roman" w:hAnsi="Times New Roman" w:cs="Times New Roman" w:hint="eastAsia"/>
        </w:rPr>
        <w:t xml:space="preserve"> </w:t>
      </w:r>
      <w:r w:rsidR="00960DBB">
        <w:rPr>
          <w:rFonts w:ascii="Times New Roman" w:hAnsi="Times New Roman" w:cs="Times New Roman" w:hint="eastAsia"/>
        </w:rPr>
        <w:t xml:space="preserve">                 </w:t>
      </w:r>
      <w:r w:rsidR="00792B15">
        <w:rPr>
          <w:rFonts w:ascii="Times New Roman" w:hAnsi="Times New Roman" w:cs="Times New Roman" w:hint="eastAsia"/>
        </w:rPr>
        <w:t>圖</w:t>
      </w:r>
      <w:r w:rsidR="00792B15">
        <w:rPr>
          <w:rFonts w:ascii="Times New Roman" w:hAnsi="Times New Roman" w:cs="Times New Roman" w:hint="eastAsia"/>
        </w:rPr>
        <w:t>2</w:t>
      </w:r>
      <w:proofErr w:type="gramStart"/>
      <w:r w:rsidR="0015069A">
        <w:rPr>
          <w:rFonts w:ascii="Times New Roman" w:hAnsi="Times New Roman" w:cs="Times New Roman" w:hint="eastAsia"/>
        </w:rPr>
        <w:t>甘</w:t>
      </w:r>
      <w:r w:rsidR="00960DBB">
        <w:rPr>
          <w:rFonts w:ascii="Times New Roman" w:hAnsi="Times New Roman" w:cs="Times New Roman" w:hint="eastAsia"/>
        </w:rPr>
        <w:t>博</w:t>
      </w:r>
      <w:r w:rsidR="0015069A">
        <w:rPr>
          <w:rFonts w:ascii="Times New Roman" w:hAnsi="Times New Roman" w:cs="Times New Roman" w:hint="eastAsia"/>
        </w:rPr>
        <w:t>藏絹畫</w:t>
      </w:r>
      <w:proofErr w:type="gramEnd"/>
      <w:r w:rsidR="0015069A">
        <w:rPr>
          <w:rStyle w:val="a6"/>
          <w:rFonts w:ascii="Times New Roman" w:hAnsi="Times New Roman" w:cs="Times New Roman"/>
        </w:rPr>
        <w:footnoteReference w:id="10"/>
      </w:r>
    </w:p>
    <w:p w:rsidR="00A673F7" w:rsidRDefault="00960DBB" w:rsidP="00D13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《父母</w:t>
      </w:r>
      <w:r w:rsidR="000758C1">
        <w:rPr>
          <w:rFonts w:ascii="Times New Roman" w:hAnsi="Times New Roman" w:cs="Times New Roman" w:hint="eastAsia"/>
        </w:rPr>
        <w:t>恩重經》的</w:t>
      </w:r>
      <w:proofErr w:type="gramStart"/>
      <w:r w:rsidR="000758C1">
        <w:rPr>
          <w:rFonts w:ascii="Times New Roman" w:hAnsi="Times New Roman" w:cs="Times New Roman" w:hint="eastAsia"/>
        </w:rPr>
        <w:t>起首總序</w:t>
      </w:r>
      <w:proofErr w:type="gramEnd"/>
      <w:r w:rsidR="000758C1">
        <w:rPr>
          <w:rFonts w:ascii="Times New Roman" w:hAnsi="Times New Roman" w:cs="Times New Roman" w:hint="eastAsia"/>
        </w:rPr>
        <w:t>：「</w:t>
      </w:r>
      <w:r w:rsidR="000758C1" w:rsidRPr="00A673F7">
        <w:rPr>
          <w:rFonts w:ascii="標楷體" w:eastAsia="標楷體" w:hAnsi="標楷體" w:cs="Times New Roman" w:hint="eastAsia"/>
        </w:rPr>
        <w:t>人生在世，父母為親，</w:t>
      </w:r>
      <w:proofErr w:type="gramStart"/>
      <w:r w:rsidR="000758C1" w:rsidRPr="00A673F7">
        <w:rPr>
          <w:rFonts w:ascii="標楷體" w:eastAsia="標楷體" w:hAnsi="標楷體" w:cs="Times New Roman" w:hint="eastAsia"/>
        </w:rPr>
        <w:t>非父不</w:t>
      </w:r>
      <w:proofErr w:type="gramEnd"/>
      <w:r w:rsidR="000758C1" w:rsidRPr="00A673F7">
        <w:rPr>
          <w:rFonts w:ascii="標楷體" w:eastAsia="標楷體" w:hAnsi="標楷體" w:cs="Times New Roman" w:hint="eastAsia"/>
        </w:rPr>
        <w:t>生，</w:t>
      </w:r>
      <w:proofErr w:type="gramStart"/>
      <w:r w:rsidR="000758C1" w:rsidRPr="00A673F7">
        <w:rPr>
          <w:rFonts w:ascii="標楷體" w:eastAsia="標楷體" w:hAnsi="標楷體" w:cs="Times New Roman" w:hint="eastAsia"/>
        </w:rPr>
        <w:t>非母不育</w:t>
      </w:r>
      <w:proofErr w:type="gramEnd"/>
      <w:r w:rsidR="000758C1" w:rsidRPr="00A673F7">
        <w:rPr>
          <w:rFonts w:ascii="標楷體" w:eastAsia="標楷體" w:hAnsi="標楷體" w:cs="Times New Roman" w:hint="eastAsia"/>
        </w:rPr>
        <w:t>。</w:t>
      </w:r>
      <w:r w:rsidR="000758C1">
        <w:rPr>
          <w:rFonts w:ascii="Times New Roman" w:hAnsi="Times New Roman" w:cs="Times New Roman" w:hint="eastAsia"/>
        </w:rPr>
        <w:t>」</w:t>
      </w:r>
      <w:r w:rsidR="000758C1">
        <w:rPr>
          <w:rStyle w:val="a6"/>
          <w:rFonts w:ascii="Times New Roman" w:hAnsi="Times New Roman" w:cs="Times New Roman"/>
        </w:rPr>
        <w:footnoteReference w:id="11"/>
      </w:r>
      <w:r w:rsidR="000758C1">
        <w:rPr>
          <w:rFonts w:ascii="Times New Roman" w:hAnsi="Times New Roman" w:cs="Times New Roman" w:hint="eastAsia"/>
        </w:rPr>
        <w:t>，實令人費解二者的</w:t>
      </w:r>
      <w:r w:rsidR="00132138">
        <w:rPr>
          <w:rFonts w:ascii="Times New Roman" w:hAnsi="Times New Roman" w:cs="Times New Roman" w:hint="eastAsia"/>
        </w:rPr>
        <w:t>聯繫</w:t>
      </w:r>
      <w:r w:rsidR="000758C1">
        <w:rPr>
          <w:rFonts w:ascii="Times New Roman" w:hAnsi="Times New Roman" w:cs="Times New Roman" w:hint="eastAsia"/>
        </w:rPr>
        <w:t>。</w:t>
      </w:r>
      <w:r w:rsidR="00D13A22">
        <w:rPr>
          <w:rFonts w:ascii="Times New Roman" w:hAnsi="Times New Roman" w:cs="Times New Roman" w:hint="eastAsia"/>
        </w:rPr>
        <w:t>或許</w:t>
      </w:r>
      <w:r>
        <w:rPr>
          <w:rFonts w:ascii="Times New Roman" w:hAnsi="Times New Roman" w:cs="Times New Roman" w:hint="eastAsia"/>
        </w:rPr>
        <w:t>可</w:t>
      </w:r>
      <w:r w:rsidR="00A673F7">
        <w:rPr>
          <w:rFonts w:ascii="Times New Roman" w:hAnsi="Times New Roman" w:cs="Times New Roman" w:hint="eastAsia"/>
        </w:rPr>
        <w:t>表示</w:t>
      </w:r>
      <w:r w:rsidR="00607FA5">
        <w:rPr>
          <w:rFonts w:ascii="Times New Roman" w:hAnsi="Times New Roman" w:cs="Times New Roman" w:hint="eastAsia"/>
        </w:rPr>
        <w:t>婦人</w:t>
      </w:r>
      <w:r w:rsidR="00132138">
        <w:rPr>
          <w:rFonts w:ascii="Times New Roman" w:hAnsi="Times New Roman" w:cs="Times New Roman" w:hint="eastAsia"/>
        </w:rPr>
        <w:t>在</w:t>
      </w:r>
      <w:r w:rsidR="00A673F7">
        <w:rPr>
          <w:rFonts w:ascii="Times New Roman" w:hAnsi="Times New Roman" w:cs="Times New Roman" w:hint="eastAsia"/>
        </w:rPr>
        <w:t>懷胎</w:t>
      </w:r>
      <w:proofErr w:type="gramStart"/>
      <w:r w:rsidR="00132138">
        <w:rPr>
          <w:rFonts w:ascii="Times New Roman" w:hAnsi="Times New Roman" w:cs="Times New Roman" w:hint="eastAsia"/>
        </w:rPr>
        <w:t>期間</w:t>
      </w:r>
      <w:r w:rsidR="00A673F7">
        <w:rPr>
          <w:rFonts w:ascii="Times New Roman" w:hAnsi="Times New Roman" w:cs="Times New Roman" w:hint="eastAsia"/>
        </w:rPr>
        <w:t>，</w:t>
      </w:r>
      <w:proofErr w:type="gramEnd"/>
      <w:r w:rsidR="00607FA5">
        <w:rPr>
          <w:rFonts w:ascii="Times New Roman" w:hAnsi="Times New Roman" w:cs="Times New Roman" w:hint="eastAsia"/>
        </w:rPr>
        <w:t>多待在</w:t>
      </w:r>
      <w:r w:rsidR="00792B15">
        <w:rPr>
          <w:rFonts w:ascii="Times New Roman" w:hAnsi="Times New Roman" w:cs="Times New Roman" w:hint="eastAsia"/>
        </w:rPr>
        <w:t>家</w:t>
      </w:r>
      <w:proofErr w:type="gramStart"/>
      <w:r w:rsidR="00792B15">
        <w:rPr>
          <w:rFonts w:ascii="Times New Roman" w:hAnsi="Times New Roman" w:cs="Times New Roman" w:hint="eastAsia"/>
        </w:rPr>
        <w:t>中</w:t>
      </w:r>
      <w:r w:rsidR="00607FA5">
        <w:rPr>
          <w:rFonts w:ascii="Times New Roman" w:hAnsi="Times New Roman" w:cs="Times New Roman" w:hint="eastAsia"/>
        </w:rPr>
        <w:t>養胎</w:t>
      </w:r>
      <w:proofErr w:type="gramEnd"/>
      <w:r w:rsidR="00607FA5">
        <w:rPr>
          <w:rFonts w:ascii="Times New Roman" w:hAnsi="Times New Roman" w:cs="Times New Roman" w:hint="eastAsia"/>
        </w:rPr>
        <w:t>，避免不必要的外出及行為</w:t>
      </w:r>
      <w:r w:rsidR="00132138">
        <w:rPr>
          <w:rFonts w:ascii="Times New Roman" w:hAnsi="Times New Roman" w:cs="Times New Roman" w:hint="eastAsia"/>
        </w:rPr>
        <w:t>，以避免碰觸禁忌</w:t>
      </w:r>
      <w:r w:rsidR="008952DE">
        <w:rPr>
          <w:rFonts w:ascii="Times New Roman" w:hAnsi="Times New Roman" w:cs="Times New Roman" w:hint="eastAsia"/>
        </w:rPr>
        <w:t>，因而呈現丈夫、家人</w:t>
      </w:r>
      <w:proofErr w:type="gramStart"/>
      <w:r w:rsidR="008952DE">
        <w:rPr>
          <w:rFonts w:ascii="Times New Roman" w:hAnsi="Times New Roman" w:cs="Times New Roman" w:hint="eastAsia"/>
        </w:rPr>
        <w:t>常伴其左右</w:t>
      </w:r>
      <w:proofErr w:type="gramEnd"/>
      <w:r w:rsidR="008952DE">
        <w:rPr>
          <w:rFonts w:ascii="Times New Roman" w:hAnsi="Times New Roman" w:cs="Times New Roman" w:hint="eastAsia"/>
        </w:rPr>
        <w:t>的畫面</w:t>
      </w:r>
      <w:r w:rsidR="00607FA5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其中圖</w:t>
      </w:r>
      <w:r>
        <w:rPr>
          <w:rFonts w:ascii="Times New Roman" w:hAnsi="Times New Roman" w:cs="Times New Roman" w:hint="eastAsia"/>
        </w:rPr>
        <w:t>1</w:t>
      </w:r>
      <w:r w:rsidR="008F6BC8">
        <w:rPr>
          <w:rFonts w:ascii="Times New Roman" w:hAnsi="Times New Roman" w:cs="Times New Roman" w:hint="eastAsia"/>
        </w:rPr>
        <w:t>丈夫與孕婦</w:t>
      </w:r>
      <w:r w:rsidR="00EB68F5">
        <w:rPr>
          <w:rFonts w:ascii="Times New Roman" w:hAnsi="Times New Roman" w:cs="Times New Roman" w:hint="eastAsia"/>
        </w:rPr>
        <w:t>深情的</w:t>
      </w:r>
      <w:r w:rsidR="008F6BC8">
        <w:rPr>
          <w:rFonts w:ascii="Times New Roman" w:hAnsi="Times New Roman" w:cs="Times New Roman" w:hint="eastAsia"/>
        </w:rPr>
        <w:t>對望，丈夫表現一臉擔憂的樣子凝望的妻子，可能是心疼</w:t>
      </w:r>
      <w:r w:rsidR="002A0517">
        <w:rPr>
          <w:rFonts w:ascii="Times New Roman" w:hAnsi="Times New Roman" w:cs="Times New Roman" w:hint="eastAsia"/>
        </w:rPr>
        <w:t>妻子</w:t>
      </w:r>
      <w:r w:rsidR="008F6BC8">
        <w:rPr>
          <w:rFonts w:ascii="Times New Roman" w:hAnsi="Times New Roman" w:cs="Times New Roman" w:hint="eastAsia"/>
        </w:rPr>
        <w:t>身懷六甲的不適</w:t>
      </w:r>
      <w:r w:rsidR="002A0517">
        <w:rPr>
          <w:rFonts w:ascii="Times New Roman" w:hAnsi="Times New Roman" w:cs="Times New Roman" w:hint="eastAsia"/>
        </w:rPr>
        <w:t>，抑或是</w:t>
      </w:r>
      <w:proofErr w:type="gramStart"/>
      <w:r w:rsidR="002A0517">
        <w:rPr>
          <w:rFonts w:ascii="Times New Roman" w:hAnsi="Times New Roman" w:cs="Times New Roman" w:hint="eastAsia"/>
        </w:rPr>
        <w:t>是</w:t>
      </w:r>
      <w:proofErr w:type="gramEnd"/>
      <w:r w:rsidR="002A0517">
        <w:rPr>
          <w:rFonts w:ascii="Times New Roman" w:hAnsi="Times New Roman" w:cs="Times New Roman" w:hint="eastAsia"/>
        </w:rPr>
        <w:t>擔心她身體的狀況</w:t>
      </w:r>
      <w:r w:rsidR="008F6BC8">
        <w:rPr>
          <w:rFonts w:ascii="Times New Roman" w:hAnsi="Times New Roman" w:cs="Times New Roman" w:hint="eastAsia"/>
        </w:rPr>
        <w:t>，</w:t>
      </w:r>
      <w:r w:rsidR="002A0517">
        <w:rPr>
          <w:rFonts w:ascii="Times New Roman" w:hAnsi="Times New Roman" w:cs="Times New Roman" w:hint="eastAsia"/>
        </w:rPr>
        <w:t>圖</w:t>
      </w:r>
      <w:r w:rsidR="008F6BC8">
        <w:rPr>
          <w:rFonts w:ascii="Times New Roman" w:hAnsi="Times New Roman" w:cs="Times New Roman" w:hint="eastAsia"/>
        </w:rPr>
        <w:t>像將身為丈夫的心理狀況，</w:t>
      </w:r>
      <w:r w:rsidR="002A0517">
        <w:rPr>
          <w:rFonts w:ascii="Times New Roman" w:hAnsi="Times New Roman" w:cs="Times New Roman" w:hint="eastAsia"/>
        </w:rPr>
        <w:t>透過臉部表情描繪得栩栩如生。</w:t>
      </w:r>
    </w:p>
    <w:p w:rsidR="00860028" w:rsidRPr="00205BF1" w:rsidRDefault="00205BF1" w:rsidP="008952DE">
      <w:pPr>
        <w:spacing w:beforeLines="50" w:before="180"/>
        <w:jc w:val="center"/>
        <w:rPr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A647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A16A3">
        <w:rPr>
          <w:rFonts w:ascii="標楷體" w:eastAsia="標楷體" w:hint="eastAsia"/>
          <w:sz w:val="28"/>
          <w:szCs w:val="28"/>
        </w:rPr>
        <w:t>誕</w:t>
      </w:r>
      <w:r w:rsidR="00607FA5">
        <w:rPr>
          <w:rFonts w:ascii="標楷體" w:eastAsia="標楷體" w:hint="eastAsia"/>
          <w:sz w:val="28"/>
          <w:szCs w:val="28"/>
        </w:rPr>
        <w:t>生</w:t>
      </w:r>
      <w:r w:rsidR="00A11624">
        <w:rPr>
          <w:rFonts w:ascii="標楷體" w:eastAsia="標楷體" w:hint="eastAsia"/>
          <w:sz w:val="28"/>
          <w:szCs w:val="28"/>
        </w:rPr>
        <w:t>後</w:t>
      </w:r>
      <w:r w:rsidR="004A16A3">
        <w:rPr>
          <w:rFonts w:ascii="標楷體" w:eastAsia="標楷體" w:hint="eastAsia"/>
          <w:sz w:val="28"/>
          <w:szCs w:val="28"/>
        </w:rPr>
        <w:t>的</w:t>
      </w:r>
      <w:r w:rsidR="00792B15">
        <w:rPr>
          <w:rFonts w:ascii="標楷體" w:eastAsia="標楷體" w:hint="eastAsia"/>
          <w:sz w:val="28"/>
          <w:szCs w:val="28"/>
        </w:rPr>
        <w:t>禮俗</w:t>
      </w:r>
      <w:r w:rsidR="00750CD7">
        <w:rPr>
          <w:rFonts w:ascii="標楷體" w:eastAsia="標楷體" w:hint="eastAsia"/>
          <w:sz w:val="28"/>
          <w:szCs w:val="28"/>
        </w:rPr>
        <w:t>書寫</w:t>
      </w:r>
    </w:p>
    <w:p w:rsidR="000508E4" w:rsidRDefault="00CB54CD" w:rsidP="000508E4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8952DE">
        <w:rPr>
          <w:rFonts w:ascii="Times New Roman" w:hAnsi="Times New Roman" w:cs="Times New Roman"/>
        </w:rPr>
        <w:t>孩子誕</w:t>
      </w:r>
      <w:r w:rsidR="00D13A22" w:rsidRPr="008952DE">
        <w:rPr>
          <w:rFonts w:ascii="Times New Roman" w:hAnsi="Times New Roman" w:cs="Times New Roman"/>
        </w:rPr>
        <w:t>生後，</w:t>
      </w:r>
      <w:r w:rsidR="00DC0338" w:rsidRPr="008952DE">
        <w:rPr>
          <w:rFonts w:ascii="Times New Roman" w:hAnsi="Times New Roman" w:cs="Times New Roman"/>
        </w:rPr>
        <w:t>為了慶祝新生命的到來，</w:t>
      </w:r>
      <w:r w:rsidR="001D757C" w:rsidRPr="008952DE">
        <w:rPr>
          <w:rFonts w:ascii="Times New Roman" w:hAnsi="Times New Roman" w:cs="Times New Roman"/>
        </w:rPr>
        <w:t>便</w:t>
      </w:r>
      <w:r w:rsidR="00FA5BC3" w:rsidRPr="008952DE">
        <w:rPr>
          <w:rFonts w:ascii="Times New Roman" w:hAnsi="Times New Roman" w:cs="Times New Roman"/>
        </w:rPr>
        <w:t>有</w:t>
      </w:r>
      <w:r w:rsidR="00205BF1" w:rsidRPr="008952DE">
        <w:rPr>
          <w:rFonts w:ascii="Times New Roman" w:hAnsi="Times New Roman" w:cs="Times New Roman"/>
        </w:rPr>
        <w:t>一連串的禮俗，</w:t>
      </w:r>
      <w:r w:rsidR="008952DE" w:rsidRPr="008952DE">
        <w:rPr>
          <w:rFonts w:ascii="Times New Roman" w:hAnsi="Times New Roman" w:cs="Times New Roman"/>
        </w:rPr>
        <w:t>往往</w:t>
      </w:r>
      <w:r w:rsidR="00205BF1" w:rsidRPr="008952DE">
        <w:rPr>
          <w:rFonts w:ascii="Times New Roman" w:hAnsi="Times New Roman" w:cs="Times New Roman"/>
        </w:rPr>
        <w:t>透過活動的進行，</w:t>
      </w:r>
      <w:r w:rsidR="00DC0338" w:rsidRPr="008952DE">
        <w:rPr>
          <w:rFonts w:ascii="Times New Roman" w:hAnsi="Times New Roman" w:cs="Times New Roman"/>
        </w:rPr>
        <w:t>希望</w:t>
      </w:r>
      <w:r w:rsidR="00EE2AAA" w:rsidRPr="008952DE">
        <w:rPr>
          <w:rFonts w:ascii="Times New Roman" w:hAnsi="Times New Roman" w:cs="Times New Roman"/>
        </w:rPr>
        <w:t>孩子能順利</w:t>
      </w:r>
      <w:r w:rsidR="008952DE" w:rsidRPr="008952DE">
        <w:rPr>
          <w:rFonts w:ascii="Times New Roman" w:hAnsi="Times New Roman" w:cs="Times New Roman"/>
        </w:rPr>
        <w:t>長大，</w:t>
      </w:r>
      <w:proofErr w:type="gramStart"/>
      <w:r w:rsidR="008952DE" w:rsidRPr="008952DE">
        <w:rPr>
          <w:rFonts w:ascii="Times New Roman" w:hAnsi="Times New Roman" w:cs="Times New Roman"/>
        </w:rPr>
        <w:t>如報更</w:t>
      </w:r>
      <w:proofErr w:type="gramEnd"/>
      <w:r w:rsidR="008952DE" w:rsidRPr="008952DE">
        <w:rPr>
          <w:rFonts w:ascii="Times New Roman" w:hAnsi="Times New Roman" w:cs="Times New Roman"/>
        </w:rPr>
        <w:t>(</w:t>
      </w:r>
      <w:r w:rsidR="008952DE" w:rsidRPr="008952DE">
        <w:rPr>
          <w:rFonts w:ascii="Times New Roman" w:hAnsi="Times New Roman" w:cs="Times New Roman"/>
        </w:rPr>
        <w:t>又</w:t>
      </w:r>
      <w:proofErr w:type="gramStart"/>
      <w:r w:rsidR="008952DE" w:rsidRPr="008952DE">
        <w:rPr>
          <w:rFonts w:ascii="Times New Roman" w:hAnsi="Times New Roman" w:cs="Times New Roman"/>
        </w:rPr>
        <w:t>稱報生</w:t>
      </w:r>
      <w:proofErr w:type="gramEnd"/>
      <w:r w:rsidR="008952DE" w:rsidRPr="008952DE">
        <w:rPr>
          <w:rFonts w:ascii="Times New Roman" w:hAnsi="Times New Roman" w:cs="Times New Roman"/>
        </w:rPr>
        <w:t>)</w:t>
      </w:r>
      <w:r w:rsidR="008952DE" w:rsidRPr="008952DE">
        <w:rPr>
          <w:rFonts w:ascii="Times New Roman" w:hAnsi="Times New Roman" w:cs="Times New Roman"/>
        </w:rPr>
        <w:t>、三朝</w:t>
      </w:r>
      <w:r w:rsidR="008952DE" w:rsidRPr="008952DE">
        <w:rPr>
          <w:rFonts w:ascii="Times New Roman" w:hAnsi="Times New Roman" w:cs="Times New Roman"/>
        </w:rPr>
        <w:t>(</w:t>
      </w:r>
      <w:r w:rsidR="008952DE" w:rsidRPr="008952DE">
        <w:rPr>
          <w:rFonts w:ascii="Times New Roman" w:hAnsi="Times New Roman" w:cs="Times New Roman"/>
        </w:rPr>
        <w:t>又稱洗三</w:t>
      </w:r>
      <w:r w:rsidR="008952DE" w:rsidRPr="008952DE">
        <w:rPr>
          <w:rFonts w:ascii="Times New Roman" w:hAnsi="Times New Roman" w:cs="Times New Roman"/>
        </w:rPr>
        <w:t>)</w:t>
      </w:r>
      <w:r w:rsidR="00CC2B9B">
        <w:rPr>
          <w:rFonts w:ascii="Times New Roman" w:hAnsi="Times New Roman" w:cs="Times New Roman"/>
        </w:rPr>
        <w:t>、</w:t>
      </w:r>
      <w:proofErr w:type="gramStart"/>
      <w:r w:rsidR="00CC2B9B">
        <w:rPr>
          <w:rFonts w:ascii="Times New Roman" w:hAnsi="Times New Roman" w:cs="Times New Roman"/>
        </w:rPr>
        <w:t>乞</w:t>
      </w:r>
      <w:proofErr w:type="gramEnd"/>
      <w:r w:rsidR="00CC2B9B">
        <w:rPr>
          <w:rFonts w:ascii="Times New Roman" w:hAnsi="Times New Roman" w:cs="Times New Roman" w:hint="eastAsia"/>
        </w:rPr>
        <w:t>奶</w:t>
      </w:r>
      <w:r w:rsidR="008952DE" w:rsidRPr="008952DE">
        <w:rPr>
          <w:rFonts w:ascii="Times New Roman" w:hAnsi="Times New Roman" w:cs="Times New Roman"/>
        </w:rPr>
        <w:t>、滿月</w:t>
      </w:r>
      <w:r w:rsidR="008952DE" w:rsidRPr="008952DE">
        <w:rPr>
          <w:rFonts w:ascii="Times New Roman" w:hAnsi="Times New Roman" w:cs="Times New Roman"/>
        </w:rPr>
        <w:t>(</w:t>
      </w:r>
      <w:r w:rsidR="008952DE" w:rsidRPr="008952DE">
        <w:rPr>
          <w:rFonts w:ascii="Times New Roman" w:hAnsi="Times New Roman" w:cs="Times New Roman"/>
        </w:rPr>
        <w:t>又稱彌月</w:t>
      </w:r>
      <w:r w:rsidR="008952DE" w:rsidRPr="008952DE">
        <w:rPr>
          <w:rFonts w:ascii="Times New Roman" w:hAnsi="Times New Roman" w:cs="Times New Roman"/>
        </w:rPr>
        <w:t>)</w:t>
      </w:r>
      <w:r w:rsidR="00D15BFC">
        <w:rPr>
          <w:rFonts w:ascii="Times New Roman" w:hAnsi="Times New Roman" w:cs="Times New Roman" w:hint="eastAsia"/>
        </w:rPr>
        <w:t>、</w:t>
      </w:r>
      <w:r w:rsidR="00D15BFC" w:rsidRPr="00D15BFC">
        <w:rPr>
          <w:rFonts w:ascii="Times New Roman" w:hAnsi="Times New Roman" w:cs="Times New Roman" w:hint="eastAsia"/>
        </w:rPr>
        <w:t>剃頭、命名</w:t>
      </w:r>
      <w:r w:rsidR="00D15BFC">
        <w:rPr>
          <w:rFonts w:ascii="Times New Roman" w:hAnsi="Times New Roman" w:cs="Times New Roman" w:hint="eastAsia"/>
        </w:rPr>
        <w:t>、</w:t>
      </w:r>
      <w:r w:rsidR="00D15BFC" w:rsidRPr="00D15BFC">
        <w:rPr>
          <w:rFonts w:ascii="Times New Roman" w:hAnsi="Times New Roman" w:cs="Times New Roman" w:hint="eastAsia"/>
        </w:rPr>
        <w:t>過百</w:t>
      </w:r>
      <w:proofErr w:type="gramStart"/>
      <w:r w:rsidR="00D15BFC" w:rsidRPr="00D15BFC">
        <w:rPr>
          <w:rFonts w:ascii="Times New Roman" w:hAnsi="Times New Roman" w:cs="Times New Roman" w:hint="eastAsia"/>
        </w:rPr>
        <w:t>晬</w:t>
      </w:r>
      <w:proofErr w:type="gramEnd"/>
      <w:r w:rsidR="00D15BFC">
        <w:rPr>
          <w:rFonts w:ascii="Times New Roman" w:hAnsi="Times New Roman" w:cs="Times New Roman" w:hint="eastAsia"/>
        </w:rPr>
        <w:t>、抓周</w:t>
      </w:r>
      <w:r w:rsidR="008952DE" w:rsidRPr="008952DE">
        <w:rPr>
          <w:rFonts w:ascii="Times New Roman" w:hAnsi="Times New Roman" w:cs="Times New Roman"/>
        </w:rPr>
        <w:t>等。</w:t>
      </w:r>
      <w:r w:rsidR="00CC2B9B">
        <w:rPr>
          <w:rFonts w:ascii="Times New Roman" w:hAnsi="Times New Roman" w:cs="Times New Roman" w:hint="eastAsia"/>
        </w:rPr>
        <w:t>在敦煌父母恩重經變，對於三朝、</w:t>
      </w:r>
      <w:proofErr w:type="gramStart"/>
      <w:r w:rsidR="00CC2B9B">
        <w:rPr>
          <w:rFonts w:ascii="Times New Roman" w:hAnsi="Times New Roman" w:cs="Times New Roman" w:hint="eastAsia"/>
        </w:rPr>
        <w:t>乞</w:t>
      </w:r>
      <w:proofErr w:type="gramEnd"/>
      <w:r w:rsidR="00CC2B9B">
        <w:rPr>
          <w:rFonts w:ascii="Times New Roman" w:hAnsi="Times New Roman" w:cs="Times New Roman" w:hint="eastAsia"/>
        </w:rPr>
        <w:t>奶及滿月有加以敘述及描繪</w:t>
      </w:r>
      <w:r w:rsidR="000600DF">
        <w:rPr>
          <w:rFonts w:ascii="Times New Roman" w:hAnsi="Times New Roman" w:cs="Times New Roman" w:hint="eastAsia"/>
        </w:rPr>
        <w:t>。所謂「</w:t>
      </w:r>
      <w:r w:rsidR="00CC2B9B">
        <w:rPr>
          <w:rFonts w:ascii="Times New Roman" w:hAnsi="Times New Roman" w:cs="Times New Roman" w:hint="eastAsia"/>
        </w:rPr>
        <w:t>三</w:t>
      </w:r>
      <w:r w:rsidR="000600DF">
        <w:rPr>
          <w:rFonts w:ascii="Times New Roman" w:hAnsi="Times New Roman" w:cs="Times New Roman" w:hint="eastAsia"/>
        </w:rPr>
        <w:t>朝」就是嬰兒出生後第三天，要為</w:t>
      </w:r>
      <w:proofErr w:type="gramStart"/>
      <w:r w:rsidR="000600DF">
        <w:rPr>
          <w:rFonts w:ascii="Times New Roman" w:hAnsi="Times New Roman" w:cs="Times New Roman" w:hint="eastAsia"/>
        </w:rPr>
        <w:t>嬰兒洗身</w:t>
      </w:r>
      <w:proofErr w:type="gramEnd"/>
      <w:r w:rsidR="000600DF">
        <w:rPr>
          <w:rFonts w:ascii="Times New Roman" w:hAnsi="Times New Roman" w:cs="Times New Roman" w:hint="eastAsia"/>
        </w:rPr>
        <w:t>，舉行慶賀儀式，稱為「洗三」或「</w:t>
      </w:r>
      <w:proofErr w:type="gramStart"/>
      <w:r w:rsidR="000600DF">
        <w:rPr>
          <w:rFonts w:ascii="Times New Roman" w:hAnsi="Times New Roman" w:cs="Times New Roman" w:hint="eastAsia"/>
        </w:rPr>
        <w:t>洗兒</w:t>
      </w:r>
      <w:proofErr w:type="gramEnd"/>
      <w:r w:rsidR="000600DF">
        <w:rPr>
          <w:rFonts w:ascii="Times New Roman" w:hAnsi="Times New Roman" w:cs="Times New Roman" w:hint="eastAsia"/>
        </w:rPr>
        <w:t>」。據文獻記載：「</w:t>
      </w:r>
      <w:proofErr w:type="gramStart"/>
      <w:r w:rsidR="000600DF" w:rsidRPr="000600DF">
        <w:rPr>
          <w:rFonts w:ascii="標楷體" w:eastAsia="標楷體" w:hAnsi="標楷體" w:cs="Times New Roman" w:hint="eastAsia"/>
        </w:rPr>
        <w:t>代宗之誕</w:t>
      </w:r>
      <w:proofErr w:type="gramEnd"/>
      <w:r w:rsidR="000600DF" w:rsidRPr="000600DF">
        <w:rPr>
          <w:rFonts w:ascii="標楷體" w:eastAsia="標楷體" w:hAnsi="標楷體" w:cs="Times New Roman" w:hint="eastAsia"/>
        </w:rPr>
        <w:t>三日，</w:t>
      </w:r>
      <w:proofErr w:type="gramStart"/>
      <w:r w:rsidR="000600DF" w:rsidRPr="000600DF">
        <w:rPr>
          <w:rFonts w:ascii="標楷體" w:eastAsia="標楷體" w:hAnsi="標楷體" w:cs="Times New Roman" w:hint="eastAsia"/>
        </w:rPr>
        <w:t>上幸東宮</w:t>
      </w:r>
      <w:proofErr w:type="gramEnd"/>
      <w:r w:rsidR="000600DF" w:rsidRPr="000600DF">
        <w:rPr>
          <w:rFonts w:ascii="標楷體" w:eastAsia="標楷體" w:hAnsi="標楷體" w:cs="Times New Roman" w:hint="eastAsia"/>
        </w:rPr>
        <w:t>，賜之金盆，</w:t>
      </w:r>
      <w:proofErr w:type="gramStart"/>
      <w:r w:rsidR="000600DF" w:rsidRPr="000600DF">
        <w:rPr>
          <w:rFonts w:ascii="標楷體" w:eastAsia="標楷體" w:hAnsi="標楷體" w:cs="Times New Roman" w:hint="eastAsia"/>
        </w:rPr>
        <w:t>命以浴</w:t>
      </w:r>
      <w:proofErr w:type="gramEnd"/>
      <w:r w:rsidR="000600DF" w:rsidRPr="000600DF">
        <w:rPr>
          <w:rFonts w:ascii="標楷體" w:eastAsia="標楷體" w:hAnsi="標楷體" w:cs="Times New Roman" w:hint="eastAsia"/>
        </w:rPr>
        <w:t>。</w:t>
      </w:r>
      <w:r w:rsidR="000600DF">
        <w:rPr>
          <w:rFonts w:ascii="Times New Roman" w:hAnsi="Times New Roman" w:cs="Times New Roman" w:hint="eastAsia"/>
        </w:rPr>
        <w:t>」</w:t>
      </w:r>
      <w:r w:rsidR="000600DF">
        <w:rPr>
          <w:rStyle w:val="a6"/>
          <w:rFonts w:ascii="Times New Roman" w:hAnsi="Times New Roman" w:cs="Times New Roman"/>
        </w:rPr>
        <w:footnoteReference w:id="12"/>
      </w:r>
      <w:r w:rsidR="000508E4">
        <w:rPr>
          <w:rFonts w:ascii="Times New Roman" w:hAnsi="Times New Roman" w:cs="Times New Roman" w:hint="eastAsia"/>
        </w:rPr>
        <w:t>唐玄宗開元年間，李豫出生誕生</w:t>
      </w:r>
      <w:proofErr w:type="gramStart"/>
      <w:r w:rsidR="000508E4">
        <w:rPr>
          <w:rFonts w:ascii="Times New Roman" w:hAnsi="Times New Roman" w:cs="Times New Roman" w:hint="eastAsia"/>
        </w:rPr>
        <w:t>三</w:t>
      </w:r>
      <w:proofErr w:type="gramEnd"/>
      <w:r w:rsidR="000508E4">
        <w:rPr>
          <w:rFonts w:ascii="Times New Roman" w:hAnsi="Times New Roman" w:cs="Times New Roman" w:hint="eastAsia"/>
        </w:rPr>
        <w:t>日後，便為他進行洗禮的儀式，他是玄宗的長孫，唐肅宗的長子，後即位</w:t>
      </w:r>
      <w:proofErr w:type="gramStart"/>
      <w:r w:rsidR="000508E4">
        <w:rPr>
          <w:rFonts w:ascii="Times New Roman" w:hAnsi="Times New Roman" w:cs="Times New Roman" w:hint="eastAsia"/>
        </w:rPr>
        <w:t>為代宗</w:t>
      </w:r>
      <w:proofErr w:type="gramEnd"/>
      <w:r w:rsidR="000508E4">
        <w:rPr>
          <w:rFonts w:ascii="Times New Roman" w:hAnsi="Times New Roman" w:cs="Times New Roman" w:hint="eastAsia"/>
        </w:rPr>
        <w:t>。</w:t>
      </w:r>
    </w:p>
    <w:p w:rsidR="000508E4" w:rsidRDefault="000508E4" w:rsidP="000508E4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</w:t>
      </w:r>
      <w:proofErr w:type="gramStart"/>
      <w:r>
        <w:rPr>
          <w:rFonts w:ascii="Times New Roman" w:hAnsi="Times New Roman" w:cs="Times New Roman" w:hint="eastAsia"/>
        </w:rPr>
        <w:t>乞</w:t>
      </w:r>
      <w:proofErr w:type="gramEnd"/>
      <w:r>
        <w:rPr>
          <w:rFonts w:ascii="Times New Roman" w:hAnsi="Times New Roman" w:cs="Times New Roman" w:hint="eastAsia"/>
        </w:rPr>
        <w:t>奶」</w:t>
      </w:r>
      <w:r w:rsidRPr="000508E4">
        <w:rPr>
          <w:rFonts w:ascii="Times New Roman" w:hAnsi="Times New Roman" w:cs="Times New Roman" w:hint="eastAsia"/>
        </w:rPr>
        <w:t>從婦女的生</w:t>
      </w:r>
      <w:r w:rsidR="00F321DC">
        <w:rPr>
          <w:rFonts w:ascii="Times New Roman" w:hAnsi="Times New Roman" w:cs="Times New Roman" w:hint="eastAsia"/>
        </w:rPr>
        <w:t>理上來講，當新生兒出世後的初期，母親是沒有初乳</w:t>
      </w:r>
      <w:proofErr w:type="gramStart"/>
      <w:r w:rsidR="00F321DC">
        <w:rPr>
          <w:rFonts w:ascii="Times New Roman" w:hAnsi="Times New Roman" w:cs="Times New Roman" w:hint="eastAsia"/>
        </w:rPr>
        <w:t>或少奶汁</w:t>
      </w:r>
      <w:proofErr w:type="gramEnd"/>
      <w:r w:rsidR="00F321DC">
        <w:rPr>
          <w:rFonts w:ascii="Times New Roman" w:hAnsi="Times New Roman" w:cs="Times New Roman" w:hint="eastAsia"/>
        </w:rPr>
        <w:t>的，</w:t>
      </w:r>
      <w:r w:rsidRPr="000508E4">
        <w:rPr>
          <w:rFonts w:ascii="Times New Roman" w:hAnsi="Times New Roman" w:cs="Times New Roman" w:hint="eastAsia"/>
        </w:rPr>
        <w:t>在歷史上</w:t>
      </w:r>
      <w:r w:rsidR="00F321DC">
        <w:rPr>
          <w:rFonts w:ascii="Times New Roman" w:hAnsi="Times New Roman" w:cs="Times New Roman" w:hint="eastAsia"/>
        </w:rPr>
        <w:t>便</w:t>
      </w:r>
      <w:r w:rsidRPr="000508E4">
        <w:rPr>
          <w:rFonts w:ascii="Times New Roman" w:hAnsi="Times New Roman" w:cs="Times New Roman" w:hint="eastAsia"/>
        </w:rPr>
        <w:t>有</w:t>
      </w:r>
      <w:r w:rsidR="00F321DC">
        <w:rPr>
          <w:rFonts w:ascii="Times New Roman" w:hAnsi="Times New Roman" w:cs="Times New Roman" w:hint="eastAsia"/>
        </w:rPr>
        <w:t>「</w:t>
      </w:r>
      <w:proofErr w:type="gramStart"/>
      <w:r w:rsidRPr="000508E4">
        <w:rPr>
          <w:rFonts w:ascii="Times New Roman" w:hAnsi="Times New Roman" w:cs="Times New Roman" w:hint="eastAsia"/>
        </w:rPr>
        <w:t>乞</w:t>
      </w:r>
      <w:proofErr w:type="gramEnd"/>
      <w:r w:rsidRPr="000508E4">
        <w:rPr>
          <w:rFonts w:ascii="Times New Roman" w:hAnsi="Times New Roman" w:cs="Times New Roman" w:hint="eastAsia"/>
        </w:rPr>
        <w:t>奶</w:t>
      </w:r>
      <w:r w:rsidR="00F321DC">
        <w:rPr>
          <w:rFonts w:ascii="Times New Roman" w:hAnsi="Times New Roman" w:cs="Times New Roman" w:hint="eastAsia"/>
        </w:rPr>
        <w:t>」的習俗。據老一輩人的</w:t>
      </w:r>
      <w:r w:rsidRPr="000508E4">
        <w:rPr>
          <w:rFonts w:ascii="Times New Roman" w:hAnsi="Times New Roman" w:cs="Times New Roman" w:hint="eastAsia"/>
        </w:rPr>
        <w:t>說</w:t>
      </w:r>
      <w:r w:rsidR="00F321DC">
        <w:rPr>
          <w:rFonts w:ascii="Times New Roman" w:hAnsi="Times New Roman" w:cs="Times New Roman" w:hint="eastAsia"/>
        </w:rPr>
        <w:t>法</w:t>
      </w:r>
      <w:r w:rsidRPr="000508E4">
        <w:rPr>
          <w:rFonts w:ascii="Times New Roman" w:hAnsi="Times New Roman" w:cs="Times New Roman" w:hint="eastAsia"/>
        </w:rPr>
        <w:t>，過去凡生男孩的人家，在新生兒的初次哺乳前或在出生後的一個月內，要向生女兒的人家</w:t>
      </w:r>
      <w:proofErr w:type="gramStart"/>
      <w:r w:rsidRPr="000508E4">
        <w:rPr>
          <w:rFonts w:ascii="Times New Roman" w:hAnsi="Times New Roman" w:cs="Times New Roman" w:hint="eastAsia"/>
        </w:rPr>
        <w:t>乞</w:t>
      </w:r>
      <w:proofErr w:type="gramEnd"/>
      <w:r w:rsidRPr="000508E4">
        <w:rPr>
          <w:rFonts w:ascii="Times New Roman" w:hAnsi="Times New Roman" w:cs="Times New Roman" w:hint="eastAsia"/>
        </w:rPr>
        <w:t>奶，而生女兒的人家，則向生男孩的人家</w:t>
      </w:r>
      <w:proofErr w:type="gramStart"/>
      <w:r w:rsidRPr="000508E4">
        <w:rPr>
          <w:rFonts w:ascii="Times New Roman" w:hAnsi="Times New Roman" w:cs="Times New Roman" w:hint="eastAsia"/>
        </w:rPr>
        <w:t>乞</w:t>
      </w:r>
      <w:proofErr w:type="gramEnd"/>
      <w:r w:rsidRPr="000508E4">
        <w:rPr>
          <w:rFonts w:ascii="Times New Roman" w:hAnsi="Times New Roman" w:cs="Times New Roman" w:hint="eastAsia"/>
        </w:rPr>
        <w:t>奶。不管男方女方</w:t>
      </w:r>
      <w:proofErr w:type="gramStart"/>
      <w:r w:rsidRPr="000508E4">
        <w:rPr>
          <w:rFonts w:ascii="Times New Roman" w:hAnsi="Times New Roman" w:cs="Times New Roman" w:hint="eastAsia"/>
        </w:rPr>
        <w:t>乞</w:t>
      </w:r>
      <w:proofErr w:type="gramEnd"/>
      <w:r w:rsidRPr="000508E4">
        <w:rPr>
          <w:rFonts w:ascii="Times New Roman" w:hAnsi="Times New Roman" w:cs="Times New Roman" w:hint="eastAsia"/>
        </w:rPr>
        <w:t>奶的哺</w:t>
      </w:r>
      <w:r w:rsidR="00F321DC">
        <w:rPr>
          <w:rFonts w:ascii="Times New Roman" w:hAnsi="Times New Roman" w:cs="Times New Roman" w:hint="eastAsia"/>
        </w:rPr>
        <w:t>乳者，必須是生下子女滿四個月或以上的母親，如果</w:t>
      </w:r>
      <w:proofErr w:type="gramStart"/>
      <w:r w:rsidR="00F321DC">
        <w:rPr>
          <w:rFonts w:ascii="Times New Roman" w:hAnsi="Times New Roman" w:cs="Times New Roman" w:hint="eastAsia"/>
        </w:rPr>
        <w:t>不滿四個月</w:t>
      </w:r>
      <w:proofErr w:type="gramEnd"/>
      <w:r w:rsidR="00F321DC">
        <w:rPr>
          <w:rFonts w:ascii="Times New Roman" w:hAnsi="Times New Roman" w:cs="Times New Roman" w:hint="eastAsia"/>
        </w:rPr>
        <w:t>的，會「喜沖喜」</w:t>
      </w:r>
      <w:r w:rsidRPr="000508E4">
        <w:rPr>
          <w:rFonts w:ascii="Times New Roman" w:hAnsi="Times New Roman" w:cs="Times New Roman" w:hint="eastAsia"/>
        </w:rPr>
        <w:t>不吉利。</w:t>
      </w:r>
    </w:p>
    <w:p w:rsidR="00F321DC" w:rsidRPr="00F321DC" w:rsidRDefault="00F321DC" w:rsidP="000508E4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「滿月」又稱「彌月」，男孩三十天，女孩二十九天，主人家辦酒席請客，親友送上滿月酒禮物，有飲食、銀錢、衣物、首飾等，作為賀禮，慶賀孩子「長命百歲」，每一飾物都會保障嬰孩長命，</w:t>
      </w:r>
      <w:proofErr w:type="gramStart"/>
      <w:r>
        <w:rPr>
          <w:rFonts w:ascii="Times New Roman" w:hAnsi="Times New Roman" w:cs="Times New Roman" w:hint="eastAsia"/>
        </w:rPr>
        <w:t>勿至夭折</w:t>
      </w:r>
      <w:proofErr w:type="gramEnd"/>
      <w:r>
        <w:rPr>
          <w:rFonts w:ascii="Times New Roman" w:hAnsi="Times New Roman" w:cs="Times New Roman" w:hint="eastAsia"/>
        </w:rPr>
        <w:t>，有了</w:t>
      </w:r>
      <w:proofErr w:type="gramStart"/>
      <w:r>
        <w:rPr>
          <w:rFonts w:ascii="Times New Roman" w:hAnsi="Times New Roman" w:cs="Times New Roman" w:hint="eastAsia"/>
        </w:rPr>
        <w:t>那些佩身</w:t>
      </w:r>
      <w:proofErr w:type="gramEnd"/>
      <w:r>
        <w:rPr>
          <w:rFonts w:ascii="Times New Roman" w:hAnsi="Times New Roman" w:cs="Times New Roman" w:hint="eastAsia"/>
        </w:rPr>
        <w:t>之物，便會禁錮妖魔</w:t>
      </w:r>
      <w:proofErr w:type="gramStart"/>
      <w:r>
        <w:rPr>
          <w:rFonts w:ascii="Times New Roman" w:hAnsi="Times New Roman" w:cs="Times New Roman" w:hint="eastAsia"/>
        </w:rPr>
        <w:t>無法掠走之</w:t>
      </w:r>
      <w:proofErr w:type="gramEnd"/>
      <w:r>
        <w:rPr>
          <w:rFonts w:ascii="Times New Roman" w:hAnsi="Times New Roman" w:cs="Times New Roman" w:hint="eastAsia"/>
        </w:rPr>
        <w:t>。</w:t>
      </w:r>
      <w:r w:rsidRPr="00F321DC">
        <w:rPr>
          <w:rFonts w:ascii="Times New Roman" w:hAnsi="Times New Roman" w:cs="Times New Roman" w:hint="eastAsia"/>
        </w:rPr>
        <w:t xml:space="preserve"> </w:t>
      </w:r>
    </w:p>
    <w:p w:rsidR="001D1EF0" w:rsidRDefault="001D1EF0" w:rsidP="001D1EF0">
      <w:pPr>
        <w:spacing w:beforeLines="50" w:before="180"/>
        <w:ind w:firstLineChars="200" w:firstLine="480"/>
        <w:jc w:val="both"/>
      </w:pPr>
      <w:r>
        <w:rPr>
          <w:rFonts w:asciiTheme="minorEastAsia" w:hAnsiTheme="minorEastAsia" w:hint="eastAsia"/>
          <w:szCs w:val="24"/>
        </w:rPr>
        <w:t>在敦煌父母恩重</w:t>
      </w:r>
      <w:proofErr w:type="gramStart"/>
      <w:r>
        <w:rPr>
          <w:rFonts w:asciiTheme="minorEastAsia" w:hAnsiTheme="minorEastAsia" w:hint="eastAsia"/>
          <w:szCs w:val="24"/>
        </w:rPr>
        <w:t>經變中</w:t>
      </w:r>
      <w:proofErr w:type="gramEnd"/>
      <w:r>
        <w:rPr>
          <w:rFonts w:asciiTheme="minorEastAsia" w:hAnsiTheme="minorEastAsia" w:hint="eastAsia"/>
          <w:szCs w:val="24"/>
        </w:rPr>
        <w:t>，</w:t>
      </w:r>
      <w:r w:rsidR="00181AEE">
        <w:rPr>
          <w:rFonts w:asciiTheme="minorEastAsia" w:hAnsiTheme="minorEastAsia" w:hint="eastAsia"/>
          <w:szCs w:val="24"/>
        </w:rPr>
        <w:t>北京河字十二號</w:t>
      </w:r>
      <w:r w:rsidR="00DC0338">
        <w:rPr>
          <w:rFonts w:hint="eastAsia"/>
        </w:rPr>
        <w:t>《父母恩重經講經文》</w:t>
      </w:r>
      <w:r>
        <w:rPr>
          <w:rFonts w:hint="eastAsia"/>
        </w:rPr>
        <w:t>有</w:t>
      </w:r>
      <w:r w:rsidR="00DC0338">
        <w:rPr>
          <w:rFonts w:hint="eastAsia"/>
        </w:rPr>
        <w:t>謂：</w:t>
      </w:r>
      <w:r w:rsidR="00D13A22">
        <w:rPr>
          <w:rFonts w:hint="eastAsia"/>
        </w:rPr>
        <w:t>「</w:t>
      </w:r>
      <w:r w:rsidR="00EE2AAA">
        <w:rPr>
          <w:rFonts w:ascii="標楷體" w:eastAsia="標楷體" w:hAnsi="標楷體" w:hint="eastAsia"/>
        </w:rPr>
        <w:t>十月迢迢</w:t>
      </w:r>
      <w:proofErr w:type="gramStart"/>
      <w:r w:rsidR="00EE2AAA">
        <w:rPr>
          <w:rFonts w:ascii="標楷體" w:eastAsia="標楷體" w:hAnsi="標楷體" w:hint="eastAsia"/>
        </w:rPr>
        <w:t>在母胎</w:t>
      </w:r>
      <w:proofErr w:type="gramEnd"/>
      <w:r w:rsidR="00EE2AAA">
        <w:rPr>
          <w:rFonts w:ascii="標楷體" w:eastAsia="標楷體" w:hAnsi="標楷體" w:hint="eastAsia"/>
        </w:rPr>
        <w:t>，乞求分</w:t>
      </w:r>
      <w:r w:rsidR="00D13A22" w:rsidRPr="00D13A22">
        <w:rPr>
          <w:rFonts w:ascii="標楷體" w:eastAsia="標楷體" w:hAnsi="標楷體" w:hint="eastAsia"/>
        </w:rPr>
        <w:t>娩</w:t>
      </w:r>
      <w:proofErr w:type="gramStart"/>
      <w:r w:rsidR="00D13A22" w:rsidRPr="00D13A22">
        <w:rPr>
          <w:rFonts w:ascii="標楷體" w:eastAsia="標楷體" w:hAnsi="標楷體" w:hint="eastAsia"/>
        </w:rPr>
        <w:t>誕</w:t>
      </w:r>
      <w:proofErr w:type="gramEnd"/>
      <w:r w:rsidR="00D13A22" w:rsidRPr="00D13A22">
        <w:rPr>
          <w:rFonts w:ascii="標楷體" w:eastAsia="標楷體" w:hAnsi="標楷體" w:hint="eastAsia"/>
        </w:rPr>
        <w:t>嬰孩，</w:t>
      </w:r>
      <w:r w:rsidR="00D13A22" w:rsidRPr="00A11624">
        <w:rPr>
          <w:rFonts w:ascii="標楷體" w:eastAsia="標楷體" w:hAnsi="標楷體" w:hint="eastAsia"/>
          <w:b/>
          <w:u w:val="single"/>
        </w:rPr>
        <w:t>三朝</w:t>
      </w:r>
      <w:r w:rsidR="00D13A22" w:rsidRPr="00D13A22">
        <w:rPr>
          <w:rFonts w:ascii="標楷體" w:eastAsia="標楷體" w:hAnsi="標楷體" w:hint="eastAsia"/>
        </w:rPr>
        <w:t>為</w:t>
      </w:r>
      <w:proofErr w:type="gramStart"/>
      <w:r w:rsidR="00D13A22" w:rsidRPr="00D13A22">
        <w:rPr>
          <w:rFonts w:ascii="標楷體" w:eastAsia="標楷體" w:hAnsi="標楷體" w:hint="eastAsia"/>
        </w:rPr>
        <w:t>喜蒙平善</w:t>
      </w:r>
      <w:proofErr w:type="gramEnd"/>
      <w:r w:rsidR="00D13A22" w:rsidRPr="00D13A22">
        <w:rPr>
          <w:rFonts w:ascii="標楷體" w:eastAsia="標楷體" w:hAnsi="標楷體" w:hint="eastAsia"/>
        </w:rPr>
        <w:t>，</w:t>
      </w:r>
      <w:r w:rsidR="00D13A22" w:rsidRPr="00A11624">
        <w:rPr>
          <w:rFonts w:ascii="標楷體" w:eastAsia="標楷體" w:hAnsi="標楷體" w:hint="eastAsia"/>
          <w:b/>
          <w:u w:val="single"/>
        </w:rPr>
        <w:t>滿月</w:t>
      </w:r>
      <w:proofErr w:type="gramStart"/>
      <w:r w:rsidR="00D13A22" w:rsidRPr="00D13A22">
        <w:rPr>
          <w:rFonts w:ascii="標楷體" w:eastAsia="標楷體" w:hAnsi="標楷體" w:hint="eastAsia"/>
        </w:rPr>
        <w:t>延僧息鄣</w:t>
      </w:r>
      <w:proofErr w:type="gramEnd"/>
      <w:r w:rsidR="00D13A22" w:rsidRPr="00D13A22">
        <w:rPr>
          <w:rFonts w:ascii="標楷體" w:eastAsia="標楷體" w:hAnsi="標楷體" w:hint="eastAsia"/>
        </w:rPr>
        <w:t>災。鄰里爭</w:t>
      </w:r>
      <w:proofErr w:type="gramStart"/>
      <w:r w:rsidR="00D13A22" w:rsidRPr="00D13A22">
        <w:rPr>
          <w:rFonts w:ascii="標楷體" w:eastAsia="標楷體" w:hAnsi="標楷體" w:hint="eastAsia"/>
        </w:rPr>
        <w:t>怜</w:t>
      </w:r>
      <w:proofErr w:type="gramEnd"/>
      <w:r w:rsidR="00D13A22" w:rsidRPr="00D13A22">
        <w:rPr>
          <w:rFonts w:ascii="標楷體" w:eastAsia="標楷體" w:hAnsi="標楷體" w:hint="eastAsia"/>
        </w:rPr>
        <w:t>看不足，</w:t>
      </w:r>
      <w:r w:rsidR="00D439D9">
        <w:rPr>
          <w:rFonts w:ascii="標楷體" w:eastAsia="標楷體" w:hAnsi="標楷體" w:hint="eastAsia"/>
        </w:rPr>
        <w:t>親情瞻</w:t>
      </w:r>
      <w:proofErr w:type="gramStart"/>
      <w:r w:rsidR="00D439D9">
        <w:rPr>
          <w:rFonts w:ascii="標楷體" w:eastAsia="標楷體" w:hAnsi="標楷體" w:hint="eastAsia"/>
        </w:rPr>
        <w:t>囑</w:t>
      </w:r>
      <w:proofErr w:type="gramEnd"/>
      <w:r w:rsidR="00D439D9">
        <w:rPr>
          <w:rFonts w:ascii="標楷體" w:eastAsia="標楷體" w:hAnsi="標楷體" w:hint="eastAsia"/>
        </w:rPr>
        <w:t>意徘徊。</w:t>
      </w:r>
      <w:r w:rsidR="00D13A22">
        <w:rPr>
          <w:rFonts w:hint="eastAsia"/>
        </w:rPr>
        <w:t>」</w:t>
      </w:r>
      <w:r w:rsidR="00EE2AAA">
        <w:rPr>
          <w:rFonts w:hint="eastAsia"/>
        </w:rPr>
        <w:t>其中「三朝」、「滿月」，指出生三天及滿一個月時，所需進行</w:t>
      </w:r>
      <w:r>
        <w:rPr>
          <w:rFonts w:hint="eastAsia"/>
        </w:rPr>
        <w:t>的儀式</w:t>
      </w:r>
      <w:r w:rsidR="00EE2AAA">
        <w:rPr>
          <w:rFonts w:hint="eastAsia"/>
        </w:rPr>
        <w:t>。</w:t>
      </w:r>
      <w:r>
        <w:rPr>
          <w:rFonts w:hint="eastAsia"/>
        </w:rPr>
        <w:t>在敦煌莫高窟</w:t>
      </w:r>
      <w:r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449</w:t>
      </w:r>
      <w:r>
        <w:rPr>
          <w:rFonts w:ascii="Times New Roman" w:hAnsi="Times New Roman" w:cs="Times New Roman" w:hint="eastAsia"/>
        </w:rPr>
        <w:t>窟壁畫</w:t>
      </w:r>
      <w:r>
        <w:rPr>
          <w:rStyle w:val="a6"/>
          <w:rFonts w:ascii="Times New Roman" w:hAnsi="Times New Roman" w:cs="Times New Roman"/>
        </w:rPr>
        <w:footnoteReference w:id="13"/>
      </w:r>
      <w:r w:rsidR="00E878B3">
        <w:rPr>
          <w:rFonts w:ascii="Times New Roman" w:hAnsi="Times New Roman" w:cs="Times New Roman" w:hint="eastAsia"/>
        </w:rPr>
        <w:t>、第</w:t>
      </w:r>
      <w:r w:rsidR="00E878B3">
        <w:rPr>
          <w:rFonts w:ascii="Times New Roman" w:hAnsi="Times New Roman" w:cs="Times New Roman" w:hint="eastAsia"/>
        </w:rPr>
        <w:t>156</w:t>
      </w:r>
      <w:r w:rsidR="00E878B3">
        <w:rPr>
          <w:rFonts w:ascii="Times New Roman" w:hAnsi="Times New Roman" w:cs="Times New Roman" w:hint="eastAsia"/>
        </w:rPr>
        <w:t>窟</w:t>
      </w:r>
      <w:r w:rsidR="00E878B3">
        <w:rPr>
          <w:rStyle w:val="a6"/>
          <w:rFonts w:ascii="Times New Roman" w:hAnsi="Times New Roman" w:cs="Times New Roman"/>
        </w:rPr>
        <w:footnoteReference w:id="14"/>
      </w:r>
      <w:r w:rsidR="00E878B3">
        <w:rPr>
          <w:rFonts w:ascii="Times New Roman" w:hAnsi="Times New Roman" w:cs="Times New Roman" w:hint="eastAsia"/>
        </w:rPr>
        <w:t>及甘博絹畫</w:t>
      </w:r>
      <w:r>
        <w:rPr>
          <w:rFonts w:ascii="Times New Roman" w:hAnsi="Times New Roman" w:cs="Times New Roman" w:hint="eastAsia"/>
        </w:rPr>
        <w:t>，則</w:t>
      </w:r>
      <w:r w:rsidR="00E878B3">
        <w:rPr>
          <w:rFonts w:ascii="Times New Roman" w:hAnsi="Times New Roman" w:cs="Times New Roman" w:hint="eastAsia"/>
        </w:rPr>
        <w:t>有</w:t>
      </w:r>
      <w:proofErr w:type="gramStart"/>
      <w:r>
        <w:rPr>
          <w:rFonts w:ascii="Times New Roman" w:hAnsi="Times New Roman" w:cs="Times New Roman" w:hint="eastAsia"/>
        </w:rPr>
        <w:t>乞奶</w:t>
      </w:r>
      <w:r w:rsidR="00E878B3">
        <w:rPr>
          <w:rFonts w:ascii="Times New Roman" w:hAnsi="Times New Roman" w:cs="Times New Roman" w:hint="eastAsia"/>
        </w:rPr>
        <w:t>或</w:t>
      </w:r>
      <w:proofErr w:type="gramEnd"/>
      <w:r w:rsidR="00E878B3">
        <w:rPr>
          <w:rFonts w:ascii="Times New Roman" w:hAnsi="Times New Roman" w:cs="Times New Roman" w:hint="eastAsia"/>
        </w:rPr>
        <w:t>哺乳</w:t>
      </w:r>
      <w:r>
        <w:rPr>
          <w:rFonts w:ascii="Times New Roman" w:hAnsi="Times New Roman" w:cs="Times New Roman" w:hint="eastAsia"/>
        </w:rPr>
        <w:t>的畫面。</w:t>
      </w:r>
      <w:r>
        <w:rPr>
          <w:rFonts w:ascii="Times New Roman" w:hAnsi="Times New Roman" w:cs="Times New Roman" w:hint="eastAsia"/>
        </w:rPr>
        <w:t xml:space="preserve">  </w:t>
      </w:r>
    </w:p>
    <w:p w:rsidR="0064657F" w:rsidRPr="004778A7" w:rsidRDefault="00AC6F92" w:rsidP="004778A7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hint="eastAsia"/>
        </w:rPr>
        <w:t>「三朝」就是出生三天的「洗三」</w:t>
      </w:r>
      <w:r w:rsidR="00EB154D">
        <w:rPr>
          <w:rFonts w:hint="eastAsia"/>
        </w:rPr>
        <w:t>活動</w:t>
      </w:r>
      <w:r w:rsidR="00DC07E3">
        <w:rPr>
          <w:rStyle w:val="a6"/>
        </w:rPr>
        <w:footnoteReference w:id="15"/>
      </w:r>
      <w:r>
        <w:rPr>
          <w:rFonts w:hint="eastAsia"/>
        </w:rPr>
        <w:t>，</w:t>
      </w:r>
      <w:r w:rsidR="00A11624" w:rsidRPr="00A11624">
        <w:rPr>
          <w:rFonts w:hint="eastAsia"/>
        </w:rPr>
        <w:t>甘肅省博物館藏</w:t>
      </w:r>
      <w:r w:rsidR="00A11624">
        <w:rPr>
          <w:rFonts w:hint="eastAsia"/>
        </w:rPr>
        <w:t>《父母恩重經》</w:t>
      </w:r>
      <w:proofErr w:type="gramStart"/>
      <w:r w:rsidR="00A11624" w:rsidRPr="00A11624">
        <w:rPr>
          <w:rFonts w:hint="eastAsia"/>
        </w:rPr>
        <w:t>絹畫</w:t>
      </w:r>
      <w:r>
        <w:rPr>
          <w:rFonts w:hint="eastAsia"/>
        </w:rPr>
        <w:t>便</w:t>
      </w:r>
      <w:proofErr w:type="gramEnd"/>
      <w:r w:rsidR="00EB154D">
        <w:rPr>
          <w:rFonts w:hint="eastAsia"/>
        </w:rPr>
        <w:t>繪有「</w:t>
      </w:r>
      <w:proofErr w:type="gramStart"/>
      <w:r w:rsidR="00A957CD">
        <w:rPr>
          <w:rFonts w:hint="eastAsia"/>
        </w:rPr>
        <w:t>洗</w:t>
      </w:r>
      <w:r w:rsidR="00A11624">
        <w:rPr>
          <w:rFonts w:hint="eastAsia"/>
        </w:rPr>
        <w:t>兒</w:t>
      </w:r>
      <w:proofErr w:type="gramEnd"/>
      <w:r w:rsidR="00A11624">
        <w:rPr>
          <w:rFonts w:hint="eastAsia"/>
        </w:rPr>
        <w:t>」的畫面</w:t>
      </w:r>
      <w:r w:rsidR="006964ED">
        <w:rPr>
          <w:rFonts w:hint="eastAsia"/>
        </w:rPr>
        <w:t>，</w:t>
      </w:r>
      <w:proofErr w:type="gramStart"/>
      <w:r w:rsidR="00792B15">
        <w:rPr>
          <w:rFonts w:ascii="Times New Roman" w:hAnsi="Times New Roman" w:cs="Times New Roman" w:hint="eastAsia"/>
        </w:rPr>
        <w:t>榜題</w:t>
      </w:r>
      <w:proofErr w:type="gramEnd"/>
      <w:r w:rsidR="00792B15">
        <w:rPr>
          <w:rFonts w:ascii="Times New Roman" w:hAnsi="Times New Roman" w:cs="Times New Roman" w:hint="eastAsia"/>
        </w:rPr>
        <w:t>：「</w:t>
      </w:r>
      <w:r w:rsidR="00792B15" w:rsidRPr="00792B15">
        <w:rPr>
          <w:rFonts w:ascii="標楷體" w:eastAsia="標楷體" w:hAnsi="標楷體" w:cs="Times New Roman" w:hint="eastAsia"/>
        </w:rPr>
        <w:t>十月將滿，產後母子</w:t>
      </w:r>
      <w:proofErr w:type="gramStart"/>
      <w:r w:rsidR="00792B15" w:rsidRPr="00792B15">
        <w:rPr>
          <w:rFonts w:ascii="標楷體" w:eastAsia="標楷體" w:hAnsi="標楷體" w:cs="Times New Roman" w:hint="eastAsia"/>
        </w:rPr>
        <w:t>俱濕洗</w:t>
      </w:r>
      <w:proofErr w:type="gramEnd"/>
      <w:r w:rsidR="00792B15" w:rsidRPr="00792B15">
        <w:rPr>
          <w:rFonts w:ascii="標楷體" w:eastAsia="標楷體" w:hAnsi="標楷體" w:cs="Times New Roman" w:hint="eastAsia"/>
        </w:rPr>
        <w:t>浴時</w:t>
      </w:r>
      <w:r w:rsidR="00792B15">
        <w:rPr>
          <w:rFonts w:ascii="Times New Roman" w:hAnsi="Times New Roman" w:cs="Times New Roman" w:hint="eastAsia"/>
        </w:rPr>
        <w:t>」。</w:t>
      </w:r>
      <w:r w:rsidR="006964ED" w:rsidRPr="00A11624">
        <w:rPr>
          <w:rFonts w:ascii="Times New Roman" w:hAnsi="Times New Roman" w:cs="Times New Roman"/>
        </w:rPr>
        <w:t>(</w:t>
      </w:r>
      <w:r w:rsidR="006964ED" w:rsidRPr="00A11624">
        <w:rPr>
          <w:rFonts w:ascii="Times New Roman" w:hAnsi="Times New Roman" w:cs="Times New Roman"/>
        </w:rPr>
        <w:t>圖</w:t>
      </w:r>
      <w:r w:rsidR="006964ED" w:rsidRPr="00A11624">
        <w:rPr>
          <w:rFonts w:ascii="Times New Roman" w:hAnsi="Times New Roman" w:cs="Times New Roman"/>
        </w:rPr>
        <w:t>3)</w:t>
      </w:r>
      <w:r w:rsidR="004778A7">
        <w:rPr>
          <w:rFonts w:hint="eastAsia"/>
        </w:rPr>
        <w:t>《父母恩重經講經文》</w:t>
      </w:r>
      <w:r w:rsidR="004778A7">
        <w:rPr>
          <w:rFonts w:ascii="Times New Roman" w:hAnsi="Times New Roman" w:cs="Times New Roman" w:hint="eastAsia"/>
        </w:rPr>
        <w:t>敘述孩子出</w:t>
      </w:r>
      <w:r w:rsidR="004778A7">
        <w:rPr>
          <w:rFonts w:hint="eastAsia"/>
        </w:rPr>
        <w:t>生三日</w:t>
      </w:r>
      <w:r w:rsidR="006D30DE">
        <w:rPr>
          <w:rFonts w:hint="eastAsia"/>
        </w:rPr>
        <w:t>安然無恙</w:t>
      </w:r>
      <w:r w:rsidR="00BA7A37">
        <w:rPr>
          <w:rFonts w:hint="eastAsia"/>
        </w:rPr>
        <w:t>，產婦也平安</w:t>
      </w:r>
      <w:r w:rsidR="001D1EF0">
        <w:rPr>
          <w:rFonts w:hint="eastAsia"/>
        </w:rPr>
        <w:t>的</w:t>
      </w:r>
      <w:r w:rsidR="00BA7A37">
        <w:rPr>
          <w:rFonts w:hint="eastAsia"/>
        </w:rPr>
        <w:t>度了三天</w:t>
      </w:r>
      <w:r w:rsidR="004778A7">
        <w:rPr>
          <w:rFonts w:hint="eastAsia"/>
        </w:rPr>
        <w:t>，</w:t>
      </w:r>
      <w:r w:rsidR="00BA7A37">
        <w:rPr>
          <w:rFonts w:hint="eastAsia"/>
        </w:rPr>
        <w:t>使全家</w:t>
      </w:r>
      <w:r w:rsidR="001D1EF0">
        <w:rPr>
          <w:rFonts w:hint="eastAsia"/>
        </w:rPr>
        <w:t>格外</w:t>
      </w:r>
      <w:r w:rsidR="00BA7A37">
        <w:rPr>
          <w:rFonts w:hint="eastAsia"/>
        </w:rPr>
        <w:t>安心，</w:t>
      </w:r>
      <w:r w:rsidR="006D30DE">
        <w:rPr>
          <w:rFonts w:hint="eastAsia"/>
        </w:rPr>
        <w:t>便</w:t>
      </w:r>
      <w:r w:rsidR="00BA7A37">
        <w:rPr>
          <w:rFonts w:hint="eastAsia"/>
        </w:rPr>
        <w:t>為嬰兒</w:t>
      </w:r>
      <w:r w:rsidR="004778A7">
        <w:rPr>
          <w:rFonts w:hint="eastAsia"/>
        </w:rPr>
        <w:t>舉行「洗三」</w:t>
      </w:r>
      <w:r w:rsidR="00BA7A37">
        <w:rPr>
          <w:rFonts w:hint="eastAsia"/>
        </w:rPr>
        <w:t>，以慶賀之</w:t>
      </w:r>
      <w:r w:rsidR="004778A7">
        <w:rPr>
          <w:rFonts w:hint="eastAsia"/>
        </w:rPr>
        <w:t>。</w:t>
      </w:r>
    </w:p>
    <w:p w:rsidR="00EE2AAA" w:rsidRDefault="00A11624" w:rsidP="00792B15">
      <w:pPr>
        <w:jc w:val="center"/>
      </w:pPr>
      <w:r w:rsidRPr="00A11624">
        <w:rPr>
          <w:noProof/>
        </w:rPr>
        <w:drawing>
          <wp:inline distT="0" distB="0" distL="0" distR="0">
            <wp:extent cx="2899554" cy="2244436"/>
            <wp:effectExtent l="0" t="0" r="0" b="3810"/>
            <wp:docPr id="4" name="圖片 4" descr="C:\1.撰寫論文\父母恩重圖像\甘肅絹畫洗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.撰寫論文\父母恩重圖像\甘肅絹畫洗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33" cy="22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15" w:rsidRPr="00792B15" w:rsidRDefault="00792B15" w:rsidP="00792B15">
      <w:pPr>
        <w:jc w:val="center"/>
        <w:rPr>
          <w:rFonts w:ascii="Times New Roman" w:hAnsi="Times New Roman" w:cs="Times New Roman"/>
        </w:rPr>
      </w:pPr>
      <w:r w:rsidRPr="00792B15">
        <w:rPr>
          <w:rFonts w:ascii="Times New Roman" w:hAnsi="Times New Roman" w:cs="Times New Roman"/>
        </w:rPr>
        <w:t>圖</w:t>
      </w:r>
      <w:r w:rsidRPr="00792B15">
        <w:rPr>
          <w:rFonts w:ascii="Times New Roman" w:hAnsi="Times New Roman" w:cs="Times New Roman"/>
        </w:rPr>
        <w:t xml:space="preserve">3 </w:t>
      </w:r>
      <w:proofErr w:type="gramStart"/>
      <w:r w:rsidR="00B77C57">
        <w:rPr>
          <w:rFonts w:ascii="Times New Roman" w:hAnsi="Times New Roman" w:cs="Times New Roman" w:hint="eastAsia"/>
        </w:rPr>
        <w:t>甘藏絹畫「</w:t>
      </w:r>
      <w:r w:rsidRPr="00792B15">
        <w:rPr>
          <w:rFonts w:ascii="Times New Roman" w:hAnsi="Times New Roman" w:cs="Times New Roman"/>
        </w:rPr>
        <w:t>洗兒圖</w:t>
      </w:r>
      <w:proofErr w:type="gramEnd"/>
      <w:r w:rsidR="00B77C57">
        <w:rPr>
          <w:rFonts w:ascii="Times New Roman" w:hAnsi="Times New Roman" w:cs="Times New Roman" w:hint="eastAsia"/>
        </w:rPr>
        <w:t>」</w:t>
      </w:r>
    </w:p>
    <w:p w:rsidR="00F0110F" w:rsidRDefault="00BA7A37" w:rsidP="008257AB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</w:t>
      </w:r>
      <w:r w:rsidR="00AC6F92" w:rsidRPr="006D30DE">
        <w:rPr>
          <w:rFonts w:ascii="Times New Roman" w:hAnsi="Times New Roman" w:cs="Times New Roman"/>
        </w:rPr>
        <w:t>洗三</w:t>
      </w:r>
      <w:r>
        <w:rPr>
          <w:rFonts w:ascii="Times New Roman" w:hAnsi="Times New Roman" w:cs="Times New Roman" w:hint="eastAsia"/>
        </w:rPr>
        <w:t>」的</w:t>
      </w:r>
      <w:r w:rsidR="00936DDD">
        <w:rPr>
          <w:rFonts w:ascii="Times New Roman" w:hAnsi="Times New Roman" w:cs="Times New Roman" w:hint="eastAsia"/>
        </w:rPr>
        <w:t>進行</w:t>
      </w:r>
      <w:r>
        <w:rPr>
          <w:rFonts w:ascii="Times New Roman" w:hAnsi="Times New Roman" w:cs="Times New Roman" w:hint="eastAsia"/>
        </w:rPr>
        <w:t>，</w:t>
      </w:r>
      <w:r w:rsidR="0064657F" w:rsidRPr="006D30DE">
        <w:rPr>
          <w:rFonts w:ascii="Times New Roman" w:hAnsi="Times New Roman" w:cs="Times New Roman"/>
        </w:rPr>
        <w:t>如圖</w:t>
      </w:r>
      <w:r w:rsidR="0064657F" w:rsidRPr="006D30DE">
        <w:rPr>
          <w:rFonts w:ascii="Times New Roman" w:hAnsi="Times New Roman" w:cs="Times New Roman"/>
        </w:rPr>
        <w:t>3</w:t>
      </w:r>
      <w:r w:rsidR="0064657F" w:rsidRPr="006D30DE">
        <w:rPr>
          <w:rFonts w:ascii="Times New Roman" w:hAnsi="Times New Roman" w:cs="Times New Roman"/>
        </w:rPr>
        <w:t>所示，</w:t>
      </w:r>
      <w:r w:rsidR="00A957CD">
        <w:rPr>
          <w:rFonts w:ascii="Times New Roman" w:hAnsi="Times New Roman" w:cs="Times New Roman"/>
        </w:rPr>
        <w:t>屋內的二人應是產婦與丈夫，正在</w:t>
      </w:r>
      <w:proofErr w:type="gramStart"/>
      <w:r w:rsidR="00A957CD">
        <w:rPr>
          <w:rFonts w:ascii="Times New Roman" w:hAnsi="Times New Roman" w:cs="Times New Roman"/>
        </w:rPr>
        <w:t>觀看</w:t>
      </w:r>
      <w:r w:rsidR="00A957CD">
        <w:rPr>
          <w:rFonts w:ascii="Times New Roman" w:hAnsi="Times New Roman" w:cs="Times New Roman" w:hint="eastAsia"/>
        </w:rPr>
        <w:t>洗</w:t>
      </w:r>
      <w:r w:rsidR="00AC6F92" w:rsidRPr="006D30DE">
        <w:rPr>
          <w:rFonts w:ascii="Times New Roman" w:hAnsi="Times New Roman" w:cs="Times New Roman"/>
        </w:rPr>
        <w:t>兒的</w:t>
      </w:r>
      <w:proofErr w:type="gramEnd"/>
      <w:r w:rsidR="00AC6F92" w:rsidRPr="006D30DE">
        <w:rPr>
          <w:rFonts w:ascii="Times New Roman" w:hAnsi="Times New Roman" w:cs="Times New Roman"/>
        </w:rPr>
        <w:t>過程；屋外</w:t>
      </w:r>
      <w:r w:rsidR="00A957CD">
        <w:rPr>
          <w:rFonts w:ascii="Times New Roman" w:hAnsi="Times New Roman" w:cs="Times New Roman" w:hint="eastAsia"/>
        </w:rPr>
        <w:t>有二位女性</w:t>
      </w:r>
      <w:r w:rsidR="00AC6F92" w:rsidRPr="006D30DE">
        <w:rPr>
          <w:rFonts w:ascii="Times New Roman" w:hAnsi="Times New Roman" w:cs="Times New Roman"/>
        </w:rPr>
        <w:t>，</w:t>
      </w:r>
      <w:proofErr w:type="gramStart"/>
      <w:r w:rsidR="00AC6F92" w:rsidRPr="006D30DE">
        <w:rPr>
          <w:rFonts w:ascii="Times New Roman" w:hAnsi="Times New Roman" w:cs="Times New Roman"/>
        </w:rPr>
        <w:t>一位跪</w:t>
      </w:r>
      <w:proofErr w:type="gramEnd"/>
      <w:r w:rsidR="00AC6F92" w:rsidRPr="006D30DE">
        <w:rPr>
          <w:rFonts w:ascii="Times New Roman" w:hAnsi="Times New Roman" w:cs="Times New Roman"/>
        </w:rPr>
        <w:t>坐在</w:t>
      </w:r>
      <w:proofErr w:type="gramStart"/>
      <w:r w:rsidR="00AC6F92" w:rsidRPr="006D30DE">
        <w:rPr>
          <w:rFonts w:ascii="Times New Roman" w:hAnsi="Times New Roman" w:cs="Times New Roman"/>
        </w:rPr>
        <w:t>木盆前</w:t>
      </w:r>
      <w:proofErr w:type="gramEnd"/>
      <w:r w:rsidR="00AC6F92" w:rsidRPr="006D30DE">
        <w:rPr>
          <w:rFonts w:ascii="Times New Roman" w:hAnsi="Times New Roman" w:cs="Times New Roman"/>
        </w:rPr>
        <w:t>，為嬰兒沐浴，</w:t>
      </w:r>
      <w:r w:rsidR="006D30DE">
        <w:rPr>
          <w:rFonts w:ascii="Times New Roman" w:hAnsi="Times New Roman" w:cs="Times New Roman" w:hint="eastAsia"/>
        </w:rPr>
        <w:t>另</w:t>
      </w:r>
      <w:r w:rsidR="00AC6F92" w:rsidRPr="006D30DE">
        <w:rPr>
          <w:rFonts w:ascii="Times New Roman" w:hAnsi="Times New Roman" w:cs="Times New Roman"/>
        </w:rPr>
        <w:t>一位則站立在旁</w:t>
      </w:r>
      <w:r w:rsidR="006D30DE">
        <w:rPr>
          <w:rFonts w:ascii="Times New Roman" w:hAnsi="Times New Roman" w:cs="Times New Roman" w:hint="eastAsia"/>
        </w:rPr>
        <w:t>，依雙</w:t>
      </w:r>
      <w:proofErr w:type="gramStart"/>
      <w:r w:rsidR="006D30DE">
        <w:rPr>
          <w:rFonts w:ascii="Times New Roman" w:hAnsi="Times New Roman" w:cs="Times New Roman" w:hint="eastAsia"/>
        </w:rPr>
        <w:t>ㄚ</w:t>
      </w:r>
      <w:proofErr w:type="gramEnd"/>
      <w:r w:rsidR="006D30DE">
        <w:rPr>
          <w:rFonts w:ascii="Times New Roman" w:hAnsi="Times New Roman" w:cs="Times New Roman" w:hint="eastAsia"/>
        </w:rPr>
        <w:t>髻的髮型來看，應是從旁協助的侍女。</w:t>
      </w:r>
      <w:r w:rsidR="008257AB">
        <w:rPr>
          <w:rFonts w:ascii="Times New Roman" w:hAnsi="Times New Roman" w:cs="Times New Roman" w:hint="eastAsia"/>
        </w:rPr>
        <w:t>為嬰兒沐浴的女性應非產婦</w:t>
      </w:r>
      <w:r w:rsidR="0082725A">
        <w:rPr>
          <w:rFonts w:ascii="Times New Roman" w:hAnsi="Times New Roman" w:cs="Times New Roman" w:hint="eastAsia"/>
        </w:rPr>
        <w:t>，</w:t>
      </w:r>
      <w:r w:rsidR="008257AB">
        <w:rPr>
          <w:rFonts w:ascii="Times New Roman" w:hAnsi="Times New Roman" w:cs="Times New Roman" w:hint="eastAsia"/>
        </w:rPr>
        <w:t>在</w:t>
      </w:r>
      <w:r w:rsidR="0082725A">
        <w:rPr>
          <w:rFonts w:ascii="Times New Roman" w:hAnsi="Times New Roman" w:cs="Times New Roman" w:hint="eastAsia"/>
        </w:rPr>
        <w:t>產後三天，產婦身體</w:t>
      </w:r>
      <w:r w:rsidR="008257AB">
        <w:rPr>
          <w:rFonts w:ascii="Times New Roman" w:hAnsi="Times New Roman" w:cs="Times New Roman" w:hint="eastAsia"/>
        </w:rPr>
        <w:t>仍屬</w:t>
      </w:r>
      <w:r w:rsidR="0082725A">
        <w:rPr>
          <w:rFonts w:ascii="Times New Roman" w:hAnsi="Times New Roman" w:cs="Times New Roman" w:hint="eastAsia"/>
        </w:rPr>
        <w:t>虛弱，據生產後的禁忌，婦女在產後一個月的休養</w:t>
      </w:r>
      <w:proofErr w:type="gramStart"/>
      <w:r w:rsidR="0082725A">
        <w:rPr>
          <w:rFonts w:ascii="Times New Roman" w:hAnsi="Times New Roman" w:cs="Times New Roman" w:hint="eastAsia"/>
        </w:rPr>
        <w:t>期間，</w:t>
      </w:r>
      <w:proofErr w:type="gramEnd"/>
      <w:r w:rsidR="0082725A">
        <w:rPr>
          <w:rFonts w:ascii="Times New Roman" w:hAnsi="Times New Roman" w:cs="Times New Roman" w:hint="eastAsia"/>
        </w:rPr>
        <w:t>是不能洗頭、洗澡的，</w:t>
      </w:r>
      <w:r w:rsidR="008257AB">
        <w:rPr>
          <w:rFonts w:ascii="Times New Roman" w:hAnsi="Times New Roman" w:cs="Times New Roman" w:hint="eastAsia"/>
        </w:rPr>
        <w:t>能不碰水就不碰水，以免傷風。</w:t>
      </w:r>
      <w:r w:rsidR="00076B3A">
        <w:rPr>
          <w:rFonts w:ascii="Times New Roman" w:hAnsi="Times New Roman" w:cs="Times New Roman" w:hint="eastAsia"/>
        </w:rPr>
        <w:t>為嬰孩</w:t>
      </w:r>
      <w:r w:rsidR="00A14852">
        <w:rPr>
          <w:rFonts w:ascii="Times New Roman" w:hAnsi="Times New Roman" w:cs="Times New Roman" w:hint="eastAsia"/>
        </w:rPr>
        <w:t>「</w:t>
      </w:r>
      <w:r w:rsidR="00F0110F">
        <w:rPr>
          <w:rFonts w:ascii="Times New Roman" w:hAnsi="Times New Roman" w:cs="Times New Roman" w:hint="eastAsia"/>
        </w:rPr>
        <w:t>洗三</w:t>
      </w:r>
      <w:r w:rsidR="00A14852">
        <w:rPr>
          <w:rFonts w:ascii="Times New Roman" w:hAnsi="Times New Roman" w:cs="Times New Roman" w:hint="eastAsia"/>
        </w:rPr>
        <w:t>」</w:t>
      </w:r>
      <w:r w:rsidR="00F0110F">
        <w:rPr>
          <w:rFonts w:ascii="Times New Roman" w:hAnsi="Times New Roman" w:cs="Times New Roman" w:hint="eastAsia"/>
        </w:rPr>
        <w:t>的女性</w:t>
      </w:r>
      <w:r w:rsidR="00076B3A">
        <w:rPr>
          <w:rFonts w:ascii="Times New Roman" w:hAnsi="Times New Roman" w:cs="Times New Roman" w:hint="eastAsia"/>
        </w:rPr>
        <w:t>，應是對照顧嬰兒有經驗的保母、</w:t>
      </w:r>
      <w:proofErr w:type="gramStart"/>
      <w:r w:rsidR="00076B3A">
        <w:rPr>
          <w:rFonts w:ascii="Times New Roman" w:hAnsi="Times New Roman" w:cs="Times New Roman" w:hint="eastAsia"/>
        </w:rPr>
        <w:t>接生婆</w:t>
      </w:r>
      <w:r w:rsidR="00F6619C">
        <w:rPr>
          <w:rFonts w:ascii="Times New Roman" w:hAnsi="Times New Roman" w:cs="Times New Roman" w:hint="eastAsia"/>
        </w:rPr>
        <w:t>或外祖母</w:t>
      </w:r>
      <w:proofErr w:type="gramEnd"/>
      <w:r w:rsidR="00F6619C">
        <w:rPr>
          <w:rFonts w:ascii="Times New Roman" w:hAnsi="Times New Roman" w:cs="Times New Roman" w:hint="eastAsia"/>
        </w:rPr>
        <w:t>。如《新唐書‧后妃傳》：「</w:t>
      </w:r>
      <w:r w:rsidR="00BF6493">
        <w:rPr>
          <w:rFonts w:ascii="Times New Roman" w:hAnsi="Times New Roman" w:cs="Times New Roman" w:hint="eastAsia"/>
        </w:rPr>
        <w:t>(</w:t>
      </w:r>
      <w:proofErr w:type="gramStart"/>
      <w:r w:rsidR="00BF6493" w:rsidRPr="00BF6493">
        <w:rPr>
          <w:rFonts w:ascii="標楷體" w:eastAsia="標楷體" w:hAnsi="標楷體" w:cs="Times New Roman" w:hint="eastAsia"/>
        </w:rPr>
        <w:t>肅</w:t>
      </w:r>
      <w:proofErr w:type="gramEnd"/>
      <w:r w:rsidR="00BF6493" w:rsidRPr="00BF6493">
        <w:rPr>
          <w:rFonts w:ascii="標楷體" w:eastAsia="標楷體" w:hAnsi="標楷體" w:cs="Times New Roman" w:hint="eastAsia"/>
        </w:rPr>
        <w:t>宗章敬皇后吳氏</w:t>
      </w:r>
      <w:r w:rsidR="00BF6493">
        <w:rPr>
          <w:rFonts w:ascii="Times New Roman" w:hAnsi="Times New Roman" w:cs="Times New Roman" w:hint="eastAsia"/>
        </w:rPr>
        <w:t>)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生代宗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，為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嫡皇孫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。生之三日，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帝臨澡之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。孫體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攣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弱，負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姆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嫌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陋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，更取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他宮兒以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進，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帝視之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不樂，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姆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叩頭言非是。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帝曰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：</w:t>
      </w:r>
      <w:r w:rsidR="00F6619C" w:rsidRPr="00F6619C">
        <w:rPr>
          <w:rFonts w:ascii="標楷體" w:eastAsia="標楷體" w:hAnsi="標楷體" w:cs="Times New Roman" w:hint="eastAsia"/>
        </w:rPr>
        <w:t>『</w:t>
      </w:r>
      <w:r w:rsidR="00F0110F" w:rsidRPr="00F6619C">
        <w:rPr>
          <w:rFonts w:ascii="標楷體" w:eastAsia="標楷體" w:hAnsi="標楷體" w:cs="Times New Roman" w:hint="eastAsia"/>
        </w:rPr>
        <w:t>非爾所知，</w:t>
      </w:r>
      <w:proofErr w:type="gramStart"/>
      <w:r w:rsidR="00F0110F" w:rsidRPr="00F6619C">
        <w:rPr>
          <w:rFonts w:ascii="標楷體" w:eastAsia="標楷體" w:hAnsi="標楷體" w:cs="Times New Roman" w:hint="eastAsia"/>
        </w:rPr>
        <w:t>趣取兒</w:t>
      </w:r>
      <w:proofErr w:type="gramEnd"/>
      <w:r w:rsidR="00F0110F" w:rsidRPr="00F6619C">
        <w:rPr>
          <w:rFonts w:ascii="標楷體" w:eastAsia="標楷體" w:hAnsi="標楷體" w:cs="Times New Roman" w:hint="eastAsia"/>
        </w:rPr>
        <w:t>來！</w:t>
      </w:r>
      <w:r w:rsidR="00F6619C" w:rsidRPr="00F6619C">
        <w:rPr>
          <w:rFonts w:ascii="標楷體" w:eastAsia="標楷體" w:hAnsi="標楷體" w:cs="Times New Roman" w:hint="eastAsia"/>
        </w:rPr>
        <w:t>』</w:t>
      </w:r>
      <w:r w:rsidR="00F0110F" w:rsidRPr="00F0110F">
        <w:rPr>
          <w:rFonts w:ascii="Times New Roman" w:hAnsi="Times New Roman" w:cs="Times New Roman" w:hint="eastAsia"/>
        </w:rPr>
        <w:t>」</w:t>
      </w:r>
      <w:r w:rsidR="00F6619C">
        <w:rPr>
          <w:rStyle w:val="a6"/>
          <w:rFonts w:ascii="Times New Roman" w:hAnsi="Times New Roman" w:cs="Times New Roman"/>
        </w:rPr>
        <w:lastRenderedPageBreak/>
        <w:footnoteReference w:id="16"/>
      </w:r>
      <w:proofErr w:type="gramStart"/>
      <w:r w:rsidR="00AC0C97">
        <w:rPr>
          <w:rFonts w:ascii="Times New Roman" w:hAnsi="Times New Roman" w:cs="Times New Roman" w:hint="eastAsia"/>
        </w:rPr>
        <w:t>代宗李</w:t>
      </w:r>
      <w:proofErr w:type="gramEnd"/>
      <w:r w:rsidR="00AC0C97">
        <w:rPr>
          <w:rFonts w:ascii="Times New Roman" w:hAnsi="Times New Roman" w:cs="Times New Roman" w:hint="eastAsia"/>
        </w:rPr>
        <w:t>豫出生三日，祖父玄宗為其舉行「洗三禮」，命負</w:t>
      </w:r>
      <w:proofErr w:type="gramStart"/>
      <w:r w:rsidR="00AC0C97">
        <w:rPr>
          <w:rFonts w:ascii="Times New Roman" w:hAnsi="Times New Roman" w:cs="Times New Roman" w:hint="eastAsia"/>
        </w:rPr>
        <w:t>姆</w:t>
      </w:r>
      <w:proofErr w:type="gramEnd"/>
      <w:r w:rsidR="00AC0C97">
        <w:rPr>
          <w:rFonts w:ascii="Times New Roman" w:hAnsi="Times New Roman" w:cs="Times New Roman" w:hint="eastAsia"/>
        </w:rPr>
        <w:t>為之</w:t>
      </w:r>
      <w:r w:rsidR="00DB0412">
        <w:rPr>
          <w:rFonts w:ascii="Times New Roman" w:hAnsi="Times New Roman" w:cs="Times New Roman" w:hint="eastAsia"/>
        </w:rPr>
        <w:t>沐浴，</w:t>
      </w:r>
      <w:r w:rsidR="002A78C6">
        <w:rPr>
          <w:rFonts w:ascii="Times New Roman" w:hAnsi="Times New Roman" w:cs="Times New Roman" w:hint="eastAsia"/>
        </w:rPr>
        <w:t>其中</w:t>
      </w:r>
      <w:r w:rsidR="00125A05">
        <w:rPr>
          <w:rFonts w:ascii="Times New Roman" w:hAnsi="Times New Roman" w:cs="Times New Roman" w:hint="eastAsia"/>
        </w:rPr>
        <w:t>「負</w:t>
      </w:r>
      <w:proofErr w:type="gramStart"/>
      <w:r w:rsidR="00125A05">
        <w:rPr>
          <w:rFonts w:ascii="Times New Roman" w:hAnsi="Times New Roman" w:cs="Times New Roman" w:hint="eastAsia"/>
        </w:rPr>
        <w:t>姆</w:t>
      </w:r>
      <w:proofErr w:type="gramEnd"/>
      <w:r w:rsidR="00125A05">
        <w:rPr>
          <w:rFonts w:ascii="Times New Roman" w:hAnsi="Times New Roman" w:cs="Times New Roman" w:hint="eastAsia"/>
        </w:rPr>
        <w:t>」便</w:t>
      </w:r>
      <w:r w:rsidR="00DB0412">
        <w:rPr>
          <w:rFonts w:ascii="Times New Roman" w:hAnsi="Times New Roman" w:cs="Times New Roman" w:hint="eastAsia"/>
        </w:rPr>
        <w:t>是「保母」。</w:t>
      </w:r>
    </w:p>
    <w:p w:rsidR="00002428" w:rsidRDefault="00A837A9" w:rsidP="008561EA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至於用來為嬰兒沐浴的水，其成分</w:t>
      </w:r>
      <w:r w:rsidR="001D15A5">
        <w:rPr>
          <w:rFonts w:ascii="Times New Roman" w:hAnsi="Times New Roman" w:cs="Times New Roman" w:hint="eastAsia"/>
        </w:rPr>
        <w:t>大概</w:t>
      </w:r>
      <w:r>
        <w:rPr>
          <w:rFonts w:ascii="Times New Roman" w:hAnsi="Times New Roman" w:cs="Times New Roman" w:hint="eastAsia"/>
        </w:rPr>
        <w:t>有以下</w:t>
      </w:r>
      <w:r w:rsidR="001D15A5">
        <w:rPr>
          <w:rFonts w:ascii="Times New Roman" w:hAnsi="Times New Roman" w:cs="Times New Roman" w:hint="eastAsia"/>
        </w:rPr>
        <w:t>幾種</w:t>
      </w:r>
      <w:r>
        <w:rPr>
          <w:rFonts w:ascii="Times New Roman" w:hAnsi="Times New Roman" w:cs="Times New Roman" w:hint="eastAsia"/>
        </w:rPr>
        <w:t>說法，如敦煌文書</w:t>
      </w:r>
      <w:r>
        <w:rPr>
          <w:rFonts w:ascii="Times New Roman" w:hAnsi="Times New Roman" w:cs="Times New Roman" w:hint="eastAsia"/>
        </w:rPr>
        <w:t>P.2661v</w:t>
      </w:r>
      <w:r w:rsidR="00D15B12">
        <w:rPr>
          <w:rFonts w:ascii="Times New Roman" w:hAnsi="Times New Roman" w:cs="Times New Roman" w:hint="eastAsia"/>
        </w:rPr>
        <w:t>〈</w:t>
      </w:r>
      <w:r w:rsidR="00D937BB" w:rsidRPr="000E6EB8">
        <w:rPr>
          <w:rFonts w:ascii="Times New Roman" w:hAnsi="Times New Roman" w:cs="Times New Roman" w:hint="eastAsia"/>
          <w:szCs w:val="24"/>
        </w:rPr>
        <w:t>諸雜略得要抄</w:t>
      </w:r>
      <w:r w:rsidR="00D15B12">
        <w:rPr>
          <w:rFonts w:ascii="Times New Roman" w:hAnsi="Times New Roman" w:cs="Times New Roman" w:hint="eastAsia"/>
          <w:szCs w:val="24"/>
        </w:rPr>
        <w:t>〉</w:t>
      </w:r>
      <w:r w:rsidR="00D937BB" w:rsidRPr="000E6EB8">
        <w:rPr>
          <w:rFonts w:ascii="Times New Roman" w:hAnsi="Times New Roman" w:cs="Times New Roman" w:hint="eastAsia"/>
          <w:szCs w:val="24"/>
        </w:rPr>
        <w:t>：「</w:t>
      </w:r>
      <w:r w:rsidR="00D937BB" w:rsidRPr="000E6EB8">
        <w:rPr>
          <w:rFonts w:ascii="標楷體" w:eastAsia="標楷體" w:hAnsi="標楷體" w:cs="Times New Roman" w:hint="eastAsia"/>
          <w:szCs w:val="24"/>
        </w:rPr>
        <w:t>小兒初生時，</w:t>
      </w:r>
      <w:proofErr w:type="gramStart"/>
      <w:r w:rsidR="00D937BB" w:rsidRPr="000E6EB8">
        <w:rPr>
          <w:rFonts w:ascii="標楷體" w:eastAsia="標楷體" w:hAnsi="標楷體" w:cs="Times New Roman" w:hint="eastAsia"/>
          <w:szCs w:val="24"/>
        </w:rPr>
        <w:t>煮虎頭骨湯洗</w:t>
      </w:r>
      <w:proofErr w:type="gramEnd"/>
      <w:r w:rsidR="00D937BB" w:rsidRPr="000E6EB8">
        <w:rPr>
          <w:rFonts w:ascii="標楷體" w:eastAsia="標楷體" w:hAnsi="標楷體" w:cs="Times New Roman" w:hint="eastAsia"/>
          <w:szCs w:val="24"/>
        </w:rPr>
        <w:t>之，老無病，吉利。</w:t>
      </w:r>
      <w:r w:rsidR="00D937BB" w:rsidRPr="000E6EB8">
        <w:rPr>
          <w:rFonts w:ascii="Times New Roman" w:hAnsi="Times New Roman" w:cs="Times New Roman" w:hint="eastAsia"/>
          <w:szCs w:val="24"/>
        </w:rPr>
        <w:t>」</w:t>
      </w:r>
      <w:r w:rsidR="008F00C9" w:rsidRPr="000E6EB8">
        <w:rPr>
          <w:rStyle w:val="a6"/>
          <w:rFonts w:ascii="Times New Roman" w:hAnsi="Times New Roman" w:cs="Times New Roman"/>
          <w:szCs w:val="24"/>
        </w:rPr>
        <w:footnoteReference w:id="17"/>
      </w:r>
      <w:r w:rsidR="00F83B55" w:rsidRPr="000E6EB8">
        <w:rPr>
          <w:rFonts w:ascii="Times New Roman" w:hAnsi="Times New Roman" w:cs="Times New Roman" w:hint="eastAsia"/>
          <w:szCs w:val="24"/>
        </w:rPr>
        <w:t>又，</w:t>
      </w:r>
      <w:r w:rsidR="001D15A5" w:rsidRPr="000E6EB8">
        <w:rPr>
          <w:rFonts w:ascii="Times New Roman" w:hAnsi="Times New Roman" w:cs="Times New Roman" w:hint="eastAsia"/>
          <w:szCs w:val="24"/>
        </w:rPr>
        <w:t>唐</w:t>
      </w:r>
      <w:proofErr w:type="gramStart"/>
      <w:r w:rsidR="001D15A5" w:rsidRPr="000E6EB8">
        <w:rPr>
          <w:rFonts w:ascii="Times New Roman" w:hAnsi="Times New Roman" w:cs="Times New Roman" w:hint="eastAsia"/>
          <w:szCs w:val="24"/>
        </w:rPr>
        <w:t>‧</w:t>
      </w:r>
      <w:proofErr w:type="gramEnd"/>
      <w:r w:rsidR="00F83B55" w:rsidRPr="000E6EB8">
        <w:rPr>
          <w:rFonts w:ascii="Times New Roman" w:hAnsi="Times New Roman" w:cs="Times New Roman" w:hint="eastAsia"/>
          <w:szCs w:val="24"/>
        </w:rPr>
        <w:t>孫思邈</w:t>
      </w:r>
      <w:r w:rsidR="001D15A5" w:rsidRPr="000E6EB8">
        <w:rPr>
          <w:rFonts w:ascii="Times New Roman" w:hAnsi="Times New Roman" w:cs="Times New Roman"/>
          <w:szCs w:val="24"/>
        </w:rPr>
        <w:t>(</w:t>
      </w:r>
      <w:r w:rsidR="001D15A5" w:rsidRPr="000E6EB8">
        <w:rPr>
          <w:rFonts w:ascii="Times New Roman" w:hAnsi="Times New Roman" w:cs="Times New Roman"/>
          <w:color w:val="252525"/>
          <w:szCs w:val="24"/>
          <w:shd w:val="clear" w:color="auto" w:fill="FFFFFF"/>
        </w:rPr>
        <w:t>581-682</w:t>
      </w:r>
      <w:r w:rsidR="001D15A5" w:rsidRPr="000E6EB8">
        <w:rPr>
          <w:rFonts w:ascii="Times New Roman" w:hAnsi="Times New Roman" w:cs="Times New Roman"/>
          <w:szCs w:val="24"/>
        </w:rPr>
        <w:t>)</w:t>
      </w:r>
      <w:r w:rsidR="00F83B55" w:rsidRPr="000E6EB8">
        <w:rPr>
          <w:rFonts w:hint="eastAsia"/>
          <w:szCs w:val="24"/>
        </w:rPr>
        <w:t>《備急千金要方》</w:t>
      </w:r>
      <w:r w:rsidR="00F83B55" w:rsidRPr="000E6EB8">
        <w:rPr>
          <w:rFonts w:ascii="Times New Roman" w:hAnsi="Times New Roman" w:cs="Times New Roman" w:hint="eastAsia"/>
          <w:szCs w:val="24"/>
        </w:rPr>
        <w:t>：「</w:t>
      </w:r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兒生三日，宜</w:t>
      </w:r>
      <w:proofErr w:type="gramStart"/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用桃根</w:t>
      </w:r>
      <w:proofErr w:type="gramEnd"/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湯浴，</w:t>
      </w:r>
      <w:proofErr w:type="gramStart"/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桃根</w:t>
      </w:r>
      <w:proofErr w:type="gramEnd"/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、李根</w:t>
      </w:r>
      <w:r w:rsidR="00740F12" w:rsidRPr="00EB3A8C">
        <w:rPr>
          <w:rFonts w:ascii="標楷體" w:eastAsia="標楷體" w:hAnsi="標楷體" w:cs="Arial"/>
          <w:color w:val="252525"/>
          <w:shd w:val="clear" w:color="auto" w:fill="FFFFFF"/>
        </w:rPr>
        <w:t>、</w:t>
      </w:r>
      <w:proofErr w:type="gramStart"/>
      <w:r w:rsidR="00740F12" w:rsidRPr="00EB3A8C">
        <w:rPr>
          <w:rFonts w:ascii="標楷體" w:eastAsia="標楷體" w:hAnsi="標楷體" w:cs="Arial"/>
          <w:color w:val="252525"/>
          <w:shd w:val="clear" w:color="auto" w:fill="FFFFFF"/>
        </w:rPr>
        <w:t>梅根</w:t>
      </w:r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各二兩</w:t>
      </w:r>
      <w:proofErr w:type="gramEnd"/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，枝亦得，</w:t>
      </w:r>
      <w:r w:rsidR="00EB3A8C" w:rsidRPr="00EB3A8C">
        <w:rPr>
          <w:rFonts w:ascii="新細明體" w:eastAsia="新細明體" w:hAnsi="新細明體" w:cs="新細明體" w:hint="eastAsia"/>
          <w:color w:val="252525"/>
          <w:shd w:val="clear" w:color="auto" w:fill="FFFFFF"/>
        </w:rPr>
        <w:t>㕮</w:t>
      </w:r>
      <w:r w:rsidR="00EB3A8C" w:rsidRPr="00EB3A8C">
        <w:rPr>
          <w:rFonts w:ascii="標楷體" w:eastAsia="標楷體" w:hAnsi="標楷體" w:cs="Arial"/>
          <w:color w:val="252525"/>
          <w:shd w:val="clear" w:color="auto" w:fill="FFFFFF"/>
        </w:rPr>
        <w:t>咀</w:t>
      </w:r>
      <w:r w:rsidR="00EB3A8C" w:rsidRPr="00EB3A8C">
        <w:rPr>
          <w:rFonts w:ascii="標楷體" w:eastAsia="標楷體" w:hAnsi="標楷體" w:cs="Arial" w:hint="eastAsia"/>
          <w:color w:val="252525"/>
          <w:shd w:val="clear" w:color="auto" w:fill="FFFFFF"/>
        </w:rPr>
        <w:t>之</w:t>
      </w:r>
      <w:r w:rsidR="00EB3A8C" w:rsidRPr="00EB3A8C">
        <w:rPr>
          <w:rFonts w:ascii="標楷體" w:eastAsia="標楷體" w:hAnsi="標楷體" w:cs="Arial"/>
          <w:color w:val="252525"/>
          <w:shd w:val="clear" w:color="auto" w:fill="FFFFFF"/>
        </w:rPr>
        <w:t>，</w:t>
      </w:r>
      <w:r w:rsidR="00EB3A8C" w:rsidRPr="00EB3A8C">
        <w:rPr>
          <w:rFonts w:ascii="標楷體" w:eastAsia="標楷體" w:hAnsi="標楷體" w:cs="Arial" w:hint="eastAsia"/>
          <w:color w:val="252525"/>
          <w:shd w:val="clear" w:color="auto" w:fill="FFFFFF"/>
        </w:rPr>
        <w:t>以</w:t>
      </w:r>
      <w:r w:rsidR="00EB3A8C" w:rsidRPr="00EB3A8C">
        <w:rPr>
          <w:rFonts w:ascii="標楷體" w:eastAsia="標楷體" w:hAnsi="標楷體" w:cs="Arial"/>
          <w:color w:val="252525"/>
          <w:shd w:val="clear" w:color="auto" w:fill="FFFFFF"/>
        </w:rPr>
        <w:t>水三斗</w:t>
      </w:r>
      <w:r w:rsidR="00EB3A8C" w:rsidRPr="00EB3A8C">
        <w:rPr>
          <w:rFonts w:ascii="標楷體" w:eastAsia="標楷體" w:hAnsi="標楷體" w:cs="Arial" w:hint="eastAsia"/>
          <w:color w:val="252525"/>
          <w:shd w:val="clear" w:color="auto" w:fill="FFFFFF"/>
        </w:rPr>
        <w:t>煑</w:t>
      </w:r>
      <w:r w:rsidR="00EB3A8C" w:rsidRPr="00EB3A8C">
        <w:rPr>
          <w:rFonts w:ascii="標楷體" w:eastAsia="標楷體" w:hAnsi="標楷體" w:cs="Arial"/>
          <w:color w:val="252525"/>
          <w:shd w:val="clear" w:color="auto" w:fill="FFFFFF"/>
        </w:rPr>
        <w:t>二十沸，去滓，浴兒</w:t>
      </w:r>
      <w:r w:rsidR="00EB3A8C" w:rsidRPr="00EB3A8C">
        <w:rPr>
          <w:rFonts w:ascii="標楷體" w:eastAsia="標楷體" w:hAnsi="標楷體" w:cs="Arial" w:hint="eastAsia"/>
          <w:color w:val="252525"/>
          <w:shd w:val="clear" w:color="auto" w:fill="FFFFFF"/>
        </w:rPr>
        <w:t>，</w:t>
      </w:r>
      <w:r w:rsidR="001D15A5" w:rsidRPr="00EB3A8C">
        <w:rPr>
          <w:rFonts w:ascii="標楷體" w:eastAsia="標楷體" w:hAnsi="標楷體" w:cs="Arial"/>
          <w:color w:val="252525"/>
          <w:shd w:val="clear" w:color="auto" w:fill="FFFFFF"/>
        </w:rPr>
        <w:t>良，去不祥，令兒終身無瘡疥。</w:t>
      </w:r>
      <w:r w:rsidR="00F83B55">
        <w:rPr>
          <w:rFonts w:ascii="Times New Roman" w:hAnsi="Times New Roman" w:cs="Times New Roman" w:hint="eastAsia"/>
        </w:rPr>
        <w:t>」</w:t>
      </w:r>
      <w:r w:rsidR="00F83B55">
        <w:rPr>
          <w:rStyle w:val="a6"/>
          <w:rFonts w:ascii="Times New Roman" w:hAnsi="Times New Roman" w:cs="Times New Roman"/>
        </w:rPr>
        <w:footnoteReference w:id="18"/>
      </w:r>
      <w:proofErr w:type="gramStart"/>
      <w:r w:rsidR="00AC0C97">
        <w:rPr>
          <w:rFonts w:ascii="Times New Roman" w:hAnsi="Times New Roman" w:cs="Times New Roman" w:hint="eastAsia"/>
        </w:rPr>
        <w:t>這二種湯</w:t>
      </w:r>
      <w:r w:rsidR="00F71BCE">
        <w:rPr>
          <w:rFonts w:ascii="Times New Roman" w:hAnsi="Times New Roman" w:cs="Times New Roman" w:hint="eastAsia"/>
        </w:rPr>
        <w:t>浴</w:t>
      </w:r>
      <w:proofErr w:type="gramEnd"/>
      <w:r w:rsidR="00377B0A">
        <w:rPr>
          <w:rFonts w:ascii="Times New Roman" w:hAnsi="Times New Roman" w:cs="Times New Roman" w:hint="eastAsia"/>
        </w:rPr>
        <w:t>的功效，主要是讓</w:t>
      </w:r>
      <w:r w:rsidR="00F71BCE">
        <w:rPr>
          <w:rFonts w:ascii="Times New Roman" w:hAnsi="Times New Roman" w:cs="Times New Roman" w:hint="eastAsia"/>
        </w:rPr>
        <w:t>嬰兒身體</w:t>
      </w:r>
      <w:r w:rsidR="00377B0A">
        <w:rPr>
          <w:rFonts w:ascii="Times New Roman" w:hAnsi="Times New Roman" w:cs="Times New Roman" w:hint="eastAsia"/>
        </w:rPr>
        <w:t>強健</w:t>
      </w:r>
      <w:r w:rsidR="00F71BCE">
        <w:rPr>
          <w:rFonts w:ascii="Times New Roman" w:hAnsi="Times New Roman" w:cs="Times New Roman" w:hint="eastAsia"/>
        </w:rPr>
        <w:t>，</w:t>
      </w:r>
      <w:r w:rsidR="00377B0A">
        <w:rPr>
          <w:rFonts w:ascii="Times New Roman" w:hAnsi="Times New Roman" w:cs="Times New Roman" w:hint="eastAsia"/>
        </w:rPr>
        <w:t>去除不祥</w:t>
      </w:r>
      <w:r w:rsidR="00AC0C97">
        <w:rPr>
          <w:rFonts w:ascii="Times New Roman" w:hAnsi="Times New Roman" w:cs="Times New Roman" w:hint="eastAsia"/>
        </w:rPr>
        <w:t>、</w:t>
      </w:r>
      <w:r w:rsidR="00377B0A">
        <w:rPr>
          <w:rFonts w:ascii="Times New Roman" w:hAnsi="Times New Roman" w:cs="Times New Roman" w:hint="eastAsia"/>
        </w:rPr>
        <w:t>保吉利</w:t>
      </w:r>
      <w:r w:rsidR="00F71BCE">
        <w:rPr>
          <w:rFonts w:ascii="Times New Roman" w:hAnsi="Times New Roman" w:cs="Times New Roman" w:hint="eastAsia"/>
        </w:rPr>
        <w:t>。在敦煌地區</w:t>
      </w:r>
      <w:r w:rsidR="00377B0A">
        <w:rPr>
          <w:rFonts w:ascii="Times New Roman" w:hAnsi="Times New Roman" w:cs="Times New Roman" w:hint="eastAsia"/>
        </w:rPr>
        <w:t>以「虎頭骨湯」為</w:t>
      </w:r>
      <w:r w:rsidR="004B68F2">
        <w:rPr>
          <w:rFonts w:ascii="Times New Roman" w:hAnsi="Times New Roman" w:cs="Times New Roman" w:hint="eastAsia"/>
        </w:rPr>
        <w:t>初</w:t>
      </w:r>
      <w:proofErr w:type="gramStart"/>
      <w:r w:rsidR="00F71BCE">
        <w:rPr>
          <w:rFonts w:ascii="Times New Roman" w:hAnsi="Times New Roman" w:cs="Times New Roman" w:hint="eastAsia"/>
        </w:rPr>
        <w:t>生兒洗浴</w:t>
      </w:r>
      <w:proofErr w:type="gramEnd"/>
      <w:r w:rsidR="00F71BCE">
        <w:rPr>
          <w:rFonts w:ascii="Times New Roman" w:hAnsi="Times New Roman" w:cs="Times New Roman" w:hint="eastAsia"/>
        </w:rPr>
        <w:t>，</w:t>
      </w:r>
      <w:r w:rsidR="00C040A4">
        <w:rPr>
          <w:rFonts w:ascii="Times New Roman" w:hAnsi="Times New Roman" w:cs="Times New Roman" w:hint="eastAsia"/>
        </w:rPr>
        <w:t>也出現在</w:t>
      </w:r>
      <w:r w:rsidR="00F71BCE" w:rsidRPr="00F71BCE">
        <w:rPr>
          <w:rFonts w:ascii="Times New Roman" w:hAnsi="Times New Roman" w:cs="Times New Roman" w:hint="eastAsia"/>
        </w:rPr>
        <w:t>孫思邈</w:t>
      </w:r>
      <w:r w:rsidR="00C040A4">
        <w:rPr>
          <w:rFonts w:ascii="Times New Roman" w:hAnsi="Times New Roman" w:cs="Times New Roman" w:hint="eastAsia"/>
        </w:rPr>
        <w:t>的</w:t>
      </w:r>
      <w:r w:rsidR="00F71BCE" w:rsidRPr="00F71BCE">
        <w:rPr>
          <w:rFonts w:ascii="Times New Roman" w:hAnsi="Times New Roman" w:cs="Times New Roman" w:hint="eastAsia"/>
        </w:rPr>
        <w:t>《備急千金要方》</w:t>
      </w:r>
      <w:r w:rsidR="00F71BCE">
        <w:rPr>
          <w:rFonts w:ascii="Times New Roman" w:hAnsi="Times New Roman" w:cs="Times New Roman" w:hint="eastAsia"/>
        </w:rPr>
        <w:t>：「</w:t>
      </w:r>
      <w:r w:rsidR="004B34FA" w:rsidRPr="00687F8E">
        <w:rPr>
          <w:rFonts w:ascii="標楷體" w:eastAsia="標楷體" w:hAnsi="標楷體" w:cs="Times New Roman" w:hint="eastAsia"/>
        </w:rPr>
        <w:t>治小兒</w:t>
      </w:r>
      <w:proofErr w:type="gramStart"/>
      <w:r w:rsidR="004B34FA" w:rsidRPr="00687F8E">
        <w:rPr>
          <w:rFonts w:ascii="標楷體" w:eastAsia="標楷體" w:hAnsi="標楷體" w:cs="Times New Roman" w:hint="eastAsia"/>
        </w:rPr>
        <w:t>驚辟惡氣</w:t>
      </w:r>
      <w:proofErr w:type="gramEnd"/>
      <w:r w:rsidR="004B34FA" w:rsidRPr="00687F8E">
        <w:rPr>
          <w:rFonts w:ascii="標楷體" w:eastAsia="標楷體" w:hAnsi="標楷體" w:cs="Times New Roman" w:hint="eastAsia"/>
        </w:rPr>
        <w:t>，以金虎湯浴，</w:t>
      </w:r>
      <w:r w:rsidR="00687F8E" w:rsidRPr="00687F8E">
        <w:rPr>
          <w:rFonts w:ascii="標楷體" w:eastAsia="標楷體" w:hAnsi="標楷體" w:cs="Times New Roman" w:hint="eastAsia"/>
        </w:rPr>
        <w:t>金一斤，</w:t>
      </w:r>
      <w:r w:rsidR="00687F8E" w:rsidRPr="004B68F2">
        <w:rPr>
          <w:rFonts w:ascii="標楷體" w:eastAsia="標楷體" w:hAnsi="標楷體" w:cs="Times New Roman" w:hint="eastAsia"/>
          <w:u w:val="single"/>
        </w:rPr>
        <w:t>虎頭骨一枚</w:t>
      </w:r>
      <w:r w:rsidR="00687F8E" w:rsidRPr="00687F8E">
        <w:rPr>
          <w:rFonts w:ascii="標楷體" w:eastAsia="標楷體" w:hAnsi="標楷體" w:cs="Times New Roman" w:hint="eastAsia"/>
        </w:rPr>
        <w:t>，以水三</w:t>
      </w:r>
      <w:proofErr w:type="gramStart"/>
      <w:r w:rsidR="00687F8E" w:rsidRPr="00687F8E">
        <w:rPr>
          <w:rFonts w:ascii="標楷體" w:eastAsia="標楷體" w:hAnsi="標楷體" w:cs="Times New Roman" w:hint="eastAsia"/>
        </w:rPr>
        <w:t>斗</w:t>
      </w:r>
      <w:proofErr w:type="gramEnd"/>
      <w:r w:rsidR="00687F8E" w:rsidRPr="00687F8E">
        <w:rPr>
          <w:rFonts w:ascii="標楷體" w:eastAsia="標楷體" w:hAnsi="標楷體" w:cs="Times New Roman" w:hint="eastAsia"/>
        </w:rPr>
        <w:t>煑為湯浴，但須浴及煑用之。</w:t>
      </w:r>
      <w:r w:rsidR="00687F8E">
        <w:rPr>
          <w:rFonts w:ascii="Times New Roman" w:hAnsi="Times New Roman" w:cs="Times New Roman" w:hint="eastAsia"/>
        </w:rPr>
        <w:t>」</w:t>
      </w:r>
      <w:r w:rsidR="00687F8E">
        <w:rPr>
          <w:rStyle w:val="a6"/>
          <w:rFonts w:ascii="Times New Roman" w:hAnsi="Times New Roman" w:cs="Times New Roman"/>
        </w:rPr>
        <w:footnoteReference w:id="19"/>
      </w:r>
      <w:r w:rsidR="00AC0C97">
        <w:rPr>
          <w:rFonts w:ascii="Times New Roman" w:hAnsi="Times New Roman" w:cs="Times New Roman" w:hint="eastAsia"/>
        </w:rPr>
        <w:t>由此可知，「洗三」</w:t>
      </w:r>
      <w:proofErr w:type="gramStart"/>
      <w:r w:rsidR="00AC0C97">
        <w:rPr>
          <w:rFonts w:ascii="Times New Roman" w:hAnsi="Times New Roman" w:cs="Times New Roman" w:hint="eastAsia"/>
        </w:rPr>
        <w:t>誰洗</w:t>
      </w:r>
      <w:proofErr w:type="gramEnd"/>
      <w:r w:rsidR="00AC0C97">
        <w:rPr>
          <w:rFonts w:ascii="Times New Roman" w:hAnsi="Times New Roman" w:cs="Times New Roman" w:hint="eastAsia"/>
        </w:rPr>
        <w:t>、用</w:t>
      </w:r>
      <w:proofErr w:type="gramStart"/>
      <w:r w:rsidR="00AC0C97">
        <w:rPr>
          <w:rFonts w:ascii="Times New Roman" w:hAnsi="Times New Roman" w:cs="Times New Roman" w:hint="eastAsia"/>
        </w:rPr>
        <w:t>什麼洗等細節</w:t>
      </w:r>
      <w:proofErr w:type="gramEnd"/>
      <w:r w:rsidR="00AC0C97">
        <w:rPr>
          <w:rFonts w:ascii="Times New Roman" w:hAnsi="Times New Roman" w:cs="Times New Roman" w:hint="eastAsia"/>
        </w:rPr>
        <w:t>，皆受到重視。</w:t>
      </w:r>
      <w:r w:rsidR="004B68F2">
        <w:rPr>
          <w:rFonts w:ascii="Times New Roman" w:hAnsi="Times New Roman" w:cs="Times New Roman" w:hint="eastAsia"/>
        </w:rPr>
        <w:t>在宮廷，帝王還要「</w:t>
      </w:r>
      <w:proofErr w:type="gramStart"/>
      <w:r w:rsidR="004B68F2">
        <w:rPr>
          <w:rFonts w:ascii="Times New Roman" w:hAnsi="Times New Roman" w:cs="Times New Roman" w:hint="eastAsia"/>
        </w:rPr>
        <w:t>親視</w:t>
      </w:r>
      <w:proofErr w:type="gramEnd"/>
      <w:r w:rsidR="004B68F2">
        <w:rPr>
          <w:rFonts w:ascii="Times New Roman" w:hAnsi="Times New Roman" w:cs="Times New Roman" w:hint="eastAsia"/>
        </w:rPr>
        <w:t>」保母</w:t>
      </w:r>
      <w:r w:rsidR="00ED3EEB">
        <w:rPr>
          <w:rFonts w:ascii="Times New Roman" w:hAnsi="Times New Roman" w:cs="Times New Roman" w:hint="eastAsia"/>
        </w:rPr>
        <w:t>「</w:t>
      </w:r>
      <w:r w:rsidR="004B68F2">
        <w:rPr>
          <w:rFonts w:ascii="Times New Roman" w:hAnsi="Times New Roman" w:cs="Times New Roman" w:hint="eastAsia"/>
        </w:rPr>
        <w:t>洗三</w:t>
      </w:r>
      <w:r w:rsidR="00ED3EEB">
        <w:rPr>
          <w:rFonts w:ascii="Times New Roman" w:hAnsi="Times New Roman" w:cs="Times New Roman" w:hint="eastAsia"/>
        </w:rPr>
        <w:t>」，</w:t>
      </w:r>
      <w:r w:rsidR="004B68F2">
        <w:rPr>
          <w:rFonts w:ascii="Times New Roman" w:hAnsi="Times New Roman" w:cs="Times New Roman" w:hint="eastAsia"/>
        </w:rPr>
        <w:t>故在中國</w:t>
      </w:r>
      <w:r w:rsidR="00AC0C97">
        <w:rPr>
          <w:rFonts w:ascii="Times New Roman" w:hAnsi="Times New Roman" w:cs="Times New Roman" w:hint="eastAsia"/>
        </w:rPr>
        <w:t>嬰孩誕生</w:t>
      </w:r>
      <w:r w:rsidR="00843677">
        <w:rPr>
          <w:rFonts w:ascii="Times New Roman" w:hAnsi="Times New Roman" w:cs="Times New Roman" w:hint="eastAsia"/>
        </w:rPr>
        <w:t>後的第一個儀式</w:t>
      </w:r>
      <w:r w:rsidR="004B68F2">
        <w:rPr>
          <w:rFonts w:ascii="Times New Roman" w:hAnsi="Times New Roman" w:cs="Times New Roman" w:hint="eastAsia"/>
        </w:rPr>
        <w:t>，</w:t>
      </w:r>
      <w:r w:rsidR="00843677">
        <w:rPr>
          <w:rFonts w:ascii="Times New Roman" w:hAnsi="Times New Roman" w:cs="Times New Roman" w:hint="eastAsia"/>
        </w:rPr>
        <w:t>「</w:t>
      </w:r>
      <w:r w:rsidR="004B68F2">
        <w:rPr>
          <w:rFonts w:ascii="Times New Roman" w:hAnsi="Times New Roman" w:cs="Times New Roman" w:hint="eastAsia"/>
        </w:rPr>
        <w:t>洗三</w:t>
      </w:r>
      <w:r w:rsidR="00843677">
        <w:rPr>
          <w:rFonts w:ascii="Times New Roman" w:hAnsi="Times New Roman" w:cs="Times New Roman" w:hint="eastAsia"/>
        </w:rPr>
        <w:t>」</w:t>
      </w:r>
      <w:r w:rsidR="004B68F2">
        <w:rPr>
          <w:rFonts w:ascii="Times New Roman" w:hAnsi="Times New Roman" w:cs="Times New Roman" w:hint="eastAsia"/>
        </w:rPr>
        <w:t>是</w:t>
      </w:r>
      <w:r w:rsidR="00ED3EEB">
        <w:rPr>
          <w:rFonts w:ascii="Times New Roman" w:hAnsi="Times New Roman" w:cs="Times New Roman" w:hint="eastAsia"/>
        </w:rPr>
        <w:t>相當</w:t>
      </w:r>
      <w:r w:rsidR="00843677">
        <w:rPr>
          <w:rFonts w:ascii="Times New Roman" w:hAnsi="Times New Roman" w:cs="Times New Roman" w:hint="eastAsia"/>
        </w:rPr>
        <w:t>受到重視</w:t>
      </w:r>
      <w:r w:rsidR="00ED3EEB">
        <w:rPr>
          <w:rFonts w:ascii="Times New Roman" w:hAnsi="Times New Roman" w:cs="Times New Roman" w:hint="eastAsia"/>
        </w:rPr>
        <w:t>的。</w:t>
      </w:r>
    </w:p>
    <w:p w:rsidR="00FA68A3" w:rsidRDefault="0051674A" w:rsidP="0051674A">
      <w:pPr>
        <w:spacing w:beforeLines="50" w:before="180"/>
        <w:ind w:firstLineChars="200" w:firstLine="480"/>
        <w:jc w:val="both"/>
      </w:pPr>
      <w:r>
        <w:rPr>
          <w:rFonts w:hint="eastAsia"/>
        </w:rPr>
        <w:t>在嬰兒滿一個月的時候，還有一項重要的儀式「滿月」。</w:t>
      </w:r>
      <w:r w:rsidR="00DE182B">
        <w:rPr>
          <w:rFonts w:hint="eastAsia"/>
        </w:rPr>
        <w:t>《父母恩重經講經文》</w:t>
      </w:r>
      <w:r w:rsidR="000E4E51">
        <w:rPr>
          <w:rFonts w:hint="eastAsia"/>
        </w:rPr>
        <w:t>敘述嬰兒滿月需延請</w:t>
      </w:r>
      <w:r w:rsidR="00A14852">
        <w:rPr>
          <w:rFonts w:hint="eastAsia"/>
        </w:rPr>
        <w:t>僧侶來家中為之</w:t>
      </w:r>
      <w:r w:rsidR="00FA68A3">
        <w:rPr>
          <w:rFonts w:hint="eastAsia"/>
        </w:rPr>
        <w:t>消災解</w:t>
      </w:r>
      <w:proofErr w:type="gramStart"/>
      <w:r w:rsidR="00FA68A3">
        <w:rPr>
          <w:rFonts w:hint="eastAsia"/>
        </w:rPr>
        <w:t>厄</w:t>
      </w:r>
      <w:proofErr w:type="gramEnd"/>
      <w:r w:rsidR="00FD482A">
        <w:rPr>
          <w:rFonts w:hint="eastAsia"/>
        </w:rPr>
        <w:t>、</w:t>
      </w:r>
      <w:r w:rsidR="00FA68A3">
        <w:rPr>
          <w:rFonts w:hint="eastAsia"/>
        </w:rPr>
        <w:t>祈福。</w:t>
      </w:r>
      <w:r w:rsidR="004A16A3">
        <w:rPr>
          <w:rFonts w:hint="eastAsia"/>
        </w:rPr>
        <w:t>嬰兒滿月</w:t>
      </w:r>
      <w:r w:rsidR="00695435">
        <w:rPr>
          <w:rFonts w:hint="eastAsia"/>
        </w:rPr>
        <w:t>延請僧侶一事並不罕見，如</w:t>
      </w:r>
      <w:r w:rsidR="00EB4F09" w:rsidRPr="00EB4F09">
        <w:rPr>
          <w:rFonts w:hint="eastAsia"/>
        </w:rPr>
        <w:t>《太平廣記》</w:t>
      </w:r>
      <w:r w:rsidR="00EB4F09">
        <w:rPr>
          <w:rFonts w:hint="eastAsia"/>
        </w:rPr>
        <w:t>「</w:t>
      </w:r>
      <w:r w:rsidR="00EB4F09" w:rsidRPr="00EB4F09">
        <w:rPr>
          <w:rFonts w:hint="eastAsia"/>
        </w:rPr>
        <w:t>韋</w:t>
      </w:r>
      <w:proofErr w:type="gramStart"/>
      <w:r w:rsidR="00EB4F09" w:rsidRPr="00EB4F09">
        <w:rPr>
          <w:rFonts w:hint="eastAsia"/>
        </w:rPr>
        <w:t>皋</w:t>
      </w:r>
      <w:proofErr w:type="gramEnd"/>
      <w:r w:rsidR="00EB4F09">
        <w:rPr>
          <w:rFonts w:hint="eastAsia"/>
        </w:rPr>
        <w:t>」</w:t>
      </w:r>
      <w:r w:rsidR="004C6D96">
        <w:rPr>
          <w:rFonts w:hint="eastAsia"/>
        </w:rPr>
        <w:t>所載</w:t>
      </w:r>
      <w:r w:rsidR="00EB4F09">
        <w:rPr>
          <w:rFonts w:hint="eastAsia"/>
        </w:rPr>
        <w:t>：「</w:t>
      </w:r>
      <w:r w:rsidR="004C6D96">
        <w:rPr>
          <w:rFonts w:ascii="標楷體" w:eastAsia="標楷體" w:hAnsi="標楷體" w:hint="eastAsia"/>
        </w:rPr>
        <w:t>唐故劒南節度使太尉兼中書令韋皋</w:t>
      </w:r>
      <w:r w:rsidR="00EB4F09" w:rsidRPr="00EB4F09">
        <w:rPr>
          <w:rFonts w:ascii="標楷體" w:eastAsia="標楷體" w:hAnsi="標楷體" w:hint="eastAsia"/>
        </w:rPr>
        <w:t>既生一月。</w:t>
      </w:r>
      <w:r w:rsidR="00EB4F09">
        <w:rPr>
          <w:rFonts w:ascii="標楷體" w:eastAsia="標楷體" w:hAnsi="標楷體" w:hint="eastAsia"/>
        </w:rPr>
        <w:t>其</w:t>
      </w:r>
      <w:proofErr w:type="gramStart"/>
      <w:r w:rsidR="00EB4F09">
        <w:rPr>
          <w:rFonts w:ascii="標楷體" w:eastAsia="標楷體" w:hAnsi="標楷體" w:hint="eastAsia"/>
        </w:rPr>
        <w:t>家召群僧會食</w:t>
      </w:r>
      <w:proofErr w:type="gramEnd"/>
      <w:r w:rsidR="00EB4F09">
        <w:rPr>
          <w:rFonts w:ascii="標楷體" w:eastAsia="標楷體" w:hAnsi="標楷體" w:hint="eastAsia"/>
        </w:rPr>
        <w:t>。</w:t>
      </w:r>
      <w:r w:rsidR="008441EB">
        <w:rPr>
          <w:rFonts w:ascii="標楷體" w:eastAsia="標楷體" w:hAnsi="標楷體" w:hint="eastAsia"/>
        </w:rPr>
        <w:t>…</w:t>
      </w:r>
      <w:proofErr w:type="gramStart"/>
      <w:r w:rsidR="008441EB">
        <w:rPr>
          <w:rFonts w:ascii="標楷體" w:eastAsia="標楷體" w:hAnsi="標楷體" w:hint="eastAsia"/>
        </w:rPr>
        <w:t>…</w:t>
      </w:r>
      <w:r w:rsidR="00EB4F09" w:rsidRPr="00EB4F09">
        <w:rPr>
          <w:rFonts w:ascii="標楷體" w:eastAsia="標楷體" w:hAnsi="標楷體" w:hint="eastAsia"/>
        </w:rPr>
        <w:t>既食</w:t>
      </w:r>
      <w:proofErr w:type="gramEnd"/>
      <w:r w:rsidR="00EB4F09" w:rsidRPr="00EB4F09">
        <w:rPr>
          <w:rFonts w:ascii="標楷體" w:eastAsia="標楷體" w:hAnsi="標楷體" w:hint="eastAsia"/>
        </w:rPr>
        <w:t>，韋氏命乳母出嬰兒，</w:t>
      </w:r>
      <w:proofErr w:type="gramStart"/>
      <w:r w:rsidR="00EB4F09" w:rsidRPr="00EB4F09">
        <w:rPr>
          <w:rFonts w:ascii="標楷體" w:eastAsia="標楷體" w:hAnsi="標楷體" w:hint="eastAsia"/>
        </w:rPr>
        <w:t>請群僧祝</w:t>
      </w:r>
      <w:proofErr w:type="gramEnd"/>
      <w:r w:rsidR="00EB4F09" w:rsidRPr="00EB4F09">
        <w:rPr>
          <w:rFonts w:ascii="標楷體" w:eastAsia="標楷體" w:hAnsi="標楷體" w:hint="eastAsia"/>
        </w:rPr>
        <w:t>其壽。</w:t>
      </w:r>
      <w:r w:rsidR="00EB4F09">
        <w:rPr>
          <w:rFonts w:hint="eastAsia"/>
        </w:rPr>
        <w:t>」</w:t>
      </w:r>
      <w:r w:rsidR="00EB4F09" w:rsidRPr="00FD482A">
        <w:rPr>
          <w:rStyle w:val="a6"/>
          <w:rFonts w:ascii="Times New Roman" w:eastAsia="標楷體" w:hAnsi="Times New Roman" w:cs="Times New Roman"/>
        </w:rPr>
        <w:footnoteReference w:id="20"/>
      </w:r>
      <w:r w:rsidR="00FD482A">
        <w:rPr>
          <w:rFonts w:hint="eastAsia"/>
        </w:rPr>
        <w:t>嬰孩能平安</w:t>
      </w:r>
      <w:r w:rsidR="004C6D96">
        <w:rPr>
          <w:rFonts w:hint="eastAsia"/>
        </w:rPr>
        <w:t>、順利</w:t>
      </w:r>
      <w:r w:rsidR="00FD482A">
        <w:rPr>
          <w:rFonts w:hint="eastAsia"/>
        </w:rPr>
        <w:t>度過一個月，</w:t>
      </w:r>
      <w:r w:rsidR="00A14852">
        <w:rPr>
          <w:rFonts w:hint="eastAsia"/>
        </w:rPr>
        <w:t>更</w:t>
      </w:r>
      <w:r w:rsidR="004C6D96">
        <w:rPr>
          <w:rFonts w:hint="eastAsia"/>
        </w:rPr>
        <w:t>是一件不容易的事，</w:t>
      </w:r>
      <w:r w:rsidR="002257C8">
        <w:rPr>
          <w:rFonts w:hint="eastAsia"/>
        </w:rPr>
        <w:t>值得</w:t>
      </w:r>
      <w:r w:rsidR="00A14852">
        <w:rPr>
          <w:rFonts w:hint="eastAsia"/>
        </w:rPr>
        <w:t>家人、親</w:t>
      </w:r>
      <w:r w:rsidR="00E878B3">
        <w:rPr>
          <w:rFonts w:hint="eastAsia"/>
        </w:rPr>
        <w:t>人</w:t>
      </w:r>
      <w:r w:rsidR="00A14852">
        <w:rPr>
          <w:rFonts w:hint="eastAsia"/>
        </w:rPr>
        <w:t>一同</w:t>
      </w:r>
      <w:r w:rsidR="002257C8">
        <w:rPr>
          <w:rFonts w:hint="eastAsia"/>
        </w:rPr>
        <w:t>慶賀</w:t>
      </w:r>
      <w:r>
        <w:rPr>
          <w:rFonts w:hint="eastAsia"/>
        </w:rPr>
        <w:t>的日子</w:t>
      </w:r>
      <w:r w:rsidR="002257C8">
        <w:rPr>
          <w:rFonts w:hint="eastAsia"/>
        </w:rPr>
        <w:t>，家屬</w:t>
      </w:r>
      <w:r>
        <w:rPr>
          <w:rFonts w:hint="eastAsia"/>
        </w:rPr>
        <w:t>會</w:t>
      </w:r>
      <w:r w:rsidR="002257C8">
        <w:rPr>
          <w:rFonts w:hint="eastAsia"/>
        </w:rPr>
        <w:t>延請僧侶為嬰兒祈福</w:t>
      </w:r>
      <w:r>
        <w:rPr>
          <w:rFonts w:hint="eastAsia"/>
        </w:rPr>
        <w:t>，</w:t>
      </w:r>
      <w:proofErr w:type="gramStart"/>
      <w:r w:rsidR="002257C8">
        <w:rPr>
          <w:rFonts w:hint="eastAsia"/>
        </w:rPr>
        <w:t>並</w:t>
      </w:r>
      <w:r w:rsidR="005D589B">
        <w:rPr>
          <w:rFonts w:hint="eastAsia"/>
        </w:rPr>
        <w:t>備素齋</w:t>
      </w:r>
      <w:proofErr w:type="gramEnd"/>
      <w:r w:rsidR="005D589B">
        <w:rPr>
          <w:rFonts w:hint="eastAsia"/>
        </w:rPr>
        <w:t>供養</w:t>
      </w:r>
      <w:r w:rsidR="002257C8">
        <w:rPr>
          <w:rFonts w:hint="eastAsia"/>
        </w:rPr>
        <w:t>之；</w:t>
      </w:r>
      <w:r w:rsidR="00FD482A">
        <w:rPr>
          <w:rFonts w:hint="eastAsia"/>
        </w:rPr>
        <w:t>親戚們也會前往探望</w:t>
      </w:r>
      <w:r>
        <w:rPr>
          <w:rFonts w:hint="eastAsia"/>
        </w:rPr>
        <w:t>、祝賀</w:t>
      </w:r>
      <w:r w:rsidR="00FD482A">
        <w:rPr>
          <w:rFonts w:hint="eastAsia"/>
        </w:rPr>
        <w:t>之。</w:t>
      </w:r>
    </w:p>
    <w:p w:rsidR="005D6C72" w:rsidRDefault="00F00448" w:rsidP="00783A4A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hint="eastAsia"/>
        </w:rPr>
        <w:t>在父母恩重</w:t>
      </w:r>
      <w:proofErr w:type="gramStart"/>
      <w:r>
        <w:rPr>
          <w:rFonts w:hint="eastAsia"/>
        </w:rPr>
        <w:t>經變中</w:t>
      </w:r>
      <w:proofErr w:type="gramEnd"/>
      <w:r>
        <w:rPr>
          <w:rFonts w:hint="eastAsia"/>
        </w:rPr>
        <w:t>，</w:t>
      </w:r>
      <w:r w:rsidR="002257C8">
        <w:rPr>
          <w:rFonts w:hint="eastAsia"/>
        </w:rPr>
        <w:t>除了講經文</w:t>
      </w:r>
      <w:r w:rsidR="00D70E7E">
        <w:rPr>
          <w:rFonts w:hint="eastAsia"/>
        </w:rPr>
        <w:t>述及</w:t>
      </w:r>
      <w:r>
        <w:rPr>
          <w:rFonts w:hint="eastAsia"/>
        </w:rPr>
        <w:t>「滿月」</w:t>
      </w:r>
      <w:r w:rsidR="002257C8">
        <w:rPr>
          <w:rFonts w:hint="eastAsia"/>
        </w:rPr>
        <w:t>延請僧侶一事外，</w:t>
      </w:r>
      <w:r w:rsidR="00D63F0A">
        <w:rPr>
          <w:rFonts w:hint="eastAsia"/>
        </w:rPr>
        <w:t>還</w:t>
      </w:r>
      <w:r w:rsidR="00D70E7E">
        <w:rPr>
          <w:rFonts w:hint="eastAsia"/>
        </w:rPr>
        <w:t>著重敘述、</w:t>
      </w:r>
      <w:r>
        <w:rPr>
          <w:rFonts w:hint="eastAsia"/>
        </w:rPr>
        <w:t>描繪嬰兒滿</w:t>
      </w:r>
      <w:r w:rsidR="00E521CD">
        <w:rPr>
          <w:rFonts w:hint="eastAsia"/>
        </w:rPr>
        <w:t>三歲</w:t>
      </w:r>
      <w:r w:rsidR="002257C8">
        <w:rPr>
          <w:rFonts w:hint="eastAsia"/>
        </w:rPr>
        <w:t>前，父母</w:t>
      </w:r>
      <w:r>
        <w:rPr>
          <w:rFonts w:hint="eastAsia"/>
        </w:rPr>
        <w:t>對其悉心照</w:t>
      </w:r>
      <w:r w:rsidR="00D70E7E">
        <w:rPr>
          <w:rFonts w:hint="eastAsia"/>
        </w:rPr>
        <w:t>顧</w:t>
      </w:r>
      <w:r>
        <w:rPr>
          <w:rFonts w:hint="eastAsia"/>
        </w:rPr>
        <w:t>的過程</w:t>
      </w:r>
      <w:r w:rsidR="00D70E7E">
        <w:rPr>
          <w:rFonts w:hint="eastAsia"/>
        </w:rPr>
        <w:t>，</w:t>
      </w:r>
      <w:r w:rsidR="002175EC">
        <w:rPr>
          <w:rFonts w:hint="eastAsia"/>
        </w:rPr>
        <w:t>其中最令人動容的是「</w:t>
      </w:r>
      <w:r w:rsidR="00D63F0A">
        <w:rPr>
          <w:rFonts w:hint="eastAsia"/>
        </w:rPr>
        <w:t>三年之中，</w:t>
      </w:r>
      <w:proofErr w:type="gramStart"/>
      <w:r w:rsidR="002175EC">
        <w:rPr>
          <w:rFonts w:hint="eastAsia"/>
        </w:rPr>
        <w:t>飲母白血</w:t>
      </w:r>
      <w:proofErr w:type="gramEnd"/>
      <w:r w:rsidR="00D63F0A">
        <w:rPr>
          <w:rFonts w:hint="eastAsia"/>
        </w:rPr>
        <w:t>。</w:t>
      </w:r>
      <w:r w:rsidR="002175EC">
        <w:rPr>
          <w:rFonts w:hint="eastAsia"/>
        </w:rPr>
        <w:t>」</w:t>
      </w:r>
      <w:r w:rsidR="00B012EA" w:rsidRPr="00FF6BA3">
        <w:rPr>
          <w:rFonts w:ascii="Times New Roman" w:hAnsi="Times New Roman" w:cs="Times New Roman"/>
          <w:szCs w:val="24"/>
        </w:rPr>
        <w:t>P.2418</w:t>
      </w:r>
      <w:r w:rsidR="00B012EA">
        <w:rPr>
          <w:rFonts w:ascii="Times New Roman" w:hAnsi="Times New Roman" w:cs="Times New Roman" w:hint="eastAsia"/>
          <w:szCs w:val="24"/>
        </w:rPr>
        <w:t>《</w:t>
      </w:r>
      <w:r w:rsidR="00B012EA" w:rsidRPr="00FF6BA3">
        <w:rPr>
          <w:rFonts w:ascii="Times New Roman" w:hAnsi="Times New Roman" w:cs="Times New Roman"/>
          <w:szCs w:val="24"/>
        </w:rPr>
        <w:t>父母恩重經講經文</w:t>
      </w:r>
      <w:r w:rsidR="00B012EA">
        <w:rPr>
          <w:rFonts w:ascii="Times New Roman" w:hAnsi="Times New Roman" w:cs="Times New Roman" w:hint="eastAsia"/>
          <w:szCs w:val="24"/>
        </w:rPr>
        <w:t>》：「</w:t>
      </w:r>
      <w:r w:rsidR="00B012EA" w:rsidRPr="002B016C">
        <w:rPr>
          <w:rFonts w:ascii="標楷體" w:eastAsia="標楷體" w:hAnsi="標楷體" w:cs="Times New Roman" w:hint="eastAsia"/>
          <w:szCs w:val="24"/>
        </w:rPr>
        <w:t>三年</w:t>
      </w:r>
      <w:r w:rsidR="00B012EA" w:rsidRPr="00B012EA">
        <w:rPr>
          <w:rFonts w:ascii="標楷體" w:eastAsia="標楷體" w:hAnsi="標楷體" w:cs="Times New Roman" w:hint="eastAsia"/>
          <w:szCs w:val="24"/>
        </w:rPr>
        <w:t>之中，</w:t>
      </w:r>
      <w:proofErr w:type="gramStart"/>
      <w:r w:rsidR="00B012EA" w:rsidRPr="00B012EA">
        <w:rPr>
          <w:rFonts w:ascii="標楷體" w:eastAsia="標楷體" w:hAnsi="標楷體" w:cs="Times New Roman" w:hint="eastAsia"/>
          <w:szCs w:val="24"/>
        </w:rPr>
        <w:t>飲沒量多血乳</w:t>
      </w:r>
      <w:proofErr w:type="gramEnd"/>
      <w:r w:rsidR="00B012EA" w:rsidRPr="00B012EA">
        <w:rPr>
          <w:rFonts w:ascii="標楷體" w:eastAsia="標楷體" w:hAnsi="標楷體" w:cs="Times New Roman" w:hint="eastAsia"/>
          <w:szCs w:val="24"/>
        </w:rPr>
        <w:t>。致使娘娘形貌，日日汪</w:t>
      </w:r>
      <w:proofErr w:type="gramStart"/>
      <w:r w:rsidR="00B012EA" w:rsidRPr="00B012EA">
        <w:rPr>
          <w:rFonts w:ascii="標楷體" w:eastAsia="標楷體" w:hAnsi="標楷體" w:cs="Times New Roman" w:hint="eastAsia"/>
          <w:szCs w:val="24"/>
        </w:rPr>
        <w:t>羸</w:t>
      </w:r>
      <w:proofErr w:type="gramEnd"/>
      <w:r w:rsidR="00B012EA" w:rsidRPr="00B012EA">
        <w:rPr>
          <w:rFonts w:ascii="標楷體" w:eastAsia="標楷體" w:hAnsi="標楷體" w:cs="Times New Roman" w:hint="eastAsia"/>
          <w:szCs w:val="24"/>
        </w:rPr>
        <w:t>；慈母顏容，朝</w:t>
      </w:r>
      <w:proofErr w:type="gramStart"/>
      <w:r w:rsidR="00B012EA" w:rsidRPr="00B012EA">
        <w:rPr>
          <w:rFonts w:ascii="標楷體" w:eastAsia="標楷體" w:hAnsi="標楷體" w:cs="Times New Roman" w:hint="eastAsia"/>
          <w:szCs w:val="24"/>
        </w:rPr>
        <w:t>朝</w:t>
      </w:r>
      <w:proofErr w:type="gramEnd"/>
      <w:r w:rsidR="00B012EA" w:rsidRPr="00B012EA">
        <w:rPr>
          <w:rFonts w:ascii="標楷體" w:eastAsia="標楷體" w:hAnsi="標楷體" w:cs="Times New Roman" w:hint="eastAsia"/>
          <w:szCs w:val="24"/>
        </w:rPr>
        <w:t>瘦</w:t>
      </w:r>
      <w:proofErr w:type="gramStart"/>
      <w:r w:rsidR="00B012EA" w:rsidRPr="00B012EA">
        <w:rPr>
          <w:rFonts w:ascii="標楷體" w:eastAsia="標楷體" w:hAnsi="標楷體" w:cs="Times New Roman" w:hint="eastAsia"/>
          <w:szCs w:val="24"/>
        </w:rPr>
        <w:t>悴</w:t>
      </w:r>
      <w:proofErr w:type="gramEnd"/>
      <w:r w:rsidR="00B012EA" w:rsidRPr="00B012EA">
        <w:rPr>
          <w:rFonts w:ascii="標楷體" w:eastAsia="標楷體" w:hAnsi="標楷體" w:cs="Times New Roman" w:hint="eastAsia"/>
          <w:szCs w:val="24"/>
        </w:rPr>
        <w:t>。</w:t>
      </w:r>
      <w:r w:rsidR="00B012EA">
        <w:rPr>
          <w:rFonts w:ascii="Times New Roman" w:hAnsi="Times New Roman" w:cs="Times New Roman" w:hint="eastAsia"/>
          <w:szCs w:val="24"/>
        </w:rPr>
        <w:t>」</w:t>
      </w:r>
      <w:r w:rsidR="00B808E6">
        <w:rPr>
          <w:rFonts w:ascii="Times New Roman" w:hAnsi="Times New Roman" w:cs="Times New Roman" w:hint="eastAsia"/>
          <w:szCs w:val="24"/>
        </w:rPr>
        <w:t>描述母親</w:t>
      </w:r>
      <w:r w:rsidR="00492681">
        <w:rPr>
          <w:rFonts w:ascii="Times New Roman" w:hAnsi="Times New Roman" w:cs="Times New Roman" w:hint="eastAsia"/>
          <w:szCs w:val="24"/>
        </w:rPr>
        <w:t>哺乳三年，所經歷的改變</w:t>
      </w:r>
      <w:r w:rsidR="00B808E6">
        <w:rPr>
          <w:rFonts w:ascii="Times New Roman" w:hAnsi="Times New Roman" w:cs="Times New Roman" w:hint="eastAsia"/>
          <w:szCs w:val="24"/>
        </w:rPr>
        <w:t>，為了讓孩子得到足夠的營養，</w:t>
      </w:r>
      <w:r w:rsidR="00492681">
        <w:rPr>
          <w:rFonts w:ascii="Times New Roman" w:hAnsi="Times New Roman" w:cs="Times New Roman" w:hint="eastAsia"/>
          <w:szCs w:val="24"/>
        </w:rPr>
        <w:t>而</w:t>
      </w:r>
      <w:r w:rsidR="00B808E6">
        <w:rPr>
          <w:rFonts w:ascii="Times New Roman" w:hAnsi="Times New Roman" w:cs="Times New Roman" w:hint="eastAsia"/>
          <w:szCs w:val="24"/>
        </w:rPr>
        <w:t>不</w:t>
      </w:r>
      <w:r w:rsidR="00492681">
        <w:rPr>
          <w:rFonts w:ascii="Times New Roman" w:hAnsi="Times New Roman" w:cs="Times New Roman" w:hint="eastAsia"/>
          <w:szCs w:val="24"/>
        </w:rPr>
        <w:t>間</w:t>
      </w:r>
      <w:r w:rsidR="00B808E6">
        <w:rPr>
          <w:rFonts w:ascii="Times New Roman" w:hAnsi="Times New Roman" w:cs="Times New Roman" w:hint="eastAsia"/>
          <w:szCs w:val="24"/>
        </w:rPr>
        <w:t>斷</w:t>
      </w:r>
      <w:r w:rsidR="00492681">
        <w:rPr>
          <w:rFonts w:ascii="Times New Roman" w:hAnsi="Times New Roman" w:cs="Times New Roman" w:hint="eastAsia"/>
          <w:szCs w:val="24"/>
        </w:rPr>
        <w:t>的</w:t>
      </w:r>
      <w:r w:rsidR="00B808E6">
        <w:rPr>
          <w:rFonts w:ascii="Times New Roman" w:hAnsi="Times New Roman" w:cs="Times New Roman" w:hint="eastAsia"/>
          <w:szCs w:val="24"/>
        </w:rPr>
        <w:t>哺乳，</w:t>
      </w:r>
      <w:r w:rsidR="008D3F94">
        <w:rPr>
          <w:rFonts w:ascii="Times New Roman" w:hAnsi="Times New Roman" w:cs="Times New Roman" w:hint="eastAsia"/>
          <w:szCs w:val="24"/>
        </w:rPr>
        <w:t>導致形體、容貌憔悴、瘦弱。</w:t>
      </w:r>
    </w:p>
    <w:p w:rsidR="007C3335" w:rsidRPr="002B016C" w:rsidRDefault="005D6C72" w:rsidP="00AB0898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AB0898">
        <w:rPr>
          <w:rFonts w:ascii="Times New Roman" w:hAnsi="Times New Roman" w:cs="Times New Roman"/>
          <w:szCs w:val="24"/>
        </w:rPr>
        <w:t>講經文中</w:t>
      </w:r>
      <w:r w:rsidR="00D6645C" w:rsidRPr="00AB0898">
        <w:rPr>
          <w:rFonts w:ascii="Times New Roman" w:hAnsi="Times New Roman" w:cs="Times New Roman"/>
          <w:szCs w:val="24"/>
        </w:rPr>
        <w:t>提到「</w:t>
      </w:r>
      <w:r w:rsidR="00D6645C" w:rsidRPr="00AB0898">
        <w:rPr>
          <w:rFonts w:ascii="Times New Roman" w:eastAsia="標楷體" w:hAnsi="Times New Roman" w:cs="Times New Roman"/>
          <w:szCs w:val="24"/>
        </w:rPr>
        <w:t>三年之中，</w:t>
      </w:r>
      <w:proofErr w:type="gramStart"/>
      <w:r w:rsidR="00D6645C" w:rsidRPr="00AB0898">
        <w:rPr>
          <w:rFonts w:ascii="Times New Roman" w:eastAsia="標楷體" w:hAnsi="Times New Roman" w:cs="Times New Roman"/>
          <w:szCs w:val="24"/>
        </w:rPr>
        <w:t>飲沒量多血乳</w:t>
      </w:r>
      <w:proofErr w:type="gramEnd"/>
      <w:r w:rsidR="00D6645C" w:rsidRPr="00AB0898">
        <w:rPr>
          <w:rFonts w:ascii="Times New Roman" w:eastAsia="標楷體" w:hAnsi="Times New Roman" w:cs="Times New Roman"/>
          <w:szCs w:val="24"/>
        </w:rPr>
        <w:t>。</w:t>
      </w:r>
      <w:r w:rsidR="00D6645C" w:rsidRPr="00AB0898">
        <w:rPr>
          <w:rFonts w:ascii="Times New Roman" w:hAnsi="Times New Roman" w:cs="Times New Roman"/>
          <w:szCs w:val="24"/>
        </w:rPr>
        <w:t>」</w:t>
      </w:r>
      <w:r w:rsidR="00B929D8">
        <w:rPr>
          <w:rFonts w:ascii="Times New Roman" w:hAnsi="Times New Roman" w:cs="Times New Roman"/>
          <w:szCs w:val="24"/>
        </w:rPr>
        <w:t>嬰孩三年之中，</w:t>
      </w:r>
      <w:r w:rsidR="00B929D8">
        <w:rPr>
          <w:rFonts w:ascii="Times New Roman" w:hAnsi="Times New Roman" w:cs="Times New Roman" w:hint="eastAsia"/>
          <w:szCs w:val="24"/>
        </w:rPr>
        <w:t>會</w:t>
      </w:r>
      <w:r w:rsidR="008D3F94">
        <w:rPr>
          <w:rFonts w:ascii="Times New Roman" w:hAnsi="Times New Roman" w:cs="Times New Roman"/>
          <w:szCs w:val="24"/>
        </w:rPr>
        <w:t>從母親</w:t>
      </w:r>
      <w:r w:rsidR="00B929D8">
        <w:rPr>
          <w:rFonts w:ascii="Times New Roman" w:hAnsi="Times New Roman" w:cs="Times New Roman" w:hint="eastAsia"/>
          <w:szCs w:val="24"/>
        </w:rPr>
        <w:t>身上</w:t>
      </w:r>
      <w:r w:rsidR="00B929D8">
        <w:rPr>
          <w:rFonts w:ascii="Times New Roman" w:hAnsi="Times New Roman" w:cs="Times New Roman"/>
          <w:szCs w:val="24"/>
        </w:rPr>
        <w:t>攝取</w:t>
      </w:r>
      <w:r w:rsidR="00B929D8">
        <w:rPr>
          <w:rFonts w:ascii="Times New Roman" w:hAnsi="Times New Roman" w:cs="Times New Roman" w:hint="eastAsia"/>
          <w:szCs w:val="24"/>
        </w:rPr>
        <w:t>一定的母乳</w:t>
      </w:r>
      <w:r w:rsidRPr="00AB0898">
        <w:rPr>
          <w:rFonts w:ascii="Times New Roman" w:hAnsi="Times New Roman" w:cs="Times New Roman"/>
          <w:szCs w:val="24"/>
        </w:rPr>
        <w:t>，據</w:t>
      </w:r>
      <w:proofErr w:type="gramStart"/>
      <w:r w:rsidRPr="00AB0898">
        <w:rPr>
          <w:rFonts w:ascii="Times New Roman" w:hAnsi="Times New Roman" w:cs="Times New Roman"/>
          <w:szCs w:val="24"/>
        </w:rPr>
        <w:t>鳩</w:t>
      </w:r>
      <w:proofErr w:type="gramEnd"/>
      <w:r w:rsidRPr="00AB0898">
        <w:rPr>
          <w:rFonts w:ascii="Times New Roman" w:hAnsi="Times New Roman" w:cs="Times New Roman"/>
          <w:szCs w:val="24"/>
        </w:rPr>
        <w:t>羅</w:t>
      </w:r>
      <w:proofErr w:type="gramStart"/>
      <w:r w:rsidRPr="00AB0898">
        <w:rPr>
          <w:rFonts w:ascii="Times New Roman" w:hAnsi="Times New Roman" w:cs="Times New Roman"/>
          <w:szCs w:val="24"/>
        </w:rPr>
        <w:t>摩什譯</w:t>
      </w:r>
      <w:proofErr w:type="gramEnd"/>
      <w:r w:rsidRPr="00AB0898">
        <w:rPr>
          <w:rFonts w:ascii="Times New Roman" w:hAnsi="Times New Roman" w:cs="Times New Roman"/>
          <w:szCs w:val="24"/>
        </w:rPr>
        <w:t>《</w:t>
      </w:r>
      <w:r w:rsidR="000F2DEA">
        <w:rPr>
          <w:rFonts w:ascii="Times New Roman" w:hAnsi="Times New Roman" w:cs="Times New Roman" w:hint="eastAsia"/>
          <w:szCs w:val="24"/>
        </w:rPr>
        <w:t>佛說</w:t>
      </w:r>
      <w:r w:rsidRPr="00AB0898">
        <w:rPr>
          <w:rFonts w:ascii="Times New Roman" w:hAnsi="Times New Roman" w:cs="Times New Roman"/>
          <w:szCs w:val="24"/>
        </w:rPr>
        <w:t>父母恩重難報經》</w:t>
      </w:r>
      <w:r w:rsidR="005501B4" w:rsidRPr="00AB0898">
        <w:rPr>
          <w:rFonts w:ascii="Times New Roman" w:hAnsi="Times New Roman" w:cs="Times New Roman"/>
          <w:szCs w:val="24"/>
        </w:rPr>
        <w:t>有一段</w:t>
      </w:r>
      <w:proofErr w:type="gramStart"/>
      <w:r w:rsidR="000A0DD6">
        <w:rPr>
          <w:rFonts w:ascii="Times New Roman" w:hAnsi="Times New Roman" w:cs="Times New Roman" w:hint="eastAsia"/>
          <w:szCs w:val="24"/>
        </w:rPr>
        <w:t>世尊</w:t>
      </w:r>
      <w:r w:rsidR="005002D5" w:rsidRPr="00AB0898">
        <w:rPr>
          <w:rFonts w:ascii="Times New Roman" w:hAnsi="Times New Roman" w:cs="Times New Roman" w:hint="eastAsia"/>
          <w:szCs w:val="24"/>
        </w:rPr>
        <w:t>向</w:t>
      </w:r>
      <w:proofErr w:type="gramEnd"/>
      <w:r w:rsidR="005002D5" w:rsidRPr="00AB0898">
        <w:rPr>
          <w:rFonts w:ascii="Times New Roman" w:hAnsi="Times New Roman" w:cs="Times New Roman" w:hint="eastAsia"/>
          <w:szCs w:val="24"/>
        </w:rPr>
        <w:t>阿難說明，</w:t>
      </w:r>
      <w:r w:rsidR="00751A9F">
        <w:rPr>
          <w:rFonts w:ascii="Times New Roman" w:hAnsi="Times New Roman" w:cs="Times New Roman" w:hint="eastAsia"/>
        </w:rPr>
        <w:t>男女骨骸顏色的差異，在於女人需要哺乳：「</w:t>
      </w:r>
      <w:r w:rsidR="00751A9F" w:rsidRPr="008D3F94">
        <w:rPr>
          <w:rFonts w:ascii="標楷體" w:eastAsia="標楷體" w:hAnsi="標楷體" w:cs="Times New Roman"/>
          <w:b/>
          <w:u w:val="single"/>
        </w:rPr>
        <w:t>每生</w:t>
      </w:r>
      <w:proofErr w:type="gramStart"/>
      <w:r w:rsidR="00751A9F" w:rsidRPr="008D3F94">
        <w:rPr>
          <w:rFonts w:ascii="標楷體" w:eastAsia="標楷體" w:hAnsi="標楷體" w:cs="Times New Roman"/>
          <w:b/>
          <w:u w:val="single"/>
        </w:rPr>
        <w:t>一</w:t>
      </w:r>
      <w:proofErr w:type="gramEnd"/>
      <w:r w:rsidR="00751A9F" w:rsidRPr="008D3F94">
        <w:rPr>
          <w:rFonts w:ascii="標楷體" w:eastAsia="標楷體" w:hAnsi="標楷體" w:cs="Times New Roman"/>
          <w:b/>
          <w:u w:val="single"/>
        </w:rPr>
        <w:t>孩，</w:t>
      </w:r>
      <w:proofErr w:type="gramStart"/>
      <w:r w:rsidR="00751A9F" w:rsidRPr="008D3F94">
        <w:rPr>
          <w:rFonts w:ascii="標楷體" w:eastAsia="標楷體" w:hAnsi="標楷體" w:cs="Times New Roman"/>
          <w:b/>
          <w:u w:val="single"/>
        </w:rPr>
        <w:t>賴乳養命，乳由血變，每孩飲母</w:t>
      </w:r>
      <w:proofErr w:type="gramEnd"/>
      <w:r w:rsidR="00751A9F" w:rsidRPr="008D3F94">
        <w:rPr>
          <w:rFonts w:ascii="標楷體" w:eastAsia="標楷體" w:hAnsi="標楷體" w:cs="Times New Roman"/>
          <w:b/>
          <w:u w:val="single"/>
        </w:rPr>
        <w:t>八斛四</w:t>
      </w:r>
      <w:proofErr w:type="gramStart"/>
      <w:r w:rsidR="00751A9F" w:rsidRPr="008D3F94">
        <w:rPr>
          <w:rFonts w:ascii="標楷體" w:eastAsia="標楷體" w:hAnsi="標楷體" w:cs="Times New Roman"/>
          <w:b/>
          <w:u w:val="single"/>
        </w:rPr>
        <w:t>斗</w:t>
      </w:r>
      <w:proofErr w:type="gramEnd"/>
      <w:r w:rsidR="00751A9F" w:rsidRPr="008D3F94">
        <w:rPr>
          <w:rFonts w:ascii="標楷體" w:eastAsia="標楷體" w:hAnsi="標楷體" w:cs="Times New Roman"/>
          <w:b/>
          <w:u w:val="single"/>
        </w:rPr>
        <w:t>甚</w:t>
      </w:r>
      <w:proofErr w:type="gramStart"/>
      <w:r w:rsidR="00751A9F" w:rsidRPr="008D3F94">
        <w:rPr>
          <w:rFonts w:ascii="標楷體" w:eastAsia="標楷體" w:hAnsi="標楷體" w:cs="Times New Roman"/>
          <w:b/>
          <w:u w:val="single"/>
        </w:rPr>
        <w:t>多白乳</w:t>
      </w:r>
      <w:proofErr w:type="gramEnd"/>
      <w:r w:rsidR="00751A9F" w:rsidRPr="00AB0898">
        <w:rPr>
          <w:rFonts w:ascii="標楷體" w:eastAsia="標楷體" w:hAnsi="標楷體" w:cs="Times New Roman"/>
        </w:rPr>
        <w:t>，所以憔悴，</w:t>
      </w:r>
      <w:proofErr w:type="gramStart"/>
      <w:r w:rsidR="00751A9F" w:rsidRPr="00AB0898">
        <w:rPr>
          <w:rFonts w:ascii="標楷體" w:eastAsia="標楷體" w:hAnsi="標楷體" w:cs="Times New Roman"/>
        </w:rPr>
        <w:t>骨現黑色</w:t>
      </w:r>
      <w:proofErr w:type="gramEnd"/>
      <w:r w:rsidR="00751A9F" w:rsidRPr="00AB0898">
        <w:rPr>
          <w:rFonts w:ascii="標楷體" w:eastAsia="標楷體" w:hAnsi="標楷體" w:cs="Times New Roman"/>
        </w:rPr>
        <w:t>，其量亦輕。』</w:t>
      </w:r>
      <w:r w:rsidR="00751A9F" w:rsidRPr="00AB0898">
        <w:rPr>
          <w:rFonts w:ascii="Times New Roman" w:hAnsi="Times New Roman" w:cs="Times New Roman"/>
        </w:rPr>
        <w:t>」</w:t>
      </w:r>
      <w:r w:rsidR="00751A9F">
        <w:rPr>
          <w:rFonts w:ascii="Times New Roman" w:hAnsi="Times New Roman" w:cs="Times New Roman" w:hint="eastAsia"/>
        </w:rPr>
        <w:t>身體的養分被嬰孩吸收，骨骸顏色呈現黑色，且重量較輕。</w:t>
      </w:r>
      <w:proofErr w:type="gramStart"/>
      <w:r w:rsidR="0076799B" w:rsidRPr="002B016C">
        <w:rPr>
          <w:rFonts w:ascii="Times New Roman" w:hAnsi="Times New Roman" w:cs="Times New Roman" w:hint="eastAsia"/>
        </w:rPr>
        <w:t>母親每生一個</w:t>
      </w:r>
      <w:proofErr w:type="gramEnd"/>
      <w:r w:rsidR="00805530" w:rsidRPr="002B016C">
        <w:rPr>
          <w:rFonts w:ascii="Times New Roman" w:hAnsi="Times New Roman" w:cs="Times New Roman" w:hint="eastAsia"/>
        </w:rPr>
        <w:t>孩子</w:t>
      </w:r>
      <w:r w:rsidR="0076799B" w:rsidRPr="002B016C">
        <w:rPr>
          <w:rFonts w:ascii="Times New Roman" w:hAnsi="Times New Roman" w:cs="Times New Roman" w:hint="eastAsia"/>
        </w:rPr>
        <w:t>，哺乳三年</w:t>
      </w:r>
      <w:r w:rsidR="006D5E33" w:rsidRPr="002B016C">
        <w:rPr>
          <w:rFonts w:ascii="Times New Roman" w:hAnsi="Times New Roman" w:cs="Times New Roman" w:hint="eastAsia"/>
        </w:rPr>
        <w:t>所</w:t>
      </w:r>
      <w:r w:rsidR="0076799B" w:rsidRPr="002B016C">
        <w:rPr>
          <w:rFonts w:ascii="Times New Roman" w:hAnsi="Times New Roman" w:cs="Times New Roman"/>
        </w:rPr>
        <w:lastRenderedPageBreak/>
        <w:t>需</w:t>
      </w:r>
      <w:r w:rsidR="00805530" w:rsidRPr="002B016C">
        <w:rPr>
          <w:rFonts w:ascii="Times New Roman" w:hAnsi="Times New Roman" w:cs="Times New Roman"/>
        </w:rPr>
        <w:t>母乳</w:t>
      </w:r>
      <w:r w:rsidR="006D5E33" w:rsidRPr="002B016C">
        <w:rPr>
          <w:rFonts w:ascii="Times New Roman" w:hAnsi="Times New Roman" w:cs="Times New Roman"/>
        </w:rPr>
        <w:t>約</w:t>
      </w:r>
      <w:r w:rsidR="006B51F4" w:rsidRPr="002B016C">
        <w:rPr>
          <w:rFonts w:ascii="Times New Roman" w:hAnsi="Times New Roman" w:cs="Times New Roman"/>
        </w:rPr>
        <w:t>「八斛四</w:t>
      </w:r>
      <w:proofErr w:type="gramStart"/>
      <w:r w:rsidR="006B51F4" w:rsidRPr="002B016C">
        <w:rPr>
          <w:rFonts w:ascii="Times New Roman" w:hAnsi="Times New Roman" w:cs="Times New Roman"/>
        </w:rPr>
        <w:t>斗</w:t>
      </w:r>
      <w:proofErr w:type="gramEnd"/>
      <w:r w:rsidR="006B51F4" w:rsidRPr="002B016C">
        <w:rPr>
          <w:rFonts w:ascii="Times New Roman" w:hAnsi="Times New Roman" w:cs="Times New Roman"/>
        </w:rPr>
        <w:t>」</w:t>
      </w:r>
      <w:r w:rsidR="00751A9F" w:rsidRPr="002B016C">
        <w:rPr>
          <w:rFonts w:ascii="Times New Roman" w:hAnsi="Times New Roman" w:cs="Times New Roman"/>
        </w:rPr>
        <w:t>。</w:t>
      </w:r>
      <w:r w:rsidR="004D4A9F" w:rsidRPr="002B016C">
        <w:rPr>
          <w:rFonts w:ascii="Times New Roman" w:hAnsi="Times New Roman" w:cs="Times New Roman"/>
        </w:rPr>
        <w:t>以</w:t>
      </w:r>
      <w:r w:rsidR="007C3335" w:rsidRPr="002B016C">
        <w:rPr>
          <w:rFonts w:ascii="Times New Roman" w:hAnsi="Times New Roman" w:cs="Times New Roman"/>
        </w:rPr>
        <w:t>唐</w:t>
      </w:r>
      <w:r w:rsidR="004D4A9F" w:rsidRPr="002B016C">
        <w:rPr>
          <w:rFonts w:ascii="Times New Roman" w:hAnsi="Times New Roman" w:cs="Times New Roman"/>
        </w:rPr>
        <w:t>代計量</w:t>
      </w:r>
      <w:r w:rsidR="006B51F4" w:rsidRPr="002B016C">
        <w:rPr>
          <w:rFonts w:ascii="Times New Roman" w:hAnsi="Times New Roman" w:cs="Times New Roman"/>
        </w:rPr>
        <w:t>單位</w:t>
      </w:r>
      <w:r w:rsidR="00805530" w:rsidRPr="002B016C">
        <w:rPr>
          <w:rFonts w:ascii="Times New Roman" w:hAnsi="Times New Roman" w:cs="Times New Roman"/>
        </w:rPr>
        <w:t>換算</w:t>
      </w:r>
      <w:proofErr w:type="gramStart"/>
      <w:r w:rsidR="00805530" w:rsidRPr="002B016C">
        <w:rPr>
          <w:rFonts w:ascii="Times New Roman" w:hAnsi="Times New Roman" w:cs="Times New Roman"/>
        </w:rPr>
        <w:t>一斛為十斗</w:t>
      </w:r>
      <w:proofErr w:type="gramEnd"/>
      <w:r w:rsidR="00805530" w:rsidRPr="002B016C">
        <w:rPr>
          <w:rFonts w:ascii="Times New Roman" w:hAnsi="Times New Roman" w:cs="Times New Roman"/>
        </w:rPr>
        <w:t>，</w:t>
      </w:r>
      <w:proofErr w:type="gramStart"/>
      <w:r w:rsidR="003F4E91" w:rsidRPr="002B016C">
        <w:rPr>
          <w:rFonts w:ascii="Times New Roman" w:hAnsi="Times New Roman" w:cs="Times New Roman"/>
        </w:rPr>
        <w:t>一斗</w:t>
      </w:r>
      <w:proofErr w:type="gramEnd"/>
      <w:r w:rsidR="00805530" w:rsidRPr="002B016C">
        <w:rPr>
          <w:rFonts w:ascii="Times New Roman" w:hAnsi="Times New Roman" w:cs="Times New Roman"/>
        </w:rPr>
        <w:t>為</w:t>
      </w:r>
      <w:r w:rsidR="003F4E91" w:rsidRPr="002B016C">
        <w:rPr>
          <w:rFonts w:ascii="Times New Roman" w:hAnsi="Times New Roman" w:cs="Times New Roman"/>
        </w:rPr>
        <w:t>十升</w:t>
      </w:r>
      <w:r w:rsidR="007C3335" w:rsidRPr="002B016C">
        <w:rPr>
          <w:rStyle w:val="a6"/>
          <w:rFonts w:ascii="Times New Roman" w:hAnsi="Times New Roman" w:cs="Times New Roman"/>
        </w:rPr>
        <w:footnoteReference w:id="21"/>
      </w:r>
      <w:r w:rsidR="00805530" w:rsidRPr="002B016C">
        <w:rPr>
          <w:rFonts w:ascii="Times New Roman" w:hAnsi="Times New Roman" w:cs="Times New Roman"/>
        </w:rPr>
        <w:t>，故</w:t>
      </w:r>
      <w:r w:rsidR="003F4E91" w:rsidRPr="002B016C">
        <w:rPr>
          <w:rFonts w:ascii="Times New Roman" w:hAnsi="Times New Roman" w:cs="Times New Roman"/>
        </w:rPr>
        <w:t>「八斛四</w:t>
      </w:r>
      <w:proofErr w:type="gramStart"/>
      <w:r w:rsidR="003F4E91" w:rsidRPr="002B016C">
        <w:rPr>
          <w:rFonts w:ascii="Times New Roman" w:hAnsi="Times New Roman" w:cs="Times New Roman"/>
        </w:rPr>
        <w:t>斗</w:t>
      </w:r>
      <w:proofErr w:type="gramEnd"/>
      <w:r w:rsidR="003F4E91" w:rsidRPr="002B016C">
        <w:rPr>
          <w:rFonts w:ascii="Times New Roman" w:hAnsi="Times New Roman" w:cs="Times New Roman"/>
        </w:rPr>
        <w:t>」</w:t>
      </w:r>
      <w:r w:rsidR="004D4A9F" w:rsidRPr="002B016C">
        <w:rPr>
          <w:rFonts w:ascii="Times New Roman" w:hAnsi="Times New Roman" w:cs="Times New Roman"/>
        </w:rPr>
        <w:t>為</w:t>
      </w:r>
      <w:r w:rsidR="0076799B" w:rsidRPr="002B016C">
        <w:rPr>
          <w:rFonts w:ascii="Times New Roman" w:hAnsi="Times New Roman" w:cs="Times New Roman"/>
        </w:rPr>
        <w:t>「八百四十升」。</w:t>
      </w:r>
      <w:proofErr w:type="gramStart"/>
      <w:r w:rsidR="00751A9F" w:rsidRPr="002B016C">
        <w:rPr>
          <w:rFonts w:ascii="Times New Roman" w:hAnsi="Times New Roman" w:cs="Times New Roman"/>
        </w:rPr>
        <w:t>唐</w:t>
      </w:r>
      <w:r w:rsidR="00DA066E" w:rsidRPr="002B016C">
        <w:rPr>
          <w:rFonts w:ascii="Times New Roman" w:hAnsi="Times New Roman" w:cs="Times New Roman"/>
        </w:rPr>
        <w:t>制每</w:t>
      </w:r>
      <w:proofErr w:type="gramEnd"/>
      <w:r w:rsidR="00751A9F" w:rsidRPr="002B016C">
        <w:rPr>
          <w:rFonts w:ascii="Times New Roman" w:hAnsi="Times New Roman" w:cs="Times New Roman"/>
        </w:rPr>
        <w:t>升為</w:t>
      </w:r>
      <w:r w:rsidR="00751A9F" w:rsidRPr="002B016C">
        <w:rPr>
          <w:rFonts w:ascii="Times New Roman" w:hAnsi="Times New Roman" w:cs="Times New Roman"/>
        </w:rPr>
        <w:t>600</w:t>
      </w:r>
      <w:r w:rsidR="00751A9F" w:rsidRPr="002B016C">
        <w:rPr>
          <w:rFonts w:ascii="Times New Roman" w:hAnsi="Times New Roman" w:cs="Times New Roman"/>
        </w:rPr>
        <w:t>毫升</w:t>
      </w:r>
      <w:r w:rsidR="00751A9F" w:rsidRPr="002B016C">
        <w:rPr>
          <w:rStyle w:val="a6"/>
          <w:rFonts w:ascii="Times New Roman" w:hAnsi="Times New Roman" w:cs="Times New Roman"/>
        </w:rPr>
        <w:footnoteReference w:id="22"/>
      </w:r>
      <w:r w:rsidR="00751A9F" w:rsidRPr="002B016C">
        <w:rPr>
          <w:rFonts w:ascii="Times New Roman" w:hAnsi="Times New Roman" w:cs="Times New Roman"/>
        </w:rPr>
        <w:t>，</w:t>
      </w:r>
      <w:r w:rsidR="00DA066E" w:rsidRPr="002B016C">
        <w:rPr>
          <w:rFonts w:ascii="Times New Roman" w:hAnsi="Times New Roman" w:cs="Times New Roman"/>
        </w:rPr>
        <w:t>以現在每升為</w:t>
      </w:r>
      <w:r w:rsidR="00DA066E" w:rsidRPr="002B016C">
        <w:rPr>
          <w:rFonts w:ascii="Times New Roman" w:hAnsi="Times New Roman" w:cs="Times New Roman"/>
        </w:rPr>
        <w:t>1000</w:t>
      </w:r>
      <w:r w:rsidR="00DA066E" w:rsidRPr="002B016C">
        <w:rPr>
          <w:rFonts w:ascii="Times New Roman" w:hAnsi="Times New Roman" w:cs="Times New Roman"/>
        </w:rPr>
        <w:t>毫升換算，「八百四十升」換算下來為「五百零四升」。</w:t>
      </w:r>
    </w:p>
    <w:p w:rsidR="002B016C" w:rsidRDefault="00805530" w:rsidP="00E9564C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2B016C">
        <w:rPr>
          <w:rFonts w:ascii="Times New Roman" w:hAnsi="Times New Roman" w:cs="Times New Roman"/>
        </w:rPr>
        <w:t>又，</w:t>
      </w:r>
      <w:r w:rsidR="006D5E33" w:rsidRPr="002B016C">
        <w:rPr>
          <w:rFonts w:ascii="Times New Roman" w:hAnsi="Times New Roman" w:cs="Times New Roman"/>
        </w:rPr>
        <w:t>在民間</w:t>
      </w:r>
      <w:r w:rsidR="00AB0898" w:rsidRPr="002B016C">
        <w:rPr>
          <w:rFonts w:ascii="Times New Roman" w:hAnsi="Times New Roman" w:cs="Times New Roman"/>
        </w:rPr>
        <w:t>傳唱的《父母恩重讚》也有母親哺乳的唱詞：「</w:t>
      </w:r>
      <w:r w:rsidR="00AB0898" w:rsidRPr="002B016C">
        <w:rPr>
          <w:rFonts w:ascii="Times New Roman" w:eastAsia="標楷體" w:hAnsi="Times New Roman" w:cs="Times New Roman"/>
        </w:rPr>
        <w:t>第四</w:t>
      </w:r>
      <w:proofErr w:type="gramStart"/>
      <w:r w:rsidR="00AB0898" w:rsidRPr="002B016C">
        <w:rPr>
          <w:rFonts w:ascii="Times New Roman" w:eastAsia="標楷體" w:hAnsi="Times New Roman" w:cs="Times New Roman"/>
        </w:rPr>
        <w:t>血入腹中煎</w:t>
      </w:r>
      <w:proofErr w:type="gramEnd"/>
      <w:r w:rsidR="00AB0898" w:rsidRPr="002B016C">
        <w:rPr>
          <w:rFonts w:ascii="Times New Roman" w:eastAsia="標楷體" w:hAnsi="Times New Roman" w:cs="Times New Roman"/>
        </w:rPr>
        <w:t>，</w:t>
      </w:r>
      <w:r w:rsidR="007A251E">
        <w:rPr>
          <w:rFonts w:ascii="Times New Roman" w:eastAsia="標楷體" w:hAnsi="Times New Roman" w:cs="Times New Roman"/>
          <w:u w:val="single"/>
        </w:rPr>
        <w:t>一日二升</w:t>
      </w:r>
      <w:proofErr w:type="gramStart"/>
      <w:r w:rsidR="007A251E">
        <w:rPr>
          <w:rFonts w:ascii="Times New Roman" w:eastAsia="標楷體" w:hAnsi="Times New Roman" w:cs="Times New Roman"/>
          <w:u w:val="single"/>
        </w:rPr>
        <w:t>不</w:t>
      </w:r>
      <w:proofErr w:type="gramEnd"/>
      <w:r w:rsidR="007A251E">
        <w:rPr>
          <w:rFonts w:ascii="Times New Roman" w:eastAsia="標楷體" w:hAnsi="Times New Roman" w:cs="Times New Roman" w:hint="eastAsia"/>
          <w:u w:val="single"/>
        </w:rPr>
        <w:t>屢</w:t>
      </w:r>
      <w:r w:rsidR="00244B2B" w:rsidRPr="002B016C">
        <w:rPr>
          <w:rFonts w:ascii="Times New Roman" w:eastAsia="標楷體" w:hAnsi="Times New Roman" w:cs="Times New Roman"/>
          <w:u w:val="single"/>
        </w:rPr>
        <w:t>飡</w:t>
      </w:r>
      <w:r w:rsidR="00AB0898" w:rsidRPr="002B016C">
        <w:rPr>
          <w:rFonts w:ascii="Times New Roman" w:eastAsia="標楷體" w:hAnsi="Times New Roman" w:cs="Times New Roman"/>
          <w:u w:val="single"/>
        </w:rPr>
        <w:t>，一年計乳七</w:t>
      </w:r>
      <w:r w:rsidR="00244B2B" w:rsidRPr="002B016C">
        <w:rPr>
          <w:rFonts w:ascii="Times New Roman" w:eastAsia="標楷體" w:hAnsi="Times New Roman" w:cs="Times New Roman"/>
          <w:u w:val="single"/>
        </w:rPr>
        <w:t>石</w:t>
      </w:r>
      <w:r w:rsidR="00AB0898" w:rsidRPr="002B016C">
        <w:rPr>
          <w:rFonts w:ascii="Times New Roman" w:eastAsia="標楷體" w:hAnsi="Times New Roman" w:cs="Times New Roman"/>
          <w:u w:val="single"/>
        </w:rPr>
        <w:t>二</w:t>
      </w:r>
      <w:r w:rsidR="00AB0898" w:rsidRPr="002B016C">
        <w:rPr>
          <w:rFonts w:ascii="Times New Roman" w:eastAsia="標楷體" w:hAnsi="Times New Roman" w:cs="Times New Roman"/>
        </w:rPr>
        <w:t>，母身不覺自憔悴。</w:t>
      </w:r>
      <w:r w:rsidR="00AB0898" w:rsidRPr="002B016C">
        <w:rPr>
          <w:rFonts w:ascii="Times New Roman" w:hAnsi="Times New Roman" w:cs="Times New Roman"/>
        </w:rPr>
        <w:t>」</w:t>
      </w:r>
      <w:r w:rsidR="002B016C" w:rsidRPr="002B016C">
        <w:rPr>
          <w:rFonts w:ascii="Times New Roman" w:hAnsi="Times New Roman" w:cs="Times New Roman"/>
        </w:rPr>
        <w:t>粗估嬰孩一日所需的母乳量，約為二升，為一千兩百毫升；一年下來「七石</w:t>
      </w:r>
      <w:r w:rsidR="002B016C" w:rsidRPr="002B016C">
        <w:rPr>
          <w:rFonts w:ascii="Times New Roman" w:hAnsi="Times New Roman" w:cs="Times New Roman"/>
        </w:rPr>
        <w:t>(</w:t>
      </w:r>
      <w:r w:rsidR="002B016C" w:rsidRPr="002B016C">
        <w:rPr>
          <w:rFonts w:ascii="Times New Roman" w:hAnsi="Times New Roman" w:cs="Times New Roman"/>
        </w:rPr>
        <w:t>斛</w:t>
      </w:r>
      <w:r w:rsidR="002B016C" w:rsidRPr="002B016C">
        <w:rPr>
          <w:rFonts w:ascii="Times New Roman" w:hAnsi="Times New Roman" w:cs="Times New Roman"/>
        </w:rPr>
        <w:t>)</w:t>
      </w:r>
      <w:r w:rsidR="002B016C" w:rsidRPr="002B016C">
        <w:rPr>
          <w:rFonts w:ascii="Times New Roman" w:hAnsi="Times New Roman" w:cs="Times New Roman"/>
        </w:rPr>
        <w:t>二</w:t>
      </w:r>
      <w:proofErr w:type="gramStart"/>
      <w:r w:rsidR="002B016C" w:rsidRPr="002B016C">
        <w:rPr>
          <w:rFonts w:ascii="Times New Roman" w:hAnsi="Times New Roman" w:cs="Times New Roman"/>
        </w:rPr>
        <w:t>斗</w:t>
      </w:r>
      <w:proofErr w:type="gramEnd"/>
      <w:r w:rsidR="002B016C" w:rsidRPr="002B016C">
        <w:rPr>
          <w:rFonts w:ascii="Times New Roman" w:hAnsi="Times New Roman" w:cs="Times New Roman"/>
        </w:rPr>
        <w:t>」為「七百二十升」，再以現在每升為</w:t>
      </w:r>
      <w:r w:rsidR="002B016C" w:rsidRPr="002B016C">
        <w:rPr>
          <w:rFonts w:ascii="Times New Roman" w:hAnsi="Times New Roman" w:cs="Times New Roman"/>
        </w:rPr>
        <w:t>1000</w:t>
      </w:r>
      <w:r w:rsidR="002B016C" w:rsidRPr="002B016C">
        <w:rPr>
          <w:rFonts w:ascii="Times New Roman" w:hAnsi="Times New Roman" w:cs="Times New Roman"/>
        </w:rPr>
        <w:t>毫升，換算下來為「四百三十二升」。</w:t>
      </w:r>
      <w:r w:rsidR="00851084">
        <w:rPr>
          <w:rFonts w:ascii="Times New Roman" w:hAnsi="Times New Roman" w:cs="Times New Roman" w:hint="eastAsia"/>
        </w:rPr>
        <w:t>母親哺乳三年，第一年嬰兒</w:t>
      </w:r>
      <w:proofErr w:type="gramStart"/>
      <w:r w:rsidR="00851084">
        <w:rPr>
          <w:rFonts w:ascii="Times New Roman" w:hAnsi="Times New Roman" w:cs="Times New Roman" w:hint="eastAsia"/>
        </w:rPr>
        <w:t>吃全奶</w:t>
      </w:r>
      <w:proofErr w:type="gramEnd"/>
      <w:r w:rsidR="00851084">
        <w:rPr>
          <w:rFonts w:ascii="Times New Roman" w:hAnsi="Times New Roman" w:cs="Times New Roman" w:hint="eastAsia"/>
        </w:rPr>
        <w:t>，一天粗估二升</w:t>
      </w:r>
      <w:r w:rsidR="00851084">
        <w:rPr>
          <w:rFonts w:ascii="Times New Roman" w:hAnsi="Times New Roman" w:cs="Times New Roman" w:hint="eastAsia"/>
        </w:rPr>
        <w:t>(1200cc)</w:t>
      </w:r>
      <w:r w:rsidR="00851084">
        <w:rPr>
          <w:rFonts w:ascii="Times New Roman" w:hAnsi="Times New Roman" w:cs="Times New Roman" w:hint="eastAsia"/>
        </w:rPr>
        <w:t>，第一年下來總母乳量為「七石二」，三年總量為「八斛四」並非「七石二」的三倍，後期需增添其他食物，增加營養，</w:t>
      </w:r>
      <w:r w:rsidR="007F12A2">
        <w:rPr>
          <w:rFonts w:ascii="Times New Roman" w:hAnsi="Times New Roman" w:cs="Times New Roman" w:hint="eastAsia"/>
        </w:rPr>
        <w:t>故</w:t>
      </w:r>
      <w:r w:rsidR="00A226A6">
        <w:rPr>
          <w:rFonts w:ascii="Times New Roman" w:hAnsi="Times New Roman" w:cs="Times New Roman" w:hint="eastAsia"/>
        </w:rPr>
        <w:t>有所謂</w:t>
      </w:r>
      <w:r w:rsidR="00851084">
        <w:rPr>
          <w:rFonts w:ascii="Times New Roman" w:hAnsi="Times New Roman" w:cs="Times New Roman" w:hint="eastAsia"/>
        </w:rPr>
        <w:t>「</w:t>
      </w:r>
      <w:proofErr w:type="gramStart"/>
      <w:r w:rsidR="00851084">
        <w:rPr>
          <w:rFonts w:ascii="Times New Roman" w:hAnsi="Times New Roman" w:cs="Times New Roman" w:hint="eastAsia"/>
        </w:rPr>
        <w:t>咽苦吐甘」</w:t>
      </w:r>
      <w:proofErr w:type="gramEnd"/>
      <w:r w:rsidR="00851084">
        <w:rPr>
          <w:rFonts w:ascii="Times New Roman" w:hAnsi="Times New Roman" w:cs="Times New Roman" w:hint="eastAsia"/>
        </w:rPr>
        <w:t>。</w:t>
      </w:r>
    </w:p>
    <w:p w:rsidR="00094AA1" w:rsidRPr="002B016C" w:rsidRDefault="007F12A2" w:rsidP="00E9564C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母親生產後，</w:t>
      </w:r>
      <w:r w:rsidR="00094AA1">
        <w:rPr>
          <w:rFonts w:ascii="Times New Roman" w:hAnsi="Times New Roman" w:cs="Times New Roman" w:hint="eastAsia"/>
        </w:rPr>
        <w:t>須持續哺乳，直到嬰孩滿三歲，才</w:t>
      </w:r>
      <w:r>
        <w:rPr>
          <w:rFonts w:ascii="Times New Roman" w:hAnsi="Times New Roman" w:cs="Times New Roman" w:hint="eastAsia"/>
        </w:rPr>
        <w:t>會</w:t>
      </w:r>
      <w:r w:rsidR="00094AA1">
        <w:rPr>
          <w:rFonts w:ascii="Times New Roman" w:hAnsi="Times New Roman" w:cs="Times New Roman" w:hint="eastAsia"/>
        </w:rPr>
        <w:t>漸漸離開母親的懷抱。但在這之前的這一千多</w:t>
      </w:r>
      <w:proofErr w:type="gramStart"/>
      <w:r>
        <w:rPr>
          <w:rFonts w:ascii="Times New Roman" w:hAnsi="Times New Roman" w:cs="Times New Roman" w:hint="eastAsia"/>
        </w:rPr>
        <w:t>個</w:t>
      </w:r>
      <w:proofErr w:type="gramEnd"/>
      <w:r w:rsidR="00094AA1">
        <w:rPr>
          <w:rFonts w:ascii="Times New Roman" w:hAnsi="Times New Roman" w:cs="Times New Roman" w:hint="eastAsia"/>
        </w:rPr>
        <w:t>天的日子裡，母親用自己</w:t>
      </w:r>
      <w:proofErr w:type="gramStart"/>
      <w:r w:rsidR="00094AA1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白</w:t>
      </w:r>
      <w:r w:rsidR="00094AA1">
        <w:rPr>
          <w:rFonts w:ascii="Times New Roman" w:hAnsi="Times New Roman" w:cs="Times New Roman" w:hint="eastAsia"/>
        </w:rPr>
        <w:t>血</w:t>
      </w:r>
      <w:proofErr w:type="gramEnd"/>
      <w:r w:rsidR="00094AA1">
        <w:rPr>
          <w:rFonts w:ascii="Times New Roman" w:hAnsi="Times New Roman" w:cs="Times New Roman" w:hint="eastAsia"/>
        </w:rPr>
        <w:t>，作為嬰兒生長最重要的養分</w:t>
      </w:r>
      <w:r w:rsidR="00E878B3">
        <w:rPr>
          <w:rFonts w:ascii="Times New Roman" w:hAnsi="Times New Roman" w:cs="Times New Roman" w:hint="eastAsia"/>
        </w:rPr>
        <w:t>，而血液為生命的泉源，母親供給</w:t>
      </w:r>
      <w:r w:rsidR="00FC6177">
        <w:rPr>
          <w:rFonts w:ascii="Times New Roman" w:hAnsi="Times New Roman" w:cs="Times New Roman" w:hint="eastAsia"/>
        </w:rPr>
        <w:t>嬰兒，意味血脈的傳承，嬰兒因接受母親</w:t>
      </w:r>
      <w:proofErr w:type="gramStart"/>
      <w:r w:rsidR="00FC6177">
        <w:rPr>
          <w:rFonts w:ascii="Times New Roman" w:hAnsi="Times New Roman" w:cs="Times New Roman" w:hint="eastAsia"/>
        </w:rPr>
        <w:t>的白血得以</w:t>
      </w:r>
      <w:proofErr w:type="gramEnd"/>
      <w:r w:rsidR="00FC6177">
        <w:rPr>
          <w:rFonts w:ascii="Times New Roman" w:hAnsi="Times New Roman" w:cs="Times New Roman" w:hint="eastAsia"/>
        </w:rPr>
        <w:t>逐漸成長，所有的一切都是母親所給予，</w:t>
      </w:r>
      <w:r w:rsidR="0003284D">
        <w:rPr>
          <w:rFonts w:ascii="Times New Roman" w:hAnsi="Times New Roman" w:cs="Times New Roman" w:hint="eastAsia"/>
        </w:rPr>
        <w:t>便是</w:t>
      </w:r>
      <w:r w:rsidR="00FC6177">
        <w:rPr>
          <w:rFonts w:ascii="Times New Roman" w:hAnsi="Times New Roman" w:cs="Times New Roman" w:hint="eastAsia"/>
        </w:rPr>
        <w:t>骨肉至親。所以</w:t>
      </w:r>
      <w:r w:rsidR="00094AA1">
        <w:rPr>
          <w:rFonts w:ascii="Times New Roman" w:hAnsi="Times New Roman" w:cs="Times New Roman" w:hint="eastAsia"/>
        </w:rPr>
        <w:t>只要孩子餓了，就不斷給予，就算身體愈來愈</w:t>
      </w:r>
      <w:proofErr w:type="gramStart"/>
      <w:r w:rsidR="00094AA1">
        <w:rPr>
          <w:rFonts w:ascii="Times New Roman" w:hAnsi="Times New Roman" w:cs="Times New Roman" w:hint="eastAsia"/>
        </w:rPr>
        <w:t>嬴弱</w:t>
      </w:r>
      <w:proofErr w:type="gramEnd"/>
      <w:r w:rsidR="00094AA1">
        <w:rPr>
          <w:rFonts w:ascii="Times New Roman" w:hAnsi="Times New Roman" w:cs="Times New Roman" w:hint="eastAsia"/>
        </w:rPr>
        <w:t>，也不會停止哺乳。母親為了</w:t>
      </w:r>
      <w:r w:rsidR="0027154C">
        <w:rPr>
          <w:rFonts w:ascii="Times New Roman" w:hAnsi="Times New Roman" w:cs="Times New Roman" w:hint="eastAsia"/>
        </w:rPr>
        <w:t>讓孩子，</w:t>
      </w:r>
      <w:r w:rsidR="00094AA1">
        <w:rPr>
          <w:rFonts w:ascii="Times New Roman" w:hAnsi="Times New Roman" w:cs="Times New Roman" w:hint="eastAsia"/>
        </w:rPr>
        <w:t>忘卻的生理</w:t>
      </w:r>
      <w:r w:rsidR="0027154C">
        <w:rPr>
          <w:rFonts w:ascii="Times New Roman" w:hAnsi="Times New Roman" w:cs="Times New Roman" w:hint="eastAsia"/>
        </w:rPr>
        <w:t>、心理</w:t>
      </w:r>
      <w:r w:rsidR="00094AA1">
        <w:rPr>
          <w:rFonts w:ascii="Times New Roman" w:hAnsi="Times New Roman" w:cs="Times New Roman" w:hint="eastAsia"/>
        </w:rPr>
        <w:t>的</w:t>
      </w:r>
      <w:r w:rsidR="0027154C">
        <w:rPr>
          <w:rFonts w:ascii="Times New Roman" w:hAnsi="Times New Roman" w:cs="Times New Roman" w:hint="eastAsia"/>
        </w:rPr>
        <w:t>不適與痛苦，全心全意的保護、照顧孩子。</w:t>
      </w:r>
      <w:r w:rsidR="0019241F">
        <w:rPr>
          <w:rFonts w:ascii="Times New Roman" w:hAnsi="Times New Roman" w:cs="Times New Roman" w:hint="eastAsia"/>
        </w:rPr>
        <w:t>母親</w:t>
      </w:r>
      <w:r w:rsidR="0019241F" w:rsidRPr="00631BAC">
        <w:rPr>
          <w:rFonts w:ascii="Times New Roman" w:hAnsi="Times New Roman" w:cs="Times New Roman"/>
        </w:rPr>
        <w:t>對子女恩重如山</w:t>
      </w:r>
      <w:r w:rsidR="0019241F">
        <w:rPr>
          <w:rFonts w:ascii="Times New Roman" w:hAnsi="Times New Roman" w:cs="Times New Roman" w:hint="eastAsia"/>
        </w:rPr>
        <w:t>，子女難以回報。</w:t>
      </w:r>
    </w:p>
    <w:p w:rsidR="006D3B70" w:rsidRPr="006D3B70" w:rsidRDefault="00290E89" w:rsidP="00B26FA8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614B65">
        <w:rPr>
          <w:rFonts w:hint="eastAsia"/>
        </w:rPr>
        <w:t>目前敦煌藝術中存有的六幅《</w:t>
      </w:r>
      <w:r w:rsidR="0016753B" w:rsidRPr="00614B65">
        <w:rPr>
          <w:rFonts w:hint="eastAsia"/>
        </w:rPr>
        <w:t>父母恩重經</w:t>
      </w:r>
      <w:r w:rsidRPr="00614B65">
        <w:rPr>
          <w:rFonts w:hint="eastAsia"/>
        </w:rPr>
        <w:t>》的經</w:t>
      </w:r>
      <w:r w:rsidR="0016753B" w:rsidRPr="00614B65">
        <w:rPr>
          <w:rFonts w:hint="eastAsia"/>
        </w:rPr>
        <w:t>變圖</w:t>
      </w:r>
      <w:r w:rsidRPr="00614B65">
        <w:rPr>
          <w:rFonts w:hint="eastAsia"/>
        </w:rPr>
        <w:t>，四幅石窟壁畫、</w:t>
      </w:r>
      <w:proofErr w:type="gramStart"/>
      <w:r w:rsidRPr="00614B65">
        <w:rPr>
          <w:rFonts w:hint="eastAsia"/>
        </w:rPr>
        <w:t>兩幅</w:t>
      </w:r>
      <w:r w:rsidRPr="00614B65">
        <w:rPr>
          <w:rFonts w:ascii="Times New Roman" w:hAnsi="Times New Roman" w:cs="Times New Roman"/>
        </w:rPr>
        <w:t>絹畫</w:t>
      </w:r>
      <w:proofErr w:type="gramEnd"/>
      <w:r w:rsidRPr="00614B65">
        <w:rPr>
          <w:rFonts w:ascii="Times New Roman" w:hAnsi="Times New Roman" w:cs="Times New Roman"/>
        </w:rPr>
        <w:t>，</w:t>
      </w:r>
      <w:r w:rsidR="00CA6066">
        <w:rPr>
          <w:rFonts w:ascii="Times New Roman" w:hAnsi="Times New Roman" w:cs="Times New Roman" w:hint="eastAsia"/>
        </w:rPr>
        <w:t>其中</w:t>
      </w:r>
      <w:r w:rsidR="00CA6066" w:rsidRPr="00614B65">
        <w:rPr>
          <w:rFonts w:ascii="Times New Roman" w:hAnsi="Times New Roman" w:cs="Times New Roman"/>
        </w:rPr>
        <w:t>晚唐第</w:t>
      </w:r>
      <w:r w:rsidR="00CA6066" w:rsidRPr="00614B65">
        <w:rPr>
          <w:rFonts w:ascii="Times New Roman" w:hAnsi="Times New Roman" w:cs="Times New Roman"/>
        </w:rPr>
        <w:t>156</w:t>
      </w:r>
      <w:proofErr w:type="gramStart"/>
      <w:r w:rsidR="00CA6066" w:rsidRPr="00614B65">
        <w:rPr>
          <w:rFonts w:ascii="Times New Roman" w:hAnsi="Times New Roman" w:cs="Times New Roman"/>
        </w:rPr>
        <w:t>窟</w:t>
      </w:r>
      <w:r w:rsidR="0003284D">
        <w:rPr>
          <w:rFonts w:ascii="Times New Roman" w:hAnsi="Times New Roman" w:cs="Times New Roman" w:hint="eastAsia"/>
        </w:rPr>
        <w:t>前室</w:t>
      </w:r>
      <w:proofErr w:type="gramEnd"/>
      <w:r w:rsidR="0003284D">
        <w:rPr>
          <w:rFonts w:ascii="Times New Roman" w:hAnsi="Times New Roman" w:cs="Times New Roman" w:hint="eastAsia"/>
        </w:rPr>
        <w:t>門北</w:t>
      </w:r>
      <w:r w:rsidR="0003284D">
        <w:rPr>
          <w:rFonts w:ascii="Times New Roman" w:hAnsi="Times New Roman" w:cs="Times New Roman" w:hint="eastAsia"/>
        </w:rPr>
        <w:t>(</w:t>
      </w:r>
      <w:r w:rsidR="0003284D">
        <w:rPr>
          <w:rFonts w:ascii="Times New Roman" w:hAnsi="Times New Roman" w:cs="Times New Roman" w:hint="eastAsia"/>
        </w:rPr>
        <w:t>歸義軍節度使張議朝功德窟</w:t>
      </w:r>
      <w:r w:rsidR="0003284D">
        <w:rPr>
          <w:rFonts w:ascii="Times New Roman" w:hAnsi="Times New Roman" w:cs="Times New Roman" w:hint="eastAsia"/>
        </w:rPr>
        <w:t>)</w:t>
      </w:r>
      <w:r w:rsidR="0003284D">
        <w:rPr>
          <w:rFonts w:ascii="Times New Roman" w:hAnsi="Times New Roman" w:cs="Times New Roman" w:hint="eastAsia"/>
        </w:rPr>
        <w:t>、中唐第</w:t>
      </w:r>
      <w:r w:rsidR="0003284D">
        <w:rPr>
          <w:rFonts w:ascii="Times New Roman" w:hAnsi="Times New Roman" w:cs="Times New Roman" w:hint="eastAsia"/>
        </w:rPr>
        <w:t>449</w:t>
      </w:r>
      <w:proofErr w:type="gramStart"/>
      <w:r w:rsidR="0003284D">
        <w:rPr>
          <w:rFonts w:ascii="Times New Roman" w:hAnsi="Times New Roman" w:cs="Times New Roman" w:hint="eastAsia"/>
        </w:rPr>
        <w:t>窟東壁門</w:t>
      </w:r>
      <w:proofErr w:type="gramEnd"/>
      <w:r w:rsidR="0003284D">
        <w:rPr>
          <w:rFonts w:ascii="Times New Roman" w:hAnsi="Times New Roman" w:cs="Times New Roman" w:hint="eastAsia"/>
        </w:rPr>
        <w:t>北宋畫及</w:t>
      </w:r>
      <w:r w:rsidR="00CA6066" w:rsidRPr="00614B65">
        <w:rPr>
          <w:rFonts w:ascii="Times New Roman" w:hAnsi="Times New Roman" w:cs="Times New Roman" w:hint="eastAsia"/>
        </w:rPr>
        <w:t>甘藏絹畫</w:t>
      </w:r>
      <w:r w:rsidRPr="00614B65">
        <w:rPr>
          <w:rFonts w:ascii="Times New Roman" w:hAnsi="Times New Roman" w:cs="Times New Roman"/>
        </w:rPr>
        <w:t>，</w:t>
      </w:r>
      <w:r w:rsidR="00CA6066">
        <w:rPr>
          <w:rFonts w:ascii="Times New Roman" w:hAnsi="Times New Roman" w:cs="Times New Roman" w:hint="eastAsia"/>
        </w:rPr>
        <w:t>描</w:t>
      </w:r>
      <w:r w:rsidR="00CA6066">
        <w:rPr>
          <w:rFonts w:ascii="Times New Roman" w:hAnsi="Times New Roman" w:cs="Times New Roman"/>
        </w:rPr>
        <w:t>繪</w:t>
      </w:r>
      <w:proofErr w:type="gramStart"/>
      <w:r w:rsidR="0003284D">
        <w:rPr>
          <w:rFonts w:ascii="Times New Roman" w:hAnsi="Times New Roman" w:cs="Times New Roman" w:hint="eastAsia"/>
        </w:rPr>
        <w:t>乞</w:t>
      </w:r>
      <w:proofErr w:type="gramEnd"/>
      <w:r w:rsidR="0003284D">
        <w:rPr>
          <w:rFonts w:ascii="Times New Roman" w:hAnsi="Times New Roman" w:cs="Times New Roman" w:hint="eastAsia"/>
        </w:rPr>
        <w:t>奶、</w:t>
      </w:r>
      <w:r w:rsidRPr="00614B65">
        <w:rPr>
          <w:rFonts w:ascii="Times New Roman" w:hAnsi="Times New Roman" w:cs="Times New Roman"/>
        </w:rPr>
        <w:t>哺乳的畫面</w:t>
      </w:r>
      <w:r w:rsidR="00B77C57">
        <w:rPr>
          <w:rFonts w:ascii="Times New Roman" w:hAnsi="Times New Roman" w:cs="Times New Roman" w:hint="eastAsia"/>
        </w:rPr>
        <w:t>、</w:t>
      </w:r>
      <w:proofErr w:type="gramStart"/>
      <w:r w:rsidR="00614B65" w:rsidRPr="00614B65">
        <w:rPr>
          <w:rFonts w:ascii="Times New Roman" w:hAnsi="Times New Roman" w:cs="Times New Roman"/>
        </w:rPr>
        <w:t>榜題</w:t>
      </w:r>
      <w:proofErr w:type="gramEnd"/>
      <w:r w:rsidR="00614B65" w:rsidRPr="00614B65">
        <w:rPr>
          <w:rFonts w:ascii="Times New Roman" w:hAnsi="Times New Roman" w:cs="Times New Roman" w:hint="eastAsia"/>
        </w:rPr>
        <w:t>。</w:t>
      </w:r>
      <w:r w:rsidR="00074B43">
        <w:rPr>
          <w:rFonts w:ascii="Times New Roman" w:hAnsi="Times New Roman" w:cs="Times New Roman" w:hint="eastAsia"/>
        </w:rPr>
        <w:t>圖</w:t>
      </w:r>
      <w:r w:rsidR="00074B43">
        <w:rPr>
          <w:rFonts w:ascii="Times New Roman" w:hAnsi="Times New Roman" w:cs="Times New Roman" w:hint="eastAsia"/>
        </w:rPr>
        <w:t>4</w:t>
      </w:r>
      <w:r w:rsidR="00074B43">
        <w:rPr>
          <w:rFonts w:ascii="Times New Roman" w:hAnsi="Times New Roman" w:cs="Times New Roman" w:hint="eastAsia"/>
        </w:rPr>
        <w:t>第</w:t>
      </w:r>
      <w:r w:rsidR="00074B43">
        <w:rPr>
          <w:rFonts w:ascii="Times New Roman" w:hAnsi="Times New Roman" w:cs="Times New Roman" w:hint="eastAsia"/>
        </w:rPr>
        <w:t>449</w:t>
      </w:r>
      <w:r w:rsidR="00074B43">
        <w:rPr>
          <w:rFonts w:ascii="Times New Roman" w:hAnsi="Times New Roman" w:cs="Times New Roman" w:hint="eastAsia"/>
        </w:rPr>
        <w:t>窟</w:t>
      </w:r>
      <w:r w:rsidR="00643E54">
        <w:rPr>
          <w:rFonts w:ascii="Times New Roman" w:hAnsi="Times New Roman" w:cs="Times New Roman" w:hint="eastAsia"/>
        </w:rPr>
        <w:t>，繪有三人圍坐在一起，由於畫面氧化、褪色較為嚴重，不易辨識。筆者</w:t>
      </w:r>
      <w:r w:rsidR="00105D55">
        <w:rPr>
          <w:rFonts w:ascii="Times New Roman" w:hAnsi="Times New Roman" w:cs="Times New Roman" w:hint="eastAsia"/>
        </w:rPr>
        <w:t>詳細反覆觀看此圖，圖示</w:t>
      </w:r>
      <w:r w:rsidR="00105D55">
        <w:rPr>
          <w:rFonts w:ascii="Times New Roman" w:hAnsi="Times New Roman" w:cs="Times New Roman" w:hint="eastAsia"/>
        </w:rPr>
        <w:t>1</w:t>
      </w:r>
      <w:r w:rsidR="00105D55">
        <w:rPr>
          <w:rFonts w:ascii="Times New Roman" w:hAnsi="Times New Roman" w:cs="Times New Roman" w:hint="eastAsia"/>
        </w:rPr>
        <w:t>的婦人貌似懷抱著嬰孩，進行哺乳，若此推斷無誤，其身旁兩位應</w:t>
      </w:r>
      <w:r w:rsidR="00B26FA8">
        <w:rPr>
          <w:rFonts w:ascii="Times New Roman" w:hAnsi="Times New Roman" w:cs="Times New Roman" w:hint="eastAsia"/>
        </w:rPr>
        <w:t>是婦女，因為在產婦分娩後，家中長輩男子、平輩兄弟是忌諱和產婦接近的，藉此推測，圖中</w:t>
      </w:r>
      <w:r w:rsidR="00643E54">
        <w:rPr>
          <w:rFonts w:ascii="Times New Roman" w:hAnsi="Times New Roman" w:cs="Times New Roman" w:hint="eastAsia"/>
        </w:rPr>
        <w:t>三位</w:t>
      </w:r>
      <w:r w:rsidR="00B26FA8">
        <w:rPr>
          <w:rFonts w:ascii="Times New Roman" w:hAnsi="Times New Roman" w:cs="Times New Roman" w:hint="eastAsia"/>
        </w:rPr>
        <w:t>女性</w:t>
      </w:r>
      <w:r w:rsidR="00643E54">
        <w:rPr>
          <w:rFonts w:ascii="Times New Roman" w:hAnsi="Times New Roman" w:cs="Times New Roman" w:hint="eastAsia"/>
        </w:rPr>
        <w:t>正在進行「</w:t>
      </w:r>
      <w:proofErr w:type="gramStart"/>
      <w:r w:rsidR="00643E54">
        <w:rPr>
          <w:rFonts w:ascii="Times New Roman" w:hAnsi="Times New Roman" w:cs="Times New Roman" w:hint="eastAsia"/>
        </w:rPr>
        <w:t>乞</w:t>
      </w:r>
      <w:proofErr w:type="gramEnd"/>
      <w:r w:rsidR="00643E54">
        <w:rPr>
          <w:rFonts w:ascii="Times New Roman" w:hAnsi="Times New Roman" w:cs="Times New Roman" w:hint="eastAsia"/>
        </w:rPr>
        <w:t>奶」，圖中標示</w:t>
      </w:r>
      <w:r w:rsidR="00643E54">
        <w:rPr>
          <w:rFonts w:ascii="Times New Roman" w:hAnsi="Times New Roman" w:cs="Times New Roman" w:hint="eastAsia"/>
        </w:rPr>
        <w:t>1</w:t>
      </w:r>
      <w:r w:rsidR="00643E54">
        <w:rPr>
          <w:rFonts w:ascii="Times New Roman" w:hAnsi="Times New Roman" w:cs="Times New Roman" w:hint="eastAsia"/>
        </w:rPr>
        <w:t>的婦人，正在為嬰兒哺乳，</w:t>
      </w:r>
      <w:r w:rsidR="001A688B">
        <w:rPr>
          <w:rFonts w:ascii="Times New Roman" w:hAnsi="Times New Roman" w:cs="Times New Roman" w:hint="eastAsia"/>
        </w:rPr>
        <w:t>標示</w:t>
      </w:r>
      <w:r w:rsidR="00643E54">
        <w:rPr>
          <w:rFonts w:ascii="Times New Roman" w:hAnsi="Times New Roman" w:cs="Times New Roman" w:hint="eastAsia"/>
        </w:rPr>
        <w:t>2</w:t>
      </w:r>
      <w:r w:rsidR="00643E54">
        <w:rPr>
          <w:rFonts w:ascii="Times New Roman" w:hAnsi="Times New Roman" w:cs="Times New Roman" w:hint="eastAsia"/>
        </w:rPr>
        <w:t>的婦女應是</w:t>
      </w:r>
      <w:r w:rsidR="00B26FA8">
        <w:rPr>
          <w:rFonts w:ascii="Times New Roman" w:hAnsi="Times New Roman" w:cs="Times New Roman" w:hint="eastAsia"/>
        </w:rPr>
        <w:t>被</w:t>
      </w:r>
      <w:proofErr w:type="gramStart"/>
      <w:r w:rsidR="00B26FA8">
        <w:rPr>
          <w:rFonts w:ascii="Times New Roman" w:hAnsi="Times New Roman" w:cs="Times New Roman" w:hint="eastAsia"/>
        </w:rPr>
        <w:t>乞</w:t>
      </w:r>
      <w:proofErr w:type="gramEnd"/>
      <w:r w:rsidR="00B26FA8">
        <w:rPr>
          <w:rFonts w:ascii="Times New Roman" w:hAnsi="Times New Roman" w:cs="Times New Roman" w:hint="eastAsia"/>
        </w:rPr>
        <w:t>奶的婦女，正袒胸</w:t>
      </w:r>
      <w:proofErr w:type="gramStart"/>
      <w:r w:rsidR="00B26FA8">
        <w:rPr>
          <w:rFonts w:ascii="Times New Roman" w:hAnsi="Times New Roman" w:cs="Times New Roman" w:hint="eastAsia"/>
        </w:rPr>
        <w:t>露背似</w:t>
      </w:r>
      <w:r w:rsidR="001A688B">
        <w:rPr>
          <w:rFonts w:ascii="Times New Roman" w:hAnsi="Times New Roman" w:cs="Times New Roman" w:hint="eastAsia"/>
        </w:rPr>
        <w:t>協助</w:t>
      </w:r>
      <w:proofErr w:type="gramEnd"/>
      <w:r w:rsidR="00B26FA8">
        <w:rPr>
          <w:rFonts w:ascii="Times New Roman" w:hAnsi="Times New Roman" w:cs="Times New Roman" w:hint="eastAsia"/>
        </w:rPr>
        <w:t>「開口」，請一位正在府哺乳的婦女</w:t>
      </w:r>
      <w:proofErr w:type="gramStart"/>
      <w:r w:rsidR="00B26FA8">
        <w:rPr>
          <w:rFonts w:ascii="Times New Roman" w:hAnsi="Times New Roman" w:cs="Times New Roman" w:hint="eastAsia"/>
        </w:rPr>
        <w:t>餵</w:t>
      </w:r>
      <w:proofErr w:type="gramEnd"/>
      <w:r w:rsidR="00B26FA8">
        <w:rPr>
          <w:rFonts w:ascii="Times New Roman" w:hAnsi="Times New Roman" w:cs="Times New Roman" w:hint="eastAsia"/>
        </w:rPr>
        <w:t>嬰兒「開口」，為第一次奶，之後才有母親繼續</w:t>
      </w:r>
      <w:proofErr w:type="gramStart"/>
      <w:r w:rsidR="00B26FA8">
        <w:rPr>
          <w:rFonts w:ascii="Times New Roman" w:hAnsi="Times New Roman" w:cs="Times New Roman" w:hint="eastAsia"/>
        </w:rPr>
        <w:t>餵</w:t>
      </w:r>
      <w:proofErr w:type="gramEnd"/>
      <w:r w:rsidR="001A688B">
        <w:rPr>
          <w:rFonts w:ascii="Times New Roman" w:hAnsi="Times New Roman" w:cs="Times New Roman" w:hint="eastAsia"/>
        </w:rPr>
        <w:t>，標示</w:t>
      </w:r>
      <w:r w:rsidR="001A688B">
        <w:rPr>
          <w:rFonts w:ascii="Times New Roman" w:hAnsi="Times New Roman" w:cs="Times New Roman" w:hint="eastAsia"/>
        </w:rPr>
        <w:t>3</w:t>
      </w:r>
      <w:r w:rsidR="001A688B">
        <w:rPr>
          <w:rFonts w:ascii="Times New Roman" w:hAnsi="Times New Roman" w:cs="Times New Roman" w:hint="eastAsia"/>
        </w:rPr>
        <w:t>應是在旁幫忙的侍女或外祖母之類的人物。可看到標示</w:t>
      </w:r>
      <w:r w:rsidR="001A688B">
        <w:rPr>
          <w:rFonts w:ascii="Times New Roman" w:hAnsi="Times New Roman" w:cs="Times New Roman" w:hint="eastAsia"/>
        </w:rPr>
        <w:t>1</w:t>
      </w:r>
      <w:r w:rsidR="001A688B">
        <w:rPr>
          <w:rFonts w:ascii="Times New Roman" w:hAnsi="Times New Roman" w:cs="Times New Roman" w:hint="eastAsia"/>
        </w:rPr>
        <w:t>的婦人正深情、專注地為嬰兒哺乳，母親因能親</w:t>
      </w:r>
      <w:proofErr w:type="gramStart"/>
      <w:r w:rsidR="001A688B">
        <w:rPr>
          <w:rFonts w:ascii="Times New Roman" w:hAnsi="Times New Roman" w:cs="Times New Roman" w:hint="eastAsia"/>
        </w:rPr>
        <w:t>餵</w:t>
      </w:r>
      <w:proofErr w:type="gramEnd"/>
      <w:r w:rsidR="001A688B">
        <w:rPr>
          <w:rFonts w:ascii="Times New Roman" w:hAnsi="Times New Roman" w:cs="Times New Roman" w:hint="eastAsia"/>
        </w:rPr>
        <w:t>，而感到歡喜。</w:t>
      </w:r>
    </w:p>
    <w:p w:rsidR="00037CCC" w:rsidRDefault="00643E54" w:rsidP="00A13F05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A2766F" wp14:editId="45A68D30">
                <wp:simplePos x="0" y="0"/>
                <wp:positionH relativeFrom="margin">
                  <wp:align>left</wp:align>
                </wp:positionH>
                <wp:positionV relativeFrom="paragraph">
                  <wp:posOffset>52813</wp:posOffset>
                </wp:positionV>
                <wp:extent cx="3188335" cy="2747108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747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02" w:rsidRDefault="007E7402" w:rsidP="00643E54">
                            <w:pPr>
                              <w:jc w:val="center"/>
                            </w:pPr>
                            <w:r w:rsidRPr="00643E5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855D116" wp14:editId="3F432EB4">
                                  <wp:extent cx="2334706" cy="2274277"/>
                                  <wp:effectExtent l="0" t="0" r="8890" b="0"/>
                                  <wp:docPr id="13" name="圖片 13" descr="C:\1.撰寫論文\父母恩重圖像\449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1.撰寫論文\父母恩重圖像\449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250" cy="2377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402" w:rsidRDefault="007E7402" w:rsidP="00643E54">
                            <w:pPr>
                              <w:ind w:firstLineChars="500" w:firstLine="120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449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窟「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乞奶圖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76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.15pt;width:251.05pt;height:216.3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" stroked="f">
                <v:textbox>
                  <w:txbxContent>
                    <w:p w:rsidR="007E7402" w:rsidRDefault="007E7402" w:rsidP="00643E54">
                      <w:pPr>
                        <w:jc w:val="center"/>
                      </w:pPr>
                      <w:r w:rsidRPr="00643E5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855D116" wp14:editId="3F432EB4">
                            <wp:extent cx="2334706" cy="2274277"/>
                            <wp:effectExtent l="0" t="0" r="8890" b="0"/>
                            <wp:docPr id="13" name="圖片 13" descr="C:\1.撰寫論文\父母恩重圖像\449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1.撰寫論文\父母恩重圖像\449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250" cy="2377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402" w:rsidRDefault="007E7402" w:rsidP="00643E54">
                      <w:pPr>
                        <w:ind w:firstLineChars="500" w:firstLine="1200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圖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449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窟「</w:t>
                      </w: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乞奶圖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FF5FB43" wp14:editId="3AB5082A">
            <wp:simplePos x="0" y="0"/>
            <wp:positionH relativeFrom="margin">
              <wp:posOffset>46697</wp:posOffset>
            </wp:positionH>
            <wp:positionV relativeFrom="paragraph">
              <wp:posOffset>2817348</wp:posOffset>
            </wp:positionV>
            <wp:extent cx="2937510" cy="1421765"/>
            <wp:effectExtent l="0" t="0" r="0" b="6985"/>
            <wp:wrapThrough wrapText="bothSides">
              <wp:wrapPolygon edited="0">
                <wp:start x="0" y="0"/>
                <wp:lineTo x="0" y="21417"/>
                <wp:lineTo x="21432" y="21417"/>
                <wp:lineTo x="21432" y="0"/>
                <wp:lineTo x="0" y="0"/>
              </wp:wrapPolygon>
            </wp:wrapThrough>
            <wp:docPr id="1" name="圖片 1" descr="C:\1.撰寫論文\父母恩重圖像\156窟-哺乳攔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撰寫論文\父母恩重圖像\156窟-哺乳攔車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72">
        <w:rPr>
          <w:rFonts w:ascii="Times New Roman" w:hAnsi="Times New Roman" w:cs="Times New Roman" w:hint="eastAsia"/>
        </w:rPr>
        <w:t xml:space="preserve">   </w:t>
      </w:r>
      <w:r w:rsidR="0019241F">
        <w:rPr>
          <w:rFonts w:ascii="Times New Roman" w:hAnsi="Times New Roman" w:cs="Times New Roman" w:hint="eastAsia"/>
        </w:rPr>
        <w:t xml:space="preserve"> </w:t>
      </w:r>
      <w:r w:rsidR="00F93D72" w:rsidRPr="0019241F">
        <w:rPr>
          <w:rFonts w:ascii="Times New Roman" w:hAnsi="Times New Roman" w:cs="Times New Roman"/>
          <w:noProof/>
        </w:rPr>
        <w:drawing>
          <wp:inline distT="0" distB="0" distL="0" distR="0" wp14:anchorId="45B4F16F" wp14:editId="499F18E6">
            <wp:extent cx="1939061" cy="4075723"/>
            <wp:effectExtent l="0" t="0" r="4445" b="1270"/>
            <wp:docPr id="5" name="圖片 5" descr="C:\1.撰寫論文\父母恩重圖像\甘肅絹畫哺乳、欄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撰寫論文\父母恩重圖像\甘肅絹畫哺乳、欄車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6" cy="429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C" w:rsidRDefault="00643E54" w:rsidP="00F93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5351FC">
        <w:rPr>
          <w:rFonts w:ascii="Times New Roman" w:hAnsi="Times New Roman" w:cs="Times New Roman" w:hint="eastAsia"/>
        </w:rPr>
        <w:t>圖</w:t>
      </w:r>
      <w:r w:rsidR="00074B43">
        <w:rPr>
          <w:rFonts w:ascii="Times New Roman" w:hAnsi="Times New Roman" w:cs="Times New Roman" w:hint="eastAsia"/>
        </w:rPr>
        <w:t>5</w:t>
      </w:r>
      <w:r w:rsidR="005351FC">
        <w:rPr>
          <w:rFonts w:ascii="Times New Roman" w:hAnsi="Times New Roman" w:cs="Times New Roman" w:hint="eastAsia"/>
        </w:rPr>
        <w:t xml:space="preserve"> </w:t>
      </w:r>
      <w:r w:rsidR="005351FC">
        <w:rPr>
          <w:rFonts w:ascii="Times New Roman" w:hAnsi="Times New Roman" w:cs="Times New Roman" w:hint="eastAsia"/>
        </w:rPr>
        <w:t>第</w:t>
      </w:r>
      <w:r w:rsidR="005351FC">
        <w:rPr>
          <w:rFonts w:ascii="Times New Roman" w:hAnsi="Times New Roman" w:cs="Times New Roman" w:hint="eastAsia"/>
        </w:rPr>
        <w:t>156</w:t>
      </w:r>
      <w:r w:rsidR="005351FC">
        <w:rPr>
          <w:rFonts w:ascii="Times New Roman" w:hAnsi="Times New Roman" w:cs="Times New Roman" w:hint="eastAsia"/>
        </w:rPr>
        <w:t>窟</w:t>
      </w:r>
      <w:r>
        <w:rPr>
          <w:rFonts w:ascii="Times New Roman" w:hAnsi="Times New Roman" w:cs="Times New Roman" w:hint="eastAsia"/>
        </w:rPr>
        <w:t>「哺乳、照顧」圖</w:t>
      </w:r>
      <w:r w:rsidR="00E878B3">
        <w:rPr>
          <w:rFonts w:ascii="Times New Roman" w:hAnsi="Times New Roman" w:cs="Times New Roman" w:hint="eastAsia"/>
        </w:rPr>
        <w:t xml:space="preserve">   </w:t>
      </w:r>
      <w:r w:rsidR="00B077D7">
        <w:rPr>
          <w:rFonts w:ascii="Times New Roman" w:hAnsi="Times New Roman" w:cs="Times New Roman" w:hint="eastAsia"/>
        </w:rPr>
        <w:t xml:space="preserve">    </w:t>
      </w:r>
      <w:r w:rsidR="00F93D72">
        <w:rPr>
          <w:rFonts w:ascii="Times New Roman" w:hAnsi="Times New Roman" w:cs="Times New Roman" w:hint="eastAsia"/>
        </w:rPr>
        <w:t>圖</w:t>
      </w:r>
      <w:r w:rsidR="00074B43">
        <w:rPr>
          <w:rFonts w:ascii="Times New Roman" w:hAnsi="Times New Roman" w:cs="Times New Roman" w:hint="eastAsia"/>
        </w:rPr>
        <w:t>6</w:t>
      </w:r>
      <w:r w:rsidR="00F93D72">
        <w:rPr>
          <w:rFonts w:ascii="Times New Roman" w:hAnsi="Times New Roman" w:cs="Times New Roman" w:hint="eastAsia"/>
        </w:rPr>
        <w:t>甘博絹畫</w:t>
      </w:r>
      <w:r w:rsidR="00B077D7">
        <w:rPr>
          <w:rFonts w:ascii="Times New Roman" w:hAnsi="Times New Roman" w:cs="Times New Roman" w:hint="eastAsia"/>
        </w:rPr>
        <w:t>「哺乳、照顧」圖</w:t>
      </w:r>
    </w:p>
    <w:p w:rsidR="0003284D" w:rsidRPr="006D3B70" w:rsidRDefault="0003284D" w:rsidP="001A688B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三歲以前，子女最常待在母親的懷抱裡，或是嬰兒專屬的「</w:t>
      </w:r>
      <w:proofErr w:type="gramStart"/>
      <w:r>
        <w:rPr>
          <w:rFonts w:ascii="Times New Roman" w:hAnsi="Times New Roman" w:cs="Times New Roman" w:hint="eastAsia"/>
        </w:rPr>
        <w:t>欄車</w:t>
      </w:r>
      <w:proofErr w:type="gramEnd"/>
      <w:r>
        <w:rPr>
          <w:rFonts w:ascii="Times New Roman" w:hAnsi="Times New Roman" w:cs="Times New Roman" w:hint="eastAsia"/>
        </w:rPr>
        <w:t>」。畫面中，不論是哺乳或推</w:t>
      </w:r>
      <w:proofErr w:type="gramStart"/>
      <w:r>
        <w:rPr>
          <w:rFonts w:ascii="Times New Roman" w:hAnsi="Times New Roman" w:cs="Times New Roman" w:hint="eastAsia"/>
        </w:rPr>
        <w:t>著欄車</w:t>
      </w:r>
      <w:proofErr w:type="gramEnd"/>
      <w:r>
        <w:rPr>
          <w:rFonts w:ascii="Times New Roman" w:hAnsi="Times New Roman" w:cs="Times New Roman" w:hint="eastAsia"/>
        </w:rPr>
        <w:t>，母親的眼神始終注視著嬰兒，圖</w:t>
      </w:r>
      <w:r>
        <w:rPr>
          <w:rFonts w:ascii="Times New Roman" w:hAnsi="Times New Roman" w:cs="Times New Roman" w:hint="eastAsia"/>
        </w:rPr>
        <w:t>4</w:t>
      </w:r>
      <w:proofErr w:type="gramStart"/>
      <w:r>
        <w:rPr>
          <w:rFonts w:ascii="Times New Roman" w:hAnsi="Times New Roman" w:cs="Times New Roman" w:hint="eastAsia"/>
        </w:rPr>
        <w:t>的欄車為</w:t>
      </w:r>
      <w:proofErr w:type="gramEnd"/>
      <w:r>
        <w:rPr>
          <w:rFonts w:ascii="Times New Roman" w:hAnsi="Times New Roman" w:cs="Times New Roman" w:hint="eastAsia"/>
        </w:rPr>
        <w:t>活動式，而圖</w:t>
      </w:r>
      <w:r>
        <w:rPr>
          <w:rFonts w:ascii="Times New Roman" w:hAnsi="Times New Roman" w:cs="Times New Roman" w:hint="eastAsia"/>
        </w:rPr>
        <w:t>5</w:t>
      </w:r>
      <w:r w:rsidR="001A688B">
        <w:rPr>
          <w:rFonts w:ascii="Times New Roman" w:hAnsi="Times New Roman" w:cs="Times New Roman" w:hint="eastAsia"/>
        </w:rPr>
        <w:t>則是固定式。</w:t>
      </w:r>
      <w:proofErr w:type="gramStart"/>
      <w:r>
        <w:rPr>
          <w:rFonts w:ascii="Times New Roman" w:hAnsi="Times New Roman" w:cs="Times New Roman" w:hint="eastAsia"/>
        </w:rPr>
        <w:t>活動式欄車</w:t>
      </w:r>
      <w:proofErr w:type="gramEnd"/>
      <w:r>
        <w:rPr>
          <w:rFonts w:ascii="Times New Roman" w:hAnsi="Times New Roman" w:cs="Times New Roman" w:hint="eastAsia"/>
        </w:rPr>
        <w:t>，似正在安撫嬰兒；</w:t>
      </w:r>
      <w:proofErr w:type="gramStart"/>
      <w:r>
        <w:rPr>
          <w:rFonts w:ascii="Times New Roman" w:hAnsi="Times New Roman" w:cs="Times New Roman" w:hint="eastAsia"/>
        </w:rPr>
        <w:t>固定式欄車似</w:t>
      </w:r>
      <w:proofErr w:type="gramEnd"/>
      <w:r>
        <w:rPr>
          <w:rFonts w:ascii="Times New Roman" w:hAnsi="Times New Roman" w:cs="Times New Roman" w:hint="eastAsia"/>
        </w:rPr>
        <w:t>嬰孩已經入睡。唐宋時期，養育嬰兒的禮俗，使用的「</w:t>
      </w:r>
      <w:proofErr w:type="gramStart"/>
      <w:r>
        <w:rPr>
          <w:rFonts w:ascii="Times New Roman" w:hAnsi="Times New Roman" w:cs="Times New Roman" w:hint="eastAsia"/>
        </w:rPr>
        <w:t>欄車</w:t>
      </w:r>
      <w:proofErr w:type="gramEnd"/>
      <w:r>
        <w:rPr>
          <w:rFonts w:ascii="Times New Roman" w:hAnsi="Times New Roman" w:cs="Times New Roman" w:hint="eastAsia"/>
        </w:rPr>
        <w:t>」，其樣式到現在仍存在著、被使用著。</w:t>
      </w:r>
      <w:r w:rsidR="001A688B">
        <w:rPr>
          <w:rFonts w:ascii="Times New Roman" w:hAnsi="Times New Roman" w:cs="Times New Roman" w:hint="eastAsia"/>
        </w:rPr>
        <w:t>母親細心、專注地</w:t>
      </w:r>
      <w:proofErr w:type="gramStart"/>
      <w:r w:rsidR="001A688B">
        <w:rPr>
          <w:rFonts w:ascii="Times New Roman" w:hAnsi="Times New Roman" w:cs="Times New Roman" w:hint="eastAsia"/>
        </w:rPr>
        <w:t>推著攔車</w:t>
      </w:r>
      <w:proofErr w:type="gramEnd"/>
      <w:r w:rsidR="001A688B">
        <w:rPr>
          <w:rFonts w:ascii="Times New Roman" w:hAnsi="Times New Roman" w:cs="Times New Roman" w:hint="eastAsia"/>
        </w:rPr>
        <w:t>安撫嬰孩及哺乳嬰兒的畫面，一再以畫面呈現，此意味著唐五代敦煌地區的婦女，時常以這樣的模式</w:t>
      </w:r>
      <w:r w:rsidR="00107D58">
        <w:rPr>
          <w:rFonts w:ascii="Times New Roman" w:hAnsi="Times New Roman" w:cs="Times New Roman" w:hint="eastAsia"/>
        </w:rPr>
        <w:t>在照顧初生兒。</w:t>
      </w:r>
    </w:p>
    <w:p w:rsidR="00B4417A" w:rsidRPr="00F13164" w:rsidRDefault="0044551F" w:rsidP="00A13F05">
      <w:pPr>
        <w:spacing w:beforeLines="50" w:before="1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B4417A" w:rsidRPr="00F13164">
        <w:rPr>
          <w:rFonts w:ascii="標楷體" w:eastAsia="標楷體"/>
          <w:sz w:val="28"/>
          <w:szCs w:val="28"/>
        </w:rPr>
        <w:t>、</w:t>
      </w:r>
      <w:r w:rsidR="006D5E33">
        <w:rPr>
          <w:rFonts w:ascii="標楷體" w:eastAsia="標楷體" w:hint="eastAsia"/>
          <w:sz w:val="28"/>
          <w:szCs w:val="28"/>
        </w:rPr>
        <w:t>成長過程的</w:t>
      </w:r>
      <w:r w:rsidR="002614E0">
        <w:rPr>
          <w:rFonts w:ascii="標楷體" w:eastAsia="標楷體" w:hint="eastAsia"/>
          <w:sz w:val="28"/>
          <w:szCs w:val="28"/>
        </w:rPr>
        <w:t>禮俗</w:t>
      </w:r>
      <w:r w:rsidR="00750CD7">
        <w:rPr>
          <w:rFonts w:ascii="標楷體" w:eastAsia="標楷體" w:hint="eastAsia"/>
          <w:sz w:val="28"/>
          <w:szCs w:val="28"/>
        </w:rPr>
        <w:t>書寫</w:t>
      </w:r>
    </w:p>
    <w:p w:rsidR="00A13F05" w:rsidRDefault="004716E8" w:rsidP="00A13F05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hint="eastAsia"/>
        </w:rPr>
        <w:t>子女屆滿三歲，漸漸離開父母親的懷抱</w:t>
      </w:r>
      <w:r w:rsidR="00316974">
        <w:rPr>
          <w:rFonts w:hint="eastAsia"/>
        </w:rPr>
        <w:t>，開始有行動力，母親轉而更加擔憂。男孩、女孩</w:t>
      </w:r>
      <w:r w:rsidR="008A4D8C">
        <w:rPr>
          <w:rFonts w:hint="eastAsia"/>
        </w:rPr>
        <w:t>開始有不同的成長歷程，首先，男孩才有入學權，如</w:t>
      </w:r>
      <w:r w:rsidR="008A4D8C" w:rsidRPr="00FF6BA3">
        <w:rPr>
          <w:rFonts w:ascii="Times New Roman" w:hAnsi="Times New Roman" w:cs="Times New Roman"/>
          <w:szCs w:val="24"/>
        </w:rPr>
        <w:t>P.2418</w:t>
      </w:r>
      <w:r w:rsidR="008A4D8C">
        <w:rPr>
          <w:rFonts w:ascii="Times New Roman" w:hAnsi="Times New Roman" w:cs="Times New Roman" w:hint="eastAsia"/>
          <w:szCs w:val="24"/>
        </w:rPr>
        <w:t>《</w:t>
      </w:r>
      <w:r w:rsidR="008A4D8C" w:rsidRPr="00FF6BA3">
        <w:rPr>
          <w:rFonts w:ascii="Times New Roman" w:hAnsi="Times New Roman" w:cs="Times New Roman"/>
          <w:szCs w:val="24"/>
        </w:rPr>
        <w:t>父母恩重經講經文</w:t>
      </w:r>
      <w:r w:rsidR="008A4D8C">
        <w:rPr>
          <w:rFonts w:ascii="Times New Roman" w:hAnsi="Times New Roman" w:cs="Times New Roman" w:hint="eastAsia"/>
          <w:szCs w:val="24"/>
        </w:rPr>
        <w:t>》：「</w:t>
      </w:r>
      <w:proofErr w:type="gramStart"/>
      <w:r w:rsidR="008A4D8C" w:rsidRPr="00A51258">
        <w:rPr>
          <w:rFonts w:ascii="標楷體" w:eastAsia="標楷體" w:hAnsi="標楷體" w:cs="Times New Roman" w:hint="eastAsia"/>
          <w:szCs w:val="24"/>
        </w:rPr>
        <w:t>是男即七歲</w:t>
      </w:r>
      <w:proofErr w:type="gramEnd"/>
      <w:r w:rsidR="008A4D8C" w:rsidRPr="00A51258">
        <w:rPr>
          <w:rFonts w:ascii="標楷體" w:eastAsia="標楷體" w:hAnsi="標楷體" w:cs="Times New Roman" w:hint="eastAsia"/>
          <w:szCs w:val="24"/>
        </w:rPr>
        <w:t>十歲以來，便交入學。</w:t>
      </w:r>
      <w:r w:rsidR="00DD2847" w:rsidRPr="00A5125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="00DD2847" w:rsidRPr="00A51258">
        <w:rPr>
          <w:rFonts w:ascii="標楷體" w:eastAsia="標楷體" w:hAnsi="標楷體" w:cs="Times New Roman" w:hint="eastAsia"/>
          <w:szCs w:val="24"/>
        </w:rPr>
        <w:t>…囑</w:t>
      </w:r>
      <w:proofErr w:type="gramEnd"/>
      <w:r w:rsidR="00DD2847" w:rsidRPr="00A51258">
        <w:rPr>
          <w:rFonts w:ascii="標楷體" w:eastAsia="標楷體" w:hAnsi="標楷體" w:cs="Times New Roman" w:hint="eastAsia"/>
          <w:szCs w:val="24"/>
        </w:rPr>
        <w:t>先生，交文字，</w:t>
      </w:r>
      <w:proofErr w:type="gramStart"/>
      <w:r w:rsidR="00DD2847" w:rsidRPr="00A51258">
        <w:rPr>
          <w:rFonts w:ascii="標楷體" w:eastAsia="標楷體" w:hAnsi="標楷體" w:cs="Times New Roman" w:hint="eastAsia"/>
          <w:szCs w:val="24"/>
        </w:rPr>
        <w:t>孝養禮儀</w:t>
      </w:r>
      <w:proofErr w:type="gramEnd"/>
      <w:r w:rsidR="00DD2847" w:rsidRPr="00A51258">
        <w:rPr>
          <w:rFonts w:ascii="標楷體" w:eastAsia="標楷體" w:hAnsi="標楷體" w:cs="Times New Roman" w:hint="eastAsia"/>
          <w:szCs w:val="24"/>
        </w:rPr>
        <w:t>須具備。</w:t>
      </w:r>
      <w:r w:rsidR="008A4D8C">
        <w:rPr>
          <w:rFonts w:ascii="Times New Roman" w:hAnsi="Times New Roman" w:cs="Times New Roman" w:hint="eastAsia"/>
          <w:szCs w:val="24"/>
        </w:rPr>
        <w:t>」</w:t>
      </w:r>
      <w:r w:rsidR="006A4EAB">
        <w:rPr>
          <w:rFonts w:ascii="Times New Roman" w:hAnsi="Times New Roman" w:cs="Times New Roman" w:hint="eastAsia"/>
          <w:szCs w:val="24"/>
        </w:rPr>
        <w:t>入學年齡七歲至十歲</w:t>
      </w:r>
      <w:proofErr w:type="gramStart"/>
      <w:r w:rsidR="006A4EAB">
        <w:rPr>
          <w:rFonts w:ascii="Times New Roman" w:hAnsi="Times New Roman" w:cs="Times New Roman" w:hint="eastAsia"/>
          <w:szCs w:val="24"/>
        </w:rPr>
        <w:t>之間，</w:t>
      </w:r>
      <w:proofErr w:type="gramEnd"/>
      <w:r w:rsidR="00DD2847">
        <w:rPr>
          <w:rFonts w:ascii="Times New Roman" w:hAnsi="Times New Roman" w:cs="Times New Roman" w:hint="eastAsia"/>
          <w:szCs w:val="24"/>
        </w:rPr>
        <w:t>到學堂向先生學習文字</w:t>
      </w:r>
      <w:proofErr w:type="gramStart"/>
      <w:r w:rsidR="00DD2847">
        <w:rPr>
          <w:rFonts w:ascii="Times New Roman" w:hAnsi="Times New Roman" w:cs="Times New Roman" w:hint="eastAsia"/>
          <w:szCs w:val="24"/>
        </w:rPr>
        <w:t>及孝養禮儀</w:t>
      </w:r>
      <w:proofErr w:type="gramEnd"/>
      <w:r w:rsidR="00DD2847">
        <w:rPr>
          <w:rFonts w:ascii="Times New Roman" w:hAnsi="Times New Roman" w:cs="Times New Roman" w:hint="eastAsia"/>
          <w:szCs w:val="24"/>
        </w:rPr>
        <w:t>。</w:t>
      </w:r>
    </w:p>
    <w:p w:rsidR="00B4417A" w:rsidRDefault="00A51258" w:rsidP="00A13F05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其中，女孩</w:t>
      </w:r>
      <w:r w:rsidR="00094CC7">
        <w:rPr>
          <w:rFonts w:ascii="Times New Roman" w:hAnsi="Times New Roman" w:cs="Times New Roman" w:hint="eastAsia"/>
          <w:szCs w:val="24"/>
        </w:rPr>
        <w:t>則</w:t>
      </w:r>
      <w:r w:rsidR="00A13F05">
        <w:rPr>
          <w:rFonts w:ascii="Times New Roman" w:hAnsi="Times New Roman" w:cs="Times New Roman" w:hint="eastAsia"/>
          <w:szCs w:val="24"/>
        </w:rPr>
        <w:t>不須</w:t>
      </w:r>
      <w:r>
        <w:rPr>
          <w:rFonts w:ascii="Times New Roman" w:hAnsi="Times New Roman" w:cs="Times New Roman" w:hint="eastAsia"/>
          <w:szCs w:val="24"/>
        </w:rPr>
        <w:t>入學，</w:t>
      </w:r>
      <w:r w:rsidR="00A610A5">
        <w:rPr>
          <w:rFonts w:ascii="Times New Roman" w:hAnsi="Times New Roman" w:cs="Times New Roman" w:hint="eastAsia"/>
          <w:szCs w:val="24"/>
        </w:rPr>
        <w:t>著重在</w:t>
      </w:r>
      <w:r w:rsidR="00370C20">
        <w:rPr>
          <w:rFonts w:ascii="Times New Roman" w:hAnsi="Times New Roman" w:cs="Times New Roman" w:hint="eastAsia"/>
          <w:szCs w:val="24"/>
        </w:rPr>
        <w:t>「家庭教育」</w:t>
      </w:r>
      <w:r w:rsidR="00091422">
        <w:rPr>
          <w:rFonts w:ascii="Times New Roman" w:hAnsi="Times New Roman" w:cs="Times New Roman" w:hint="eastAsia"/>
          <w:szCs w:val="24"/>
        </w:rPr>
        <w:t>的養成</w:t>
      </w:r>
      <w:r w:rsidR="00370C20">
        <w:rPr>
          <w:rFonts w:ascii="Times New Roman" w:hAnsi="Times New Roman" w:cs="Times New Roman" w:hint="eastAsia"/>
          <w:szCs w:val="24"/>
        </w:rPr>
        <w:t>，為</w:t>
      </w:r>
      <w:r w:rsidR="00091422">
        <w:rPr>
          <w:rFonts w:ascii="Times New Roman" w:hAnsi="Times New Roman" w:cs="Times New Roman" w:hint="eastAsia"/>
          <w:szCs w:val="24"/>
        </w:rPr>
        <w:t>未來</w:t>
      </w:r>
      <w:r w:rsidR="00370C20">
        <w:rPr>
          <w:rFonts w:ascii="Times New Roman" w:hAnsi="Times New Roman" w:cs="Times New Roman" w:hint="eastAsia"/>
          <w:szCs w:val="24"/>
        </w:rPr>
        <w:t>出嫁</w:t>
      </w:r>
      <w:r w:rsidR="00C211B4">
        <w:rPr>
          <w:rFonts w:ascii="Times New Roman" w:hAnsi="Times New Roman" w:cs="Times New Roman" w:hint="eastAsia"/>
          <w:szCs w:val="24"/>
        </w:rPr>
        <w:t>做</w:t>
      </w:r>
      <w:r w:rsidR="00370C20">
        <w:rPr>
          <w:rFonts w:ascii="Times New Roman" w:hAnsi="Times New Roman" w:cs="Times New Roman" w:hint="eastAsia"/>
          <w:szCs w:val="24"/>
        </w:rPr>
        <w:t>準備，</w:t>
      </w:r>
      <w:r w:rsidR="00A13F05">
        <w:rPr>
          <w:rFonts w:ascii="Times New Roman" w:hAnsi="Times New Roman" w:cs="Times New Roman" w:hint="eastAsia"/>
          <w:szCs w:val="24"/>
        </w:rPr>
        <w:t>如</w:t>
      </w:r>
      <w:r w:rsidR="00370C20">
        <w:rPr>
          <w:rFonts w:ascii="Times New Roman" w:hAnsi="Times New Roman" w:cs="Times New Roman" w:hint="eastAsia"/>
          <w:szCs w:val="24"/>
        </w:rPr>
        <w:t>：</w:t>
      </w:r>
      <w:r w:rsidR="00AF540C" w:rsidRPr="00FF6BA3">
        <w:rPr>
          <w:rFonts w:ascii="Times New Roman" w:hAnsi="Times New Roman" w:cs="Times New Roman"/>
          <w:szCs w:val="24"/>
        </w:rPr>
        <w:t>P.2418</w:t>
      </w:r>
      <w:r w:rsidR="00A13F05">
        <w:rPr>
          <w:rFonts w:ascii="Times New Roman" w:hAnsi="Times New Roman" w:cs="Times New Roman" w:hint="eastAsia"/>
          <w:szCs w:val="24"/>
        </w:rPr>
        <w:t>《</w:t>
      </w:r>
      <w:r w:rsidR="00A13F05" w:rsidRPr="00FF6BA3">
        <w:rPr>
          <w:rFonts w:ascii="Times New Roman" w:hAnsi="Times New Roman" w:cs="Times New Roman"/>
          <w:szCs w:val="24"/>
        </w:rPr>
        <w:t>父母恩重經講經文</w:t>
      </w:r>
      <w:r w:rsidR="00A13F05">
        <w:rPr>
          <w:rFonts w:ascii="Times New Roman" w:hAnsi="Times New Roman" w:cs="Times New Roman" w:hint="eastAsia"/>
          <w:szCs w:val="24"/>
        </w:rPr>
        <w:t>》謂：</w:t>
      </w:r>
      <w:r w:rsidR="00370C20">
        <w:rPr>
          <w:rFonts w:ascii="Times New Roman" w:hAnsi="Times New Roman" w:cs="Times New Roman" w:hint="eastAsia"/>
          <w:szCs w:val="24"/>
        </w:rPr>
        <w:t>「</w:t>
      </w:r>
      <w:r w:rsidR="00370C20" w:rsidRPr="00370C20">
        <w:rPr>
          <w:rFonts w:ascii="標楷體" w:eastAsia="標楷體" w:hAnsi="標楷體" w:cs="Times New Roman" w:hint="eastAsia"/>
          <w:szCs w:val="24"/>
        </w:rPr>
        <w:t>為女身，更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異，最先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須且教針指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；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呈線呈針鬥意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長，對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鴉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對鳳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誇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心智。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學音聲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，屈博士，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弄缽調絃渾舍喜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；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長大了擇時娉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與人，六親九族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皆歡美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天生惠性異常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人，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疑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是巫山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降段雲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；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鬢似寒蟬雙展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翼，</w:t>
      </w:r>
      <w:r w:rsidR="00370C20" w:rsidRPr="00370C20">
        <w:rPr>
          <w:rFonts w:ascii="標楷體" w:eastAsia="標楷體" w:hAnsi="標楷體" w:cs="Times New Roman" w:hint="eastAsia"/>
          <w:szCs w:val="24"/>
        </w:rPr>
        <w:lastRenderedPageBreak/>
        <w:t>面如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蟾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月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滿秋輪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眉懸柳葉和煙翠，臉奪桃花帶雨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新；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娉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與</w:t>
      </w:r>
      <w:proofErr w:type="gramStart"/>
      <w:r w:rsidR="00370C20" w:rsidRPr="00370C20">
        <w:rPr>
          <w:rFonts w:ascii="標楷體" w:eastAsia="標楷體" w:hAnsi="標楷體" w:cs="Times New Roman" w:hint="eastAsia"/>
          <w:szCs w:val="24"/>
        </w:rPr>
        <w:t>他門榮九族</w:t>
      </w:r>
      <w:proofErr w:type="gramEnd"/>
      <w:r w:rsidR="00370C20" w:rsidRPr="00370C20">
        <w:rPr>
          <w:rFonts w:ascii="標楷體" w:eastAsia="標楷體" w:hAnsi="標楷體" w:cs="Times New Roman" w:hint="eastAsia"/>
          <w:szCs w:val="24"/>
        </w:rPr>
        <w:t>，一場喜慶卒難論</w:t>
      </w:r>
      <w:r w:rsidR="00370C20" w:rsidRPr="00370C20">
        <w:rPr>
          <w:rFonts w:ascii="Times New Roman" w:hAnsi="Times New Roman" w:cs="Times New Roman" w:hint="eastAsia"/>
          <w:szCs w:val="24"/>
        </w:rPr>
        <w:t>。</w:t>
      </w:r>
      <w:r w:rsidR="00370C20">
        <w:rPr>
          <w:rFonts w:ascii="Times New Roman" w:hAnsi="Times New Roman" w:cs="Times New Roman" w:hint="eastAsia"/>
          <w:szCs w:val="24"/>
        </w:rPr>
        <w:t>」</w:t>
      </w:r>
      <w:r w:rsidR="00C211B4">
        <w:rPr>
          <w:rFonts w:ascii="Times New Roman" w:hAnsi="Times New Roman" w:cs="Times New Roman" w:hint="eastAsia"/>
          <w:szCs w:val="24"/>
        </w:rPr>
        <w:t>學</w:t>
      </w:r>
      <w:r w:rsidR="008C7C2E">
        <w:rPr>
          <w:rFonts w:ascii="Times New Roman" w:hAnsi="Times New Roman" w:cs="Times New Roman" w:hint="eastAsia"/>
          <w:szCs w:val="24"/>
        </w:rPr>
        <w:t>女紅、</w:t>
      </w:r>
      <w:r w:rsidR="00C25AA6">
        <w:rPr>
          <w:rFonts w:ascii="Times New Roman" w:hAnsi="Times New Roman" w:cs="Times New Roman" w:hint="eastAsia"/>
          <w:szCs w:val="24"/>
        </w:rPr>
        <w:t>音聲</w:t>
      </w:r>
      <w:r w:rsidR="008C7C2E">
        <w:rPr>
          <w:rFonts w:ascii="Times New Roman" w:hAnsi="Times New Roman" w:cs="Times New Roman" w:hint="eastAsia"/>
          <w:szCs w:val="24"/>
        </w:rPr>
        <w:t>、樂器等技能，皆</w:t>
      </w:r>
      <w:r w:rsidR="00C25AA6">
        <w:rPr>
          <w:rFonts w:ascii="Times New Roman" w:hAnsi="Times New Roman" w:cs="Times New Roman" w:hint="eastAsia"/>
          <w:szCs w:val="24"/>
        </w:rPr>
        <w:t>有不錯的表現</w:t>
      </w:r>
      <w:r w:rsidR="008C7C2E">
        <w:rPr>
          <w:rFonts w:ascii="Times New Roman" w:hAnsi="Times New Roman" w:cs="Times New Roman" w:hint="eastAsia"/>
          <w:szCs w:val="24"/>
        </w:rPr>
        <w:t>，</w:t>
      </w:r>
      <w:r w:rsidR="00C25AA6">
        <w:rPr>
          <w:rFonts w:ascii="Times New Roman" w:hAnsi="Times New Roman" w:cs="Times New Roman" w:hint="eastAsia"/>
          <w:szCs w:val="24"/>
        </w:rPr>
        <w:t>又</w:t>
      </w:r>
      <w:r w:rsidR="00A226A6">
        <w:rPr>
          <w:rFonts w:ascii="Times New Roman" w:hAnsi="Times New Roman" w:cs="Times New Roman" w:hint="eastAsia"/>
          <w:szCs w:val="24"/>
        </w:rPr>
        <w:t>擁</w:t>
      </w:r>
      <w:r w:rsidR="008C7C2E">
        <w:rPr>
          <w:rFonts w:ascii="Times New Roman" w:hAnsi="Times New Roman" w:cs="Times New Roman" w:hint="eastAsia"/>
          <w:szCs w:val="24"/>
        </w:rPr>
        <w:t>有</w:t>
      </w:r>
      <w:r w:rsidR="00094CC7">
        <w:rPr>
          <w:rFonts w:ascii="Times New Roman" w:hAnsi="Times New Roman" w:cs="Times New Roman" w:hint="eastAsia"/>
          <w:szCs w:val="24"/>
        </w:rPr>
        <w:t>出眾</w:t>
      </w:r>
      <w:r w:rsidR="008C7C2E">
        <w:rPr>
          <w:rFonts w:ascii="Times New Roman" w:hAnsi="Times New Roman" w:cs="Times New Roman" w:hint="eastAsia"/>
          <w:szCs w:val="24"/>
        </w:rPr>
        <w:t>的外貌，</w:t>
      </w:r>
      <w:r w:rsidR="00A226A6">
        <w:rPr>
          <w:rFonts w:ascii="Times New Roman" w:hAnsi="Times New Roman" w:cs="Times New Roman" w:hint="eastAsia"/>
          <w:szCs w:val="24"/>
        </w:rPr>
        <w:t>必能榮耀夫家，</w:t>
      </w:r>
      <w:r w:rsidR="00E9564C">
        <w:rPr>
          <w:rFonts w:ascii="Times New Roman" w:hAnsi="Times New Roman" w:cs="Times New Roman" w:hint="eastAsia"/>
          <w:szCs w:val="24"/>
        </w:rPr>
        <w:t>成就一樁喜事</w:t>
      </w:r>
      <w:r w:rsidR="00094CC7">
        <w:rPr>
          <w:rFonts w:ascii="Times New Roman" w:hAnsi="Times New Roman" w:cs="Times New Roman" w:hint="eastAsia"/>
          <w:szCs w:val="24"/>
        </w:rPr>
        <w:t>。</w:t>
      </w:r>
    </w:p>
    <w:p w:rsidR="00AE29DA" w:rsidRDefault="00B575AD" w:rsidP="00164625">
      <w:pPr>
        <w:tabs>
          <w:tab w:val="center" w:pos="4393"/>
        </w:tabs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hint="eastAsia"/>
        </w:rPr>
        <w:t>「成年禮」</w:t>
      </w:r>
      <w:r w:rsidR="00ED45DD">
        <w:rPr>
          <w:rFonts w:hint="eastAsia"/>
        </w:rPr>
        <w:t>是承認年輕人具有進入社會的能力和資格時所舉行的儀式。</w:t>
      </w:r>
      <w:r w:rsidR="00FE2CCA">
        <w:rPr>
          <w:rFonts w:hint="eastAsia"/>
        </w:rPr>
        <w:t>以</w:t>
      </w:r>
      <w:r w:rsidR="00ED45DD">
        <w:rPr>
          <w:rFonts w:hint="eastAsia"/>
        </w:rPr>
        <w:t>漢族為主的民間社會中，</w:t>
      </w:r>
      <w:r w:rsidR="0005268F">
        <w:rPr>
          <w:rFonts w:hint="eastAsia"/>
        </w:rPr>
        <w:t>成年禮的習俗表現</w:t>
      </w:r>
      <w:r w:rsidR="00FE2CCA">
        <w:rPr>
          <w:rFonts w:hint="eastAsia"/>
        </w:rPr>
        <w:t>約</w:t>
      </w:r>
      <w:r w:rsidR="0005268F">
        <w:rPr>
          <w:rFonts w:hint="eastAsia"/>
        </w:rPr>
        <w:t>可</w:t>
      </w:r>
      <w:r w:rsidR="00ED45DD">
        <w:rPr>
          <w:rFonts w:hint="eastAsia"/>
        </w:rPr>
        <w:t>分為三種類型。</w:t>
      </w:r>
      <w:r w:rsidR="00ED45DD" w:rsidRPr="00ED45DD">
        <w:rPr>
          <w:rFonts w:ascii="Times New Roman" w:hAnsi="Times New Roman" w:cs="Times New Roman"/>
        </w:rPr>
        <w:t>(</w:t>
      </w:r>
      <w:proofErr w:type="gramStart"/>
      <w:r w:rsidR="00ED45DD" w:rsidRPr="00ED45DD">
        <w:rPr>
          <w:rFonts w:ascii="Times New Roman" w:hAnsi="Times New Roman" w:cs="Times New Roman"/>
        </w:rPr>
        <w:t>一</w:t>
      </w:r>
      <w:proofErr w:type="gramEnd"/>
      <w:r w:rsidR="00ED45DD" w:rsidRPr="00ED45DD">
        <w:rPr>
          <w:rFonts w:ascii="Times New Roman" w:hAnsi="Times New Roman" w:cs="Times New Roman"/>
        </w:rPr>
        <w:t>)</w:t>
      </w:r>
      <w:r w:rsidR="00ED45DD">
        <w:rPr>
          <w:rFonts w:ascii="Times New Roman" w:hAnsi="Times New Roman" w:cs="Times New Roman" w:hint="eastAsia"/>
        </w:rPr>
        <w:t>與婚禮相結合的成年禮；</w:t>
      </w:r>
      <w:r w:rsidR="00ED45DD">
        <w:rPr>
          <w:rFonts w:ascii="Times New Roman" w:hAnsi="Times New Roman" w:cs="Times New Roman" w:hint="eastAsia"/>
        </w:rPr>
        <w:t>(</w:t>
      </w:r>
      <w:r w:rsidR="00ED45DD">
        <w:rPr>
          <w:rFonts w:ascii="Times New Roman" w:hAnsi="Times New Roman" w:cs="Times New Roman" w:hint="eastAsia"/>
        </w:rPr>
        <w:t>二</w:t>
      </w:r>
      <w:r w:rsidR="00ED45DD">
        <w:rPr>
          <w:rFonts w:ascii="Times New Roman" w:hAnsi="Times New Roman" w:cs="Times New Roman" w:hint="eastAsia"/>
        </w:rPr>
        <w:t>)</w:t>
      </w:r>
      <w:r w:rsidR="00FE2CCA">
        <w:rPr>
          <w:rFonts w:ascii="Times New Roman" w:hAnsi="Times New Roman" w:cs="Times New Roman" w:hint="eastAsia"/>
        </w:rPr>
        <w:t>與幼子養育習俗相</w:t>
      </w:r>
      <w:r w:rsidR="00ED45DD">
        <w:rPr>
          <w:rFonts w:ascii="Times New Roman" w:hAnsi="Times New Roman" w:cs="Times New Roman" w:hint="eastAsia"/>
        </w:rPr>
        <w:t>結合的成年禮；</w:t>
      </w:r>
      <w:r w:rsidR="00ED45DD">
        <w:rPr>
          <w:rFonts w:ascii="Times New Roman" w:hAnsi="Times New Roman" w:cs="Times New Roman" w:hint="eastAsia"/>
        </w:rPr>
        <w:t>(</w:t>
      </w:r>
      <w:r w:rsidR="00ED45DD">
        <w:rPr>
          <w:rFonts w:ascii="Times New Roman" w:hAnsi="Times New Roman" w:cs="Times New Roman" w:hint="eastAsia"/>
        </w:rPr>
        <w:t>三</w:t>
      </w:r>
      <w:r w:rsidR="00ED45DD">
        <w:rPr>
          <w:rFonts w:ascii="Times New Roman" w:hAnsi="Times New Roman" w:cs="Times New Roman" w:hint="eastAsia"/>
        </w:rPr>
        <w:t>)</w:t>
      </w:r>
      <w:r w:rsidR="00ED45DD">
        <w:rPr>
          <w:rFonts w:ascii="Times New Roman" w:hAnsi="Times New Roman" w:cs="Times New Roman" w:hint="eastAsia"/>
        </w:rPr>
        <w:t>相對獨立的成年禮</w:t>
      </w:r>
      <w:r w:rsidR="00E7246C">
        <w:rPr>
          <w:rStyle w:val="a6"/>
          <w:rFonts w:ascii="Times New Roman" w:hAnsi="Times New Roman" w:cs="Times New Roman"/>
        </w:rPr>
        <w:footnoteReference w:id="23"/>
      </w:r>
      <w:r w:rsidR="00ED45DD">
        <w:rPr>
          <w:rFonts w:ascii="Times New Roman" w:hAnsi="Times New Roman" w:cs="Times New Roman" w:hint="eastAsia"/>
        </w:rPr>
        <w:t>。</w:t>
      </w:r>
      <w:r w:rsidR="00A63747">
        <w:rPr>
          <w:rFonts w:ascii="Times New Roman" w:hAnsi="Times New Roman" w:cs="Times New Roman" w:hint="eastAsia"/>
        </w:rPr>
        <w:t>生命禮俗多</w:t>
      </w:r>
      <w:r w:rsidR="00A62B6F">
        <w:rPr>
          <w:rFonts w:ascii="Times New Roman" w:hAnsi="Times New Roman" w:cs="Times New Roman" w:hint="eastAsia"/>
        </w:rPr>
        <w:t>在特定的時間</w:t>
      </w:r>
      <w:r w:rsidR="00A63747">
        <w:rPr>
          <w:rFonts w:ascii="Times New Roman" w:hAnsi="Times New Roman" w:cs="Times New Roman" w:hint="eastAsia"/>
        </w:rPr>
        <w:t>舉行</w:t>
      </w:r>
      <w:r w:rsidR="00A62B6F">
        <w:rPr>
          <w:rFonts w:ascii="Times New Roman" w:hAnsi="Times New Roman" w:cs="Times New Roman" w:hint="eastAsia"/>
        </w:rPr>
        <w:t>，依據約定成俗的儀式</w:t>
      </w:r>
      <w:r w:rsidR="00FE2CCA">
        <w:rPr>
          <w:rFonts w:ascii="Times New Roman" w:hAnsi="Times New Roman" w:cs="Times New Roman" w:hint="eastAsia"/>
        </w:rPr>
        <w:t>呈現，現代</w:t>
      </w:r>
      <w:r w:rsidR="00A62B6F">
        <w:rPr>
          <w:rFonts w:ascii="Times New Roman" w:hAnsi="Times New Roman" w:cs="Times New Roman" w:hint="eastAsia"/>
        </w:rPr>
        <w:t>成年禮</w:t>
      </w:r>
      <w:r w:rsidR="00FE2CCA">
        <w:rPr>
          <w:rFonts w:ascii="Times New Roman" w:hAnsi="Times New Roman" w:cs="Times New Roman" w:hint="eastAsia"/>
        </w:rPr>
        <w:t>所進行的儀式，勢必與唐宋時期的成年禮有所差異，但在理念</w:t>
      </w:r>
      <w:r w:rsidR="00A62B6F">
        <w:rPr>
          <w:rFonts w:ascii="Times New Roman" w:hAnsi="Times New Roman" w:cs="Times New Roman" w:hint="eastAsia"/>
        </w:rPr>
        <w:t>上</w:t>
      </w:r>
      <w:r w:rsidR="00FE2CCA">
        <w:rPr>
          <w:rFonts w:ascii="Times New Roman" w:hAnsi="Times New Roman" w:cs="Times New Roman" w:hint="eastAsia"/>
        </w:rPr>
        <w:t>基本是一致的</w:t>
      </w:r>
      <w:r w:rsidR="00A62B6F">
        <w:rPr>
          <w:rFonts w:ascii="Times New Roman" w:hAnsi="Times New Roman" w:cs="Times New Roman" w:hint="eastAsia"/>
        </w:rPr>
        <w:t>，</w:t>
      </w:r>
      <w:r w:rsidR="00FE2CCA">
        <w:rPr>
          <w:rFonts w:ascii="Times New Roman" w:hAnsi="Times New Roman" w:cs="Times New Roman" w:hint="eastAsia"/>
        </w:rPr>
        <w:t>慶賀</w:t>
      </w:r>
      <w:r w:rsidR="00AE29DA">
        <w:rPr>
          <w:rFonts w:ascii="Times New Roman" w:hAnsi="Times New Roman" w:cs="Times New Roman" w:hint="eastAsia"/>
        </w:rPr>
        <w:t>子女</w:t>
      </w:r>
      <w:r w:rsidR="00FE2CCA">
        <w:rPr>
          <w:rFonts w:ascii="Times New Roman" w:hAnsi="Times New Roman" w:cs="Times New Roman" w:hint="eastAsia"/>
        </w:rPr>
        <w:t>成人，</w:t>
      </w:r>
      <w:r w:rsidR="00AE29DA">
        <w:rPr>
          <w:rFonts w:ascii="Times New Roman" w:hAnsi="Times New Roman" w:cs="Times New Roman" w:hint="eastAsia"/>
        </w:rPr>
        <w:t>人格、思想較為成熟，擁有對許多事的選擇權、決定權，但相對</w:t>
      </w:r>
      <w:r w:rsidR="00FE2CCA">
        <w:rPr>
          <w:rFonts w:ascii="Times New Roman" w:hAnsi="Times New Roman" w:cs="Times New Roman" w:hint="eastAsia"/>
        </w:rPr>
        <w:t>必須對</w:t>
      </w:r>
      <w:r w:rsidR="00A62B6F">
        <w:rPr>
          <w:rFonts w:ascii="Times New Roman" w:hAnsi="Times New Roman" w:cs="Times New Roman" w:hint="eastAsia"/>
        </w:rPr>
        <w:t>自己的行為負責。</w:t>
      </w:r>
    </w:p>
    <w:p w:rsidR="00AD5573" w:rsidRDefault="00AD5573" w:rsidP="0097337A">
      <w:pPr>
        <w:tabs>
          <w:tab w:val="center" w:pos="4393"/>
        </w:tabs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hint="eastAsia"/>
        </w:rPr>
        <w:t>在父母恩重</w:t>
      </w:r>
      <w:proofErr w:type="gramStart"/>
      <w:r>
        <w:rPr>
          <w:rFonts w:hint="eastAsia"/>
        </w:rPr>
        <w:t>經變中</w:t>
      </w:r>
      <w:proofErr w:type="gramEnd"/>
      <w:r>
        <w:rPr>
          <w:rFonts w:hint="eastAsia"/>
        </w:rPr>
        <w:t>，</w:t>
      </w:r>
      <w:r w:rsidR="00231EBD">
        <w:rPr>
          <w:rFonts w:hint="eastAsia"/>
        </w:rPr>
        <w:t>則是</w:t>
      </w:r>
      <w:r w:rsidR="00910960">
        <w:rPr>
          <w:rFonts w:hint="eastAsia"/>
        </w:rPr>
        <w:t>強調子女「成年」便可「婚嫁」</w:t>
      </w:r>
      <w:r w:rsidR="004C2BCE">
        <w:rPr>
          <w:rFonts w:hint="eastAsia"/>
        </w:rPr>
        <w:t>，</w:t>
      </w:r>
      <w:r>
        <w:rPr>
          <w:rFonts w:hint="eastAsia"/>
        </w:rPr>
        <w:t>如</w:t>
      </w:r>
      <w:r w:rsidRPr="00FF6BA3">
        <w:rPr>
          <w:rFonts w:ascii="Times New Roman" w:hAnsi="Times New Roman" w:cs="Times New Roman"/>
          <w:szCs w:val="24"/>
        </w:rPr>
        <w:t>P.2418</w:t>
      </w:r>
      <w:r>
        <w:rPr>
          <w:rFonts w:ascii="Times New Roman" w:hAnsi="Times New Roman" w:cs="Times New Roman" w:hint="eastAsia"/>
          <w:szCs w:val="24"/>
        </w:rPr>
        <w:t>《</w:t>
      </w:r>
      <w:r w:rsidRPr="00FF6BA3">
        <w:rPr>
          <w:rFonts w:ascii="Times New Roman" w:hAnsi="Times New Roman" w:cs="Times New Roman"/>
          <w:szCs w:val="24"/>
        </w:rPr>
        <w:t>父母恩重經講經文</w:t>
      </w:r>
      <w:r>
        <w:rPr>
          <w:rFonts w:ascii="Times New Roman" w:hAnsi="Times New Roman" w:cs="Times New Roman" w:hint="eastAsia"/>
          <w:szCs w:val="24"/>
        </w:rPr>
        <w:t>》：「</w:t>
      </w:r>
      <w:r w:rsidR="00A26F60" w:rsidRPr="009C2A77">
        <w:rPr>
          <w:rFonts w:ascii="標楷體" w:eastAsia="標楷體" w:hAnsi="標楷體" w:cs="Times New Roman" w:hint="eastAsia"/>
          <w:szCs w:val="24"/>
        </w:rPr>
        <w:t>日月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遷移年漸長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仕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農工巧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各躋排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。一頭訓誨交仁義，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伴求婚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囑作媒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。</w:t>
      </w:r>
      <w:r w:rsidR="00A26F60">
        <w:rPr>
          <w:rFonts w:ascii="Times New Roman" w:hAnsi="Times New Roman" w:cs="Times New Roman" w:hint="eastAsia"/>
          <w:szCs w:val="24"/>
        </w:rPr>
        <w:t>」，又：「</w:t>
      </w:r>
      <w:r w:rsidR="00A26F60" w:rsidRPr="009C2A77">
        <w:rPr>
          <w:rFonts w:ascii="標楷體" w:eastAsia="標楷體" w:hAnsi="標楷體" w:cs="Times New Roman" w:hint="eastAsia"/>
          <w:szCs w:val="24"/>
        </w:rPr>
        <w:t>書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云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：『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男既壯而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有室，女初筓年而從入。</w:t>
      </w:r>
      <w:proofErr w:type="gramStart"/>
      <w:r w:rsidR="00A26F60" w:rsidRPr="009C2A77">
        <w:rPr>
          <w:rFonts w:ascii="標楷體" w:eastAsia="標楷體" w:hAnsi="標楷體" w:cs="Times New Roman" w:hint="eastAsia"/>
          <w:szCs w:val="24"/>
        </w:rPr>
        <w:t>男既成年</w:t>
      </w:r>
      <w:proofErr w:type="gramEnd"/>
      <w:r w:rsidR="00A26F60" w:rsidRPr="009C2A77">
        <w:rPr>
          <w:rFonts w:ascii="標楷體" w:eastAsia="標楷體" w:hAnsi="標楷體" w:cs="Times New Roman" w:hint="eastAsia"/>
          <w:szCs w:val="24"/>
        </w:rPr>
        <w:t>，須求婚處</w:t>
      </w:r>
      <w:r w:rsidR="00A26F60">
        <w:rPr>
          <w:rFonts w:ascii="Times New Roman" w:hAnsi="Times New Roman" w:cs="Times New Roman" w:hint="eastAsia"/>
          <w:szCs w:val="24"/>
        </w:rPr>
        <w:t>』</w:t>
      </w:r>
      <w:r w:rsidR="009C2A77">
        <w:rPr>
          <w:rFonts w:ascii="Times New Roman" w:hAnsi="Times New Roman" w:cs="Times New Roman" w:hint="eastAsia"/>
          <w:szCs w:val="24"/>
        </w:rPr>
        <w:t>」</w:t>
      </w:r>
      <w:r w:rsidR="00231EBD">
        <w:rPr>
          <w:rFonts w:ascii="Times New Roman" w:hAnsi="Times New Roman" w:cs="Times New Roman" w:hint="eastAsia"/>
          <w:szCs w:val="24"/>
        </w:rPr>
        <w:t>男女成年便可婚嫁，</w:t>
      </w:r>
      <w:r w:rsidR="00910960">
        <w:rPr>
          <w:rFonts w:ascii="Times New Roman" w:hAnsi="Times New Roman" w:cs="Times New Roman" w:hint="eastAsia"/>
          <w:szCs w:val="24"/>
        </w:rPr>
        <w:t>據《禮記‧曲禮》：「</w:t>
      </w:r>
      <w:r w:rsidR="00910960" w:rsidRPr="007E7402">
        <w:rPr>
          <w:rFonts w:ascii="標楷體" w:eastAsia="標楷體" w:hAnsi="標楷體" w:cs="Times New Roman" w:hint="eastAsia"/>
          <w:szCs w:val="24"/>
        </w:rPr>
        <w:t>男子二十，冠而字。</w:t>
      </w:r>
      <w:r w:rsidR="00910960">
        <w:rPr>
          <w:rFonts w:ascii="Times New Roman" w:hAnsi="Times New Roman" w:cs="Times New Roman" w:hint="eastAsia"/>
          <w:szCs w:val="24"/>
        </w:rPr>
        <w:t>」；《儀禮‧士昏禮》：「</w:t>
      </w:r>
      <w:proofErr w:type="gramStart"/>
      <w:r w:rsidR="00910960" w:rsidRPr="007E7402">
        <w:rPr>
          <w:rFonts w:ascii="標楷體" w:eastAsia="標楷體" w:hAnsi="標楷體" w:cs="Times New Roman" w:hint="eastAsia"/>
          <w:szCs w:val="24"/>
        </w:rPr>
        <w:t>女子許嫁</w:t>
      </w:r>
      <w:proofErr w:type="gramEnd"/>
      <w:r w:rsidR="00910960" w:rsidRPr="007E7402">
        <w:rPr>
          <w:rFonts w:ascii="標楷體" w:eastAsia="標楷體" w:hAnsi="標楷體" w:cs="Times New Roman" w:hint="eastAsia"/>
          <w:szCs w:val="24"/>
        </w:rPr>
        <w:t>，筓而禮之，稱字。</w:t>
      </w:r>
      <w:r w:rsidR="00910960">
        <w:rPr>
          <w:rFonts w:asciiTheme="minorEastAsia" w:hAnsiTheme="minorEastAsia" w:cs="Times New Roman" w:hint="eastAsia"/>
          <w:szCs w:val="24"/>
        </w:rPr>
        <w:t>」</w:t>
      </w:r>
      <w:r w:rsidR="00910960">
        <w:rPr>
          <w:rFonts w:ascii="Times New Roman" w:hAnsi="Times New Roman" w:cs="Times New Roman" w:hint="eastAsia"/>
          <w:szCs w:val="24"/>
        </w:rPr>
        <w:t>男子</w:t>
      </w:r>
      <w:proofErr w:type="gramStart"/>
      <w:r w:rsidR="00910960">
        <w:rPr>
          <w:rFonts w:ascii="Times New Roman" w:hAnsi="Times New Roman" w:cs="Times New Roman" w:hint="eastAsia"/>
          <w:szCs w:val="24"/>
        </w:rPr>
        <w:t>二十歲行冠禮</w:t>
      </w:r>
      <w:proofErr w:type="gramEnd"/>
      <w:r w:rsidR="00910960">
        <w:rPr>
          <w:rFonts w:ascii="Times New Roman" w:hAnsi="Times New Roman" w:cs="Times New Roman" w:hint="eastAsia"/>
          <w:szCs w:val="24"/>
        </w:rPr>
        <w:t>，女子</w:t>
      </w:r>
      <w:proofErr w:type="gramStart"/>
      <w:r w:rsidR="00910960">
        <w:rPr>
          <w:rFonts w:ascii="Times New Roman" w:hAnsi="Times New Roman" w:cs="Times New Roman" w:hint="eastAsia"/>
          <w:szCs w:val="24"/>
        </w:rPr>
        <w:t>十五歲行</w:t>
      </w:r>
      <w:proofErr w:type="gramEnd"/>
      <w:r w:rsidR="00910960" w:rsidRPr="00910960">
        <w:rPr>
          <w:rFonts w:asciiTheme="minorEastAsia" w:hAnsiTheme="minorEastAsia" w:cs="Times New Roman" w:hint="eastAsia"/>
          <w:szCs w:val="24"/>
        </w:rPr>
        <w:t>筓</w:t>
      </w:r>
      <w:r w:rsidR="00910960">
        <w:rPr>
          <w:rFonts w:asciiTheme="minorEastAsia" w:hAnsiTheme="minorEastAsia" w:cs="Times New Roman" w:hint="eastAsia"/>
          <w:szCs w:val="24"/>
        </w:rPr>
        <w:t>禮，成年禮的儀式往往與婚禮結合。而</w:t>
      </w:r>
      <w:r w:rsidR="00A63747">
        <w:rPr>
          <w:rFonts w:ascii="Times New Roman" w:hAnsi="Times New Roman" w:cs="Times New Roman" w:hint="eastAsia"/>
          <w:szCs w:val="24"/>
        </w:rPr>
        <w:t>母親往往在子女成年</w:t>
      </w:r>
      <w:r w:rsidR="00910960">
        <w:rPr>
          <w:rFonts w:ascii="Times New Roman" w:hAnsi="Times New Roman" w:cs="Times New Roman" w:hint="eastAsia"/>
          <w:szCs w:val="24"/>
        </w:rPr>
        <w:t>，婚嫁</w:t>
      </w:r>
      <w:r w:rsidR="00A63747">
        <w:rPr>
          <w:rFonts w:ascii="Times New Roman" w:hAnsi="Times New Roman" w:cs="Times New Roman" w:hint="eastAsia"/>
          <w:szCs w:val="24"/>
        </w:rPr>
        <w:t>後，煩憂</w:t>
      </w:r>
      <w:r w:rsidR="00910960">
        <w:rPr>
          <w:rFonts w:ascii="Times New Roman" w:hAnsi="Times New Roman" w:cs="Times New Roman" w:hint="eastAsia"/>
          <w:szCs w:val="24"/>
        </w:rPr>
        <w:t>才稍稍減</w:t>
      </w:r>
      <w:r w:rsidR="00A63747">
        <w:rPr>
          <w:rFonts w:ascii="Times New Roman" w:hAnsi="Times New Roman" w:cs="Times New Roman" w:hint="eastAsia"/>
          <w:szCs w:val="24"/>
        </w:rPr>
        <w:t>少。</w:t>
      </w:r>
    </w:p>
    <w:p w:rsidR="00083DD0" w:rsidRDefault="007009AF" w:rsidP="00083DD0">
      <w:pPr>
        <w:tabs>
          <w:tab w:val="center" w:pos="4393"/>
        </w:tabs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Theme="minorEastAsia" w:hAnsiTheme="minorEastAsia" w:hint="eastAsia"/>
          <w:szCs w:val="24"/>
        </w:rPr>
        <w:t>雖然父母</w:t>
      </w:r>
      <w:r w:rsidR="007E7402">
        <w:rPr>
          <w:rFonts w:asciiTheme="minorEastAsia" w:hAnsiTheme="minorEastAsia" w:hint="eastAsia"/>
          <w:szCs w:val="24"/>
        </w:rPr>
        <w:t>在子女成年後，</w:t>
      </w:r>
      <w:r w:rsidR="003E2276">
        <w:rPr>
          <w:rFonts w:asciiTheme="minorEastAsia" w:hAnsiTheme="minorEastAsia" w:hint="eastAsia"/>
          <w:szCs w:val="24"/>
        </w:rPr>
        <w:t>能稍稍放下心中的擔憂，但</w:t>
      </w:r>
      <w:r w:rsidR="005B6419">
        <w:rPr>
          <w:rFonts w:asciiTheme="minorEastAsia" w:hAnsiTheme="minorEastAsia" w:hint="eastAsia"/>
          <w:szCs w:val="24"/>
        </w:rPr>
        <w:t>當子女須離家遠行，父母則加</w:t>
      </w:r>
      <w:r w:rsidR="0058084D">
        <w:rPr>
          <w:rFonts w:asciiTheme="minorEastAsia" w:hAnsiTheme="minorEastAsia" w:hint="eastAsia"/>
          <w:szCs w:val="24"/>
        </w:rPr>
        <w:t>倍</w:t>
      </w:r>
      <w:r w:rsidR="005B6419">
        <w:rPr>
          <w:rFonts w:asciiTheme="minorEastAsia" w:hAnsiTheme="minorEastAsia" w:hint="eastAsia"/>
          <w:szCs w:val="24"/>
        </w:rPr>
        <w:t>憂心，如</w:t>
      </w:r>
      <w:r w:rsidR="005B6419" w:rsidRPr="00FF6BA3">
        <w:rPr>
          <w:rFonts w:ascii="Times New Roman" w:hAnsi="Times New Roman" w:cs="Times New Roman"/>
          <w:szCs w:val="24"/>
        </w:rPr>
        <w:t>P.2418</w:t>
      </w:r>
      <w:r w:rsidR="005B6419">
        <w:rPr>
          <w:rFonts w:ascii="Times New Roman" w:hAnsi="Times New Roman" w:cs="Times New Roman" w:hint="eastAsia"/>
          <w:szCs w:val="24"/>
        </w:rPr>
        <w:t>《</w:t>
      </w:r>
      <w:r w:rsidR="005B6419" w:rsidRPr="00FF6BA3">
        <w:rPr>
          <w:rFonts w:ascii="Times New Roman" w:hAnsi="Times New Roman" w:cs="Times New Roman"/>
          <w:szCs w:val="24"/>
        </w:rPr>
        <w:t>父母恩重經講經文</w:t>
      </w:r>
      <w:r w:rsidR="005B6419">
        <w:rPr>
          <w:rFonts w:ascii="Times New Roman" w:hAnsi="Times New Roman" w:cs="Times New Roman" w:hint="eastAsia"/>
          <w:szCs w:val="24"/>
        </w:rPr>
        <w:t>》：</w:t>
      </w:r>
    </w:p>
    <w:p w:rsidR="00083DD0" w:rsidRDefault="00083DD0" w:rsidP="00083DD0">
      <w:pPr>
        <w:tabs>
          <w:tab w:val="center" w:pos="4393"/>
        </w:tabs>
        <w:spacing w:beforeLines="50" w:before="180"/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:rsidR="00083627" w:rsidRPr="00B077D7" w:rsidRDefault="00B077D7" w:rsidP="00083DD0">
      <w:pPr>
        <w:tabs>
          <w:tab w:val="center" w:pos="4393"/>
        </w:tabs>
        <w:ind w:leftChars="300" w:left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思量我等</w:t>
      </w:r>
      <w:proofErr w:type="gramStart"/>
      <w:r>
        <w:rPr>
          <w:rFonts w:ascii="標楷體" w:eastAsia="標楷體" w:hAnsi="標楷體" w:cs="Times New Roman" w:hint="eastAsia"/>
          <w:szCs w:val="24"/>
        </w:rPr>
        <w:t>生身母</w:t>
      </w:r>
      <w:proofErr w:type="gramEnd"/>
      <w:r>
        <w:rPr>
          <w:rFonts w:ascii="標楷體" w:eastAsia="標楷體" w:hAnsi="標楷體" w:cs="Times New Roman" w:hint="eastAsia"/>
          <w:szCs w:val="24"/>
        </w:rPr>
        <w:t>，終日憂</w:t>
      </w:r>
      <w:proofErr w:type="gramStart"/>
      <w:r>
        <w:rPr>
          <w:rFonts w:ascii="標楷體" w:eastAsia="標楷體" w:hAnsi="標楷體" w:cs="Times New Roman" w:hint="eastAsia"/>
          <w:szCs w:val="24"/>
        </w:rPr>
        <w:t>怜</w:t>
      </w:r>
      <w:proofErr w:type="gramEnd"/>
      <w:r>
        <w:rPr>
          <w:rFonts w:ascii="標楷體" w:eastAsia="標楷體" w:hAnsi="標楷體" w:cs="Times New Roman" w:hint="eastAsia"/>
          <w:szCs w:val="24"/>
        </w:rPr>
        <w:t>男與女。</w:t>
      </w:r>
      <w:r w:rsidR="00083DD0" w:rsidRPr="00B077D7">
        <w:rPr>
          <w:rFonts w:ascii="標楷體" w:eastAsia="標楷體" w:hAnsi="標楷體" w:cs="Times New Roman" w:hint="eastAsia"/>
          <w:szCs w:val="24"/>
        </w:rPr>
        <w:t>為兒子拋出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外邊，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阿娘悲泣無情緒。</w:t>
      </w:r>
      <w:r>
        <w:rPr>
          <w:rFonts w:ascii="標楷體" w:eastAsia="標楷體" w:hAnsi="標楷體" w:cs="Times New Roman" w:hint="eastAsia"/>
          <w:szCs w:val="24"/>
        </w:rPr>
        <w:t>或仕宦，居職務，離別</w:t>
      </w:r>
      <w:proofErr w:type="gramStart"/>
      <w:r>
        <w:rPr>
          <w:rFonts w:ascii="標楷體" w:eastAsia="標楷體" w:hAnsi="標楷體" w:cs="Times New Roman" w:hint="eastAsia"/>
          <w:szCs w:val="24"/>
        </w:rPr>
        <w:t>耶娘經</w:t>
      </w:r>
      <w:proofErr w:type="gramEnd"/>
      <w:r>
        <w:rPr>
          <w:rFonts w:ascii="標楷體" w:eastAsia="標楷體" w:hAnsi="標楷體" w:cs="Times New Roman" w:hint="eastAsia"/>
          <w:szCs w:val="24"/>
        </w:rPr>
        <w:t>歲數。</w:t>
      </w:r>
      <w:r w:rsidR="00083DD0" w:rsidRPr="00B077D7">
        <w:rPr>
          <w:rFonts w:ascii="標楷體" w:eastAsia="標楷體" w:hAnsi="標楷體" w:cs="Times New Roman" w:hint="eastAsia"/>
          <w:szCs w:val="24"/>
        </w:rPr>
        <w:t>見四時八節未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皈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來，阿娘悲泣〔無情緒〕。或經營，</w:t>
      </w:r>
      <w:r>
        <w:rPr>
          <w:rFonts w:ascii="標楷體" w:eastAsia="標楷體" w:hAnsi="標楷體" w:cs="Times New Roman" w:hint="eastAsia"/>
          <w:szCs w:val="24"/>
        </w:rPr>
        <w:t>求利去，或住他鄉或道路。</w:t>
      </w:r>
      <w:r w:rsidR="00083DD0" w:rsidRPr="00B077D7">
        <w:rPr>
          <w:rFonts w:ascii="標楷體" w:eastAsia="標楷體" w:hAnsi="標楷體" w:cs="Times New Roman" w:hint="eastAsia"/>
          <w:szCs w:val="24"/>
        </w:rPr>
        <w:t>兒子雖然向外安，阿娘悲泣〔無情緒〕。</w:t>
      </w:r>
      <w:r w:rsidRPr="0058084D">
        <w:rPr>
          <w:rFonts w:ascii="標楷體" w:eastAsia="標楷體" w:hAnsi="標楷體" w:cs="Times New Roman" w:hint="eastAsia"/>
          <w:szCs w:val="24"/>
          <w:u w:val="single"/>
        </w:rPr>
        <w:t>或在都，差鎮</w:t>
      </w:r>
      <w:proofErr w:type="gramStart"/>
      <w:r w:rsidRPr="0058084D">
        <w:rPr>
          <w:rFonts w:ascii="標楷體" w:eastAsia="標楷體" w:hAnsi="標楷體" w:cs="Times New Roman" w:hint="eastAsia"/>
          <w:szCs w:val="24"/>
          <w:u w:val="single"/>
        </w:rPr>
        <w:t>戌</w:t>
      </w:r>
      <w:proofErr w:type="gramEnd"/>
      <w:r w:rsidRPr="0058084D">
        <w:rPr>
          <w:rFonts w:ascii="標楷體" w:eastAsia="標楷體" w:hAnsi="標楷體" w:cs="Times New Roman" w:hint="eastAsia"/>
          <w:szCs w:val="24"/>
          <w:u w:val="single"/>
        </w:rPr>
        <w:t>，三載</w:t>
      </w:r>
      <w:proofErr w:type="gramStart"/>
      <w:r w:rsidRPr="0058084D">
        <w:rPr>
          <w:rFonts w:ascii="標楷體" w:eastAsia="標楷體" w:hAnsi="標楷體" w:cs="Times New Roman" w:hint="eastAsia"/>
          <w:szCs w:val="24"/>
          <w:u w:val="single"/>
        </w:rPr>
        <w:t>防邊受</w:t>
      </w:r>
      <w:proofErr w:type="gramEnd"/>
      <w:r w:rsidRPr="0058084D">
        <w:rPr>
          <w:rFonts w:ascii="標楷體" w:eastAsia="標楷體" w:hAnsi="標楷體" w:cs="Times New Roman" w:hint="eastAsia"/>
          <w:szCs w:val="24"/>
          <w:u w:val="single"/>
        </w:rPr>
        <w:t>辛苦</w:t>
      </w:r>
      <w:r>
        <w:rPr>
          <w:rFonts w:ascii="標楷體" w:eastAsia="標楷體" w:hAnsi="標楷體" w:cs="Times New Roman" w:hint="eastAsia"/>
          <w:szCs w:val="24"/>
        </w:rPr>
        <w:t>。</w:t>
      </w:r>
      <w:r w:rsidR="00083DD0" w:rsidRPr="00B077D7">
        <w:rPr>
          <w:rFonts w:ascii="標楷體" w:eastAsia="標楷體" w:hAnsi="標楷體" w:cs="Times New Roman" w:hint="eastAsia"/>
          <w:szCs w:val="24"/>
        </w:rPr>
        <w:t>信息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希疏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道路遙，阿娘悲泣〔無情緒〕。</w:t>
      </w:r>
      <w:proofErr w:type="gramStart"/>
      <w:r>
        <w:rPr>
          <w:rFonts w:ascii="標楷體" w:eastAsia="標楷體" w:hAnsi="標楷體" w:cs="Times New Roman" w:hint="eastAsia"/>
          <w:szCs w:val="24"/>
        </w:rPr>
        <w:t>兒於萬里母先</w:t>
      </w:r>
      <w:proofErr w:type="gramEnd"/>
      <w:r>
        <w:rPr>
          <w:rFonts w:ascii="標楷體" w:eastAsia="標楷體" w:hAnsi="標楷體" w:cs="Times New Roman" w:hint="eastAsia"/>
          <w:szCs w:val="24"/>
        </w:rPr>
        <w:t>於，終日</w:t>
      </w:r>
      <w:proofErr w:type="gramStart"/>
      <w:r>
        <w:rPr>
          <w:rFonts w:ascii="標楷體" w:eastAsia="標楷體" w:hAnsi="標楷體" w:cs="Times New Roman" w:hint="eastAsia"/>
          <w:szCs w:val="24"/>
        </w:rPr>
        <w:t>憂愁淚</w:t>
      </w:r>
      <w:proofErr w:type="gramEnd"/>
      <w:r>
        <w:rPr>
          <w:rFonts w:ascii="標楷體" w:eastAsia="標楷體" w:hAnsi="標楷體" w:cs="Times New Roman" w:hint="eastAsia"/>
          <w:szCs w:val="24"/>
        </w:rPr>
        <w:t>如雨。</w:t>
      </w:r>
      <w:r w:rsidR="00083DD0" w:rsidRPr="00B077D7">
        <w:rPr>
          <w:rFonts w:ascii="標楷體" w:eastAsia="標楷體" w:hAnsi="標楷體" w:cs="Times New Roman" w:hint="eastAsia"/>
          <w:szCs w:val="24"/>
        </w:rPr>
        <w:t>念佛求神百種為，只希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闇裏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垂加護。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損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形容，</w:t>
      </w:r>
      <w:proofErr w:type="gramStart"/>
      <w:r>
        <w:rPr>
          <w:rFonts w:ascii="標楷體" w:eastAsia="標楷體" w:hAnsi="標楷體" w:cs="Times New Roman" w:hint="eastAsia"/>
          <w:szCs w:val="24"/>
        </w:rPr>
        <w:t>各腸肚，乞</w:t>
      </w:r>
      <w:proofErr w:type="gramEnd"/>
      <w:r>
        <w:rPr>
          <w:rFonts w:ascii="標楷體" w:eastAsia="標楷體" w:hAnsi="標楷體" w:cs="Times New Roman" w:hint="eastAsia"/>
          <w:szCs w:val="24"/>
        </w:rPr>
        <w:t>待兒</w:t>
      </w:r>
      <w:proofErr w:type="gramStart"/>
      <w:r>
        <w:rPr>
          <w:rFonts w:ascii="標楷體" w:eastAsia="標楷體" w:hAnsi="標楷體" w:cs="Times New Roman" w:hint="eastAsia"/>
          <w:szCs w:val="24"/>
        </w:rPr>
        <w:t>皈</w:t>
      </w:r>
      <w:proofErr w:type="gramEnd"/>
      <w:r>
        <w:rPr>
          <w:rFonts w:ascii="標楷體" w:eastAsia="標楷體" w:hAnsi="標楷體" w:cs="Times New Roman" w:hint="eastAsia"/>
          <w:szCs w:val="24"/>
        </w:rPr>
        <w:t>再團聚。思想慈親這個</w:t>
      </w:r>
      <w:r w:rsidR="00083DD0" w:rsidRPr="00B077D7">
        <w:rPr>
          <w:rFonts w:ascii="標楷體" w:eastAsia="標楷體" w:hAnsi="標楷體" w:cs="Times New Roman" w:hint="eastAsia"/>
          <w:szCs w:val="24"/>
        </w:rPr>
        <w:t>恩，門徒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爭忍生孤負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。</w:t>
      </w:r>
      <w:r w:rsidRPr="0058084D">
        <w:rPr>
          <w:rFonts w:ascii="標楷體" w:eastAsia="標楷體" w:hAnsi="標楷體" w:cs="Times New Roman" w:hint="eastAsia"/>
          <w:szCs w:val="24"/>
          <w:u w:val="single"/>
        </w:rPr>
        <w:t>經求仕宦住</w:t>
      </w:r>
      <w:proofErr w:type="gramStart"/>
      <w:r w:rsidRPr="0058084D">
        <w:rPr>
          <w:rFonts w:ascii="標楷體" w:eastAsia="標楷體" w:hAnsi="標楷體" w:cs="Times New Roman" w:hint="eastAsia"/>
          <w:szCs w:val="24"/>
          <w:u w:val="single"/>
        </w:rPr>
        <w:t>他鄉，</w:t>
      </w:r>
      <w:proofErr w:type="gramEnd"/>
      <w:r w:rsidRPr="0058084D">
        <w:rPr>
          <w:rFonts w:ascii="標楷體" w:eastAsia="標楷體" w:hAnsi="標楷體" w:cs="Times New Roman" w:hint="eastAsia"/>
          <w:szCs w:val="24"/>
          <w:u w:val="single"/>
        </w:rPr>
        <w:t>或在</w:t>
      </w:r>
      <w:proofErr w:type="gramStart"/>
      <w:r w:rsidRPr="0058084D">
        <w:rPr>
          <w:rFonts w:ascii="標楷體" w:eastAsia="標楷體" w:hAnsi="標楷體" w:cs="Times New Roman" w:hint="eastAsia"/>
          <w:szCs w:val="24"/>
          <w:u w:val="single"/>
        </w:rPr>
        <w:t>軍中鎮外方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兒向他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州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雖吉健，母於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家內每憂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惶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。</w:t>
      </w:r>
      <w:r>
        <w:rPr>
          <w:rFonts w:ascii="標楷體" w:eastAsia="標楷體" w:hAnsi="標楷體" w:cs="Times New Roman" w:hint="eastAsia"/>
          <w:szCs w:val="24"/>
        </w:rPr>
        <w:t>心隨千里消容貌，</w:t>
      </w:r>
      <w:proofErr w:type="gramStart"/>
      <w:r>
        <w:rPr>
          <w:rFonts w:ascii="標楷體" w:eastAsia="標楷體" w:hAnsi="標楷體" w:cs="Times New Roman" w:hint="eastAsia"/>
          <w:szCs w:val="24"/>
        </w:rPr>
        <w:t>意恨三年</w:t>
      </w:r>
      <w:proofErr w:type="gramEnd"/>
      <w:r>
        <w:rPr>
          <w:rFonts w:ascii="標楷體" w:eastAsia="標楷體" w:hAnsi="標楷體" w:cs="Times New Roman" w:hint="eastAsia"/>
          <w:szCs w:val="24"/>
        </w:rPr>
        <w:t>哭斷腸。</w:t>
      </w:r>
      <w:r w:rsidR="00083DD0" w:rsidRPr="00B077D7">
        <w:rPr>
          <w:rFonts w:ascii="標楷體" w:eastAsia="標楷體" w:hAnsi="標楷體" w:cs="Times New Roman" w:hint="eastAsia"/>
          <w:szCs w:val="24"/>
        </w:rPr>
        <w:t>直待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皈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來相見了，阿娘方始有精光。</w:t>
      </w:r>
      <w:r>
        <w:rPr>
          <w:rFonts w:ascii="標楷體" w:eastAsia="標楷體" w:hAnsi="標楷體" w:cs="Times New Roman" w:hint="eastAsia"/>
          <w:szCs w:val="24"/>
        </w:rPr>
        <w:t>慈母德，大難酬，憶念之心更不休。</w:t>
      </w:r>
      <w:r w:rsidR="00083DD0" w:rsidRPr="00B077D7">
        <w:rPr>
          <w:rFonts w:ascii="標楷體" w:eastAsia="標楷體" w:hAnsi="標楷體" w:cs="Times New Roman" w:hint="eastAsia"/>
          <w:szCs w:val="24"/>
        </w:rPr>
        <w:t>奉勸門徒諸弟子，</w:t>
      </w:r>
      <w:proofErr w:type="gramStart"/>
      <w:r w:rsidR="00083DD0" w:rsidRPr="00B077D7">
        <w:rPr>
          <w:rFonts w:ascii="標楷體" w:eastAsia="標楷體" w:hAnsi="標楷體" w:cs="Times New Roman" w:hint="eastAsia"/>
          <w:szCs w:val="24"/>
        </w:rPr>
        <w:t>莫拋父母</w:t>
      </w:r>
      <w:proofErr w:type="gramEnd"/>
      <w:r w:rsidR="00083DD0" w:rsidRPr="00B077D7">
        <w:rPr>
          <w:rFonts w:ascii="標楷體" w:eastAsia="標楷體" w:hAnsi="標楷體" w:cs="Times New Roman" w:hint="eastAsia"/>
          <w:szCs w:val="24"/>
        </w:rPr>
        <w:t>住他州。</w:t>
      </w:r>
    </w:p>
    <w:p w:rsidR="00083DD0" w:rsidRDefault="00083DD0" w:rsidP="00083DD0">
      <w:pPr>
        <w:tabs>
          <w:tab w:val="center" w:pos="4393"/>
        </w:tabs>
        <w:ind w:leftChars="300" w:left="720"/>
        <w:jc w:val="both"/>
        <w:rPr>
          <w:rFonts w:ascii="Times New Roman" w:hAnsi="Times New Roman" w:cs="Times New Roman"/>
          <w:szCs w:val="24"/>
        </w:rPr>
      </w:pPr>
    </w:p>
    <w:p w:rsidR="00083DD0" w:rsidRPr="00B077D7" w:rsidRDefault="0040712C" w:rsidP="00C05071">
      <w:pPr>
        <w:tabs>
          <w:tab w:val="center" w:pos="4393"/>
        </w:tabs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講經文中詳細的敘述成年後的子女離開父母，尤其是兒子，遠走他鄉仕宦一事，父母的情寫照。子女雖已成年，離鄉背井去打拼一番事業，在所難免，更何況地處邊疆的敦煌，要有好的官職、軍職，必須離開家鄉，前往更大的城鎮仕宦或進駐邊防保家衛民，此在</w:t>
      </w:r>
      <w:proofErr w:type="gramStart"/>
      <w:r>
        <w:rPr>
          <w:rFonts w:asciiTheme="minorEastAsia" w:hAnsiTheme="minorEastAsia" w:hint="eastAsia"/>
          <w:szCs w:val="24"/>
        </w:rPr>
        <w:t>在</w:t>
      </w:r>
      <w:proofErr w:type="gramEnd"/>
      <w:r>
        <w:rPr>
          <w:rFonts w:asciiTheme="minorEastAsia" w:hAnsiTheme="minorEastAsia" w:hint="eastAsia"/>
          <w:szCs w:val="24"/>
        </w:rPr>
        <w:t>顯示父母的矛盾及無奈之心。希望孩兒有大好前程，但</w:t>
      </w:r>
      <w:r>
        <w:rPr>
          <w:rFonts w:asciiTheme="minorEastAsia" w:hAnsiTheme="minorEastAsia" w:hint="eastAsia"/>
          <w:szCs w:val="24"/>
        </w:rPr>
        <w:lastRenderedPageBreak/>
        <w:t>孩兒不再身邊，卻容貌消瘦、天天淚如雨下，哭斷腸，做任何事都提</w:t>
      </w:r>
      <w:proofErr w:type="gramStart"/>
      <w:r>
        <w:rPr>
          <w:rFonts w:asciiTheme="minorEastAsia" w:hAnsiTheme="minorEastAsia" w:hint="eastAsia"/>
          <w:szCs w:val="24"/>
        </w:rPr>
        <w:t>不</w:t>
      </w:r>
      <w:proofErr w:type="gramEnd"/>
      <w:r>
        <w:rPr>
          <w:rFonts w:asciiTheme="minorEastAsia" w:hAnsiTheme="minorEastAsia" w:hint="eastAsia"/>
          <w:szCs w:val="24"/>
        </w:rPr>
        <w:t>起勁，唯有孩子返家那刻，父母的心病</w:t>
      </w:r>
      <w:proofErr w:type="gramStart"/>
      <w:r>
        <w:rPr>
          <w:rFonts w:asciiTheme="minorEastAsia" w:hAnsiTheme="minorEastAsia" w:hint="eastAsia"/>
          <w:szCs w:val="24"/>
        </w:rPr>
        <w:t>不</w:t>
      </w:r>
      <w:proofErr w:type="gramEnd"/>
      <w:r>
        <w:rPr>
          <w:rFonts w:asciiTheme="minorEastAsia" w:hAnsiTheme="minorEastAsia" w:hint="eastAsia"/>
          <w:szCs w:val="24"/>
        </w:rPr>
        <w:t>藥而</w:t>
      </w:r>
      <w:proofErr w:type="gramStart"/>
      <w:r>
        <w:rPr>
          <w:rFonts w:asciiTheme="minorEastAsia" w:hAnsiTheme="minorEastAsia" w:hint="eastAsia"/>
          <w:szCs w:val="24"/>
        </w:rPr>
        <w:t>癒</w:t>
      </w:r>
      <w:proofErr w:type="gramEnd"/>
      <w:r>
        <w:rPr>
          <w:rFonts w:asciiTheme="minorEastAsia" w:hAnsiTheme="minorEastAsia" w:hint="eastAsia"/>
          <w:szCs w:val="24"/>
        </w:rPr>
        <w:t>，精神充沛。身為子女</w:t>
      </w:r>
      <w:r w:rsidR="00FB5C41">
        <w:rPr>
          <w:rFonts w:asciiTheme="minorEastAsia" w:hAnsiTheme="minorEastAsia" w:hint="eastAsia"/>
          <w:szCs w:val="24"/>
        </w:rPr>
        <w:t>，雖已成年</w:t>
      </w:r>
      <w:r>
        <w:rPr>
          <w:rFonts w:asciiTheme="minorEastAsia" w:hAnsiTheme="minorEastAsia" w:hint="eastAsia"/>
          <w:szCs w:val="24"/>
        </w:rPr>
        <w:t>，</w:t>
      </w:r>
      <w:r w:rsidR="00FB5C41">
        <w:rPr>
          <w:rFonts w:asciiTheme="minorEastAsia" w:hAnsiTheme="minorEastAsia" w:hint="eastAsia"/>
          <w:szCs w:val="24"/>
        </w:rPr>
        <w:t>但</w:t>
      </w:r>
      <w:r>
        <w:rPr>
          <w:rFonts w:asciiTheme="minorEastAsia" w:hAnsiTheme="minorEastAsia" w:hint="eastAsia"/>
          <w:szCs w:val="24"/>
        </w:rPr>
        <w:t>為報父母</w:t>
      </w:r>
      <w:proofErr w:type="gramStart"/>
      <w:r>
        <w:rPr>
          <w:rFonts w:asciiTheme="minorEastAsia" w:hAnsiTheme="minorEastAsia" w:hint="eastAsia"/>
          <w:szCs w:val="24"/>
        </w:rPr>
        <w:t>養育深恩</w:t>
      </w:r>
      <w:proofErr w:type="gramEnd"/>
      <w:r>
        <w:rPr>
          <w:rFonts w:asciiTheme="minorEastAsia" w:hAnsiTheme="minorEastAsia" w:hint="eastAsia"/>
          <w:szCs w:val="24"/>
        </w:rPr>
        <w:t>，</w:t>
      </w:r>
      <w:proofErr w:type="gramStart"/>
      <w:r w:rsidR="00FB5C41">
        <w:rPr>
          <w:rFonts w:asciiTheme="minorEastAsia" w:hAnsiTheme="minorEastAsia" w:hint="eastAsia"/>
          <w:szCs w:val="24"/>
        </w:rPr>
        <w:t>不應長時間</w:t>
      </w:r>
      <w:proofErr w:type="gramEnd"/>
      <w:r w:rsidR="00FB5C41">
        <w:rPr>
          <w:rFonts w:asciiTheme="minorEastAsia" w:hAnsiTheme="minorEastAsia" w:hint="eastAsia"/>
          <w:szCs w:val="24"/>
        </w:rPr>
        <w:t>仕宦</w:t>
      </w:r>
      <w:proofErr w:type="gramStart"/>
      <w:r w:rsidR="00FB5C41">
        <w:rPr>
          <w:rFonts w:asciiTheme="minorEastAsia" w:hAnsiTheme="minorEastAsia" w:hint="eastAsia"/>
          <w:szCs w:val="24"/>
        </w:rPr>
        <w:t>他鄉，</w:t>
      </w:r>
      <w:proofErr w:type="gramEnd"/>
      <w:r w:rsidR="00FB5C41">
        <w:rPr>
          <w:rFonts w:asciiTheme="minorEastAsia" w:hAnsiTheme="minorEastAsia" w:hint="eastAsia"/>
          <w:szCs w:val="24"/>
        </w:rPr>
        <w:t>而忽略兩老時時刻刻的思念之情，此背離了報答父母恩德，仍讓父母時時處於擔憂操煩的心情。</w:t>
      </w:r>
    </w:p>
    <w:p w:rsidR="0044551F" w:rsidRPr="00F13164" w:rsidRDefault="0044551F" w:rsidP="0044551F">
      <w:pPr>
        <w:spacing w:beforeLines="50" w:before="1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Pr="00F13164">
        <w:rPr>
          <w:rFonts w:ascii="標楷體" w:eastAsia="標楷體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結語</w:t>
      </w:r>
    </w:p>
    <w:p w:rsidR="00A62195" w:rsidRPr="00105D55" w:rsidRDefault="00A94843" w:rsidP="001D3375">
      <w:pPr>
        <w:spacing w:beforeLines="50" w:before="180"/>
        <w:ind w:firstLineChars="200" w:firstLine="480"/>
        <w:jc w:val="both"/>
      </w:pPr>
      <w:r w:rsidRPr="00105D55">
        <w:rPr>
          <w:rFonts w:hint="eastAsia"/>
        </w:rPr>
        <w:t>中國從古自今在民間流傳的民俗，經由一代</w:t>
      </w:r>
      <w:r w:rsidR="001D3375" w:rsidRPr="00105D55">
        <w:rPr>
          <w:rFonts w:hint="eastAsia"/>
        </w:rPr>
        <w:t>又</w:t>
      </w:r>
      <w:r w:rsidRPr="00105D55">
        <w:rPr>
          <w:rFonts w:hint="eastAsia"/>
        </w:rPr>
        <w:t>一代的</w:t>
      </w:r>
      <w:proofErr w:type="gramStart"/>
      <w:r w:rsidRPr="00105D55">
        <w:rPr>
          <w:rFonts w:hint="eastAsia"/>
        </w:rPr>
        <w:t>傳承</w:t>
      </w:r>
      <w:r w:rsidR="00D94D69" w:rsidRPr="00105D55">
        <w:rPr>
          <w:rFonts w:hint="eastAsia"/>
        </w:rPr>
        <w:t>著</w:t>
      </w:r>
      <w:proofErr w:type="gramEnd"/>
      <w:r w:rsidRPr="00105D55">
        <w:rPr>
          <w:rFonts w:hint="eastAsia"/>
        </w:rPr>
        <w:t>，在人生不同階段所進行的</w:t>
      </w:r>
      <w:r w:rsidR="00D94D69" w:rsidRPr="00105D55">
        <w:rPr>
          <w:rFonts w:hint="eastAsia"/>
        </w:rPr>
        <w:t>生命禮俗，各自有其背後的意涵，如慶賀子女在生命每</w:t>
      </w:r>
      <w:proofErr w:type="gramStart"/>
      <w:r w:rsidR="00D94D69" w:rsidRPr="00105D55">
        <w:rPr>
          <w:rFonts w:hint="eastAsia"/>
        </w:rPr>
        <w:t>個</w:t>
      </w:r>
      <w:proofErr w:type="gramEnd"/>
      <w:r w:rsidR="00D94D69" w:rsidRPr="00105D55">
        <w:rPr>
          <w:rFonts w:hint="eastAsia"/>
        </w:rPr>
        <w:t>階段都平安、健康，及父母對子女的期望。生育禮俗為人生展開的重要階段，每</w:t>
      </w:r>
      <w:proofErr w:type="gramStart"/>
      <w:r w:rsidR="00D94D69" w:rsidRPr="00105D55">
        <w:rPr>
          <w:rFonts w:hint="eastAsia"/>
        </w:rPr>
        <w:t>個</w:t>
      </w:r>
      <w:proofErr w:type="gramEnd"/>
      <w:r w:rsidR="00D94D69" w:rsidRPr="00105D55">
        <w:rPr>
          <w:rFonts w:hint="eastAsia"/>
        </w:rPr>
        <w:t>階段的禮儀習俗皆受到人們的重視，而母親往往是生育、養育子女的關鍵性人物。母親從懷胎開始，所需經歷的種種生理、心理的變化，苦痛無人能理解，且為了胎兒犧牲許多娛樂和自己原本的生活。父母對子女的擔憂</w:t>
      </w:r>
      <w:r w:rsidR="001C08E7" w:rsidRPr="00105D55">
        <w:rPr>
          <w:rFonts w:hint="eastAsia"/>
        </w:rPr>
        <w:t>就算到</w:t>
      </w:r>
      <w:r w:rsidR="00D94D69" w:rsidRPr="00105D55">
        <w:rPr>
          <w:rFonts w:hint="eastAsia"/>
        </w:rPr>
        <w:t>成年</w:t>
      </w:r>
      <w:r w:rsidR="001C08E7" w:rsidRPr="00105D55">
        <w:rPr>
          <w:rFonts w:hint="eastAsia"/>
        </w:rPr>
        <w:t>、婚嫁也無法放心。</w:t>
      </w:r>
    </w:p>
    <w:p w:rsidR="00C9306C" w:rsidRPr="00105D55" w:rsidRDefault="00A62195" w:rsidP="001D3375">
      <w:pPr>
        <w:spacing w:beforeLines="50" w:before="180"/>
        <w:ind w:firstLineChars="200" w:firstLine="480"/>
        <w:jc w:val="both"/>
      </w:pPr>
      <w:r w:rsidRPr="00105D55">
        <w:rPr>
          <w:rFonts w:hint="eastAsia"/>
        </w:rPr>
        <w:t>以敦煌父母恩重經變為文本，探討其中生育禮俗的書寫，對照原先約定成俗的生育禮俗，如懷胎禁忌、生產情況、三朝、滿月、成年禮等，發現每</w:t>
      </w:r>
      <w:proofErr w:type="gramStart"/>
      <w:r w:rsidRPr="00105D55">
        <w:rPr>
          <w:rFonts w:hint="eastAsia"/>
        </w:rPr>
        <w:t>個</w:t>
      </w:r>
      <w:proofErr w:type="gramEnd"/>
      <w:r w:rsidRPr="00105D55">
        <w:rPr>
          <w:rFonts w:hint="eastAsia"/>
        </w:rPr>
        <w:t>階段所進行的活動，皆蘊含佛教</w:t>
      </w:r>
      <w:r w:rsidR="00C9306C" w:rsidRPr="00105D55">
        <w:rPr>
          <w:rFonts w:hint="eastAsia"/>
        </w:rPr>
        <w:t>信仰的</w:t>
      </w:r>
      <w:r w:rsidR="00726AB2" w:rsidRPr="00105D55">
        <w:rPr>
          <w:rFonts w:hint="eastAsia"/>
        </w:rPr>
        <w:t>氛圍，</w:t>
      </w:r>
      <w:r w:rsidR="00C9306C" w:rsidRPr="00105D55">
        <w:rPr>
          <w:rFonts w:hint="eastAsia"/>
        </w:rPr>
        <w:t>母親每每遇到煩憂之事，首先祈求</w:t>
      </w:r>
      <w:proofErr w:type="gramStart"/>
      <w:r w:rsidR="00C9306C" w:rsidRPr="00105D55">
        <w:rPr>
          <w:rFonts w:hint="eastAsia"/>
        </w:rPr>
        <w:t>世</w:t>
      </w:r>
      <w:proofErr w:type="gramEnd"/>
      <w:r w:rsidR="00C9306C" w:rsidRPr="00105D55">
        <w:rPr>
          <w:rFonts w:hint="eastAsia"/>
        </w:rPr>
        <w:t>尊、</w:t>
      </w:r>
      <w:proofErr w:type="gramStart"/>
      <w:r w:rsidR="00C9306C" w:rsidRPr="00105D55">
        <w:rPr>
          <w:rFonts w:hint="eastAsia"/>
        </w:rPr>
        <w:t>眾佛的</w:t>
      </w:r>
      <w:proofErr w:type="gramEnd"/>
      <w:r w:rsidR="00C9306C" w:rsidRPr="00105D55">
        <w:rPr>
          <w:rFonts w:hint="eastAsia"/>
        </w:rPr>
        <w:t>保佑，再來就是念佛、焚香，藉由這樣的祈禱，使心靈獲得慰藉</w:t>
      </w:r>
      <w:r w:rsidR="001D3375" w:rsidRPr="00105D55">
        <w:rPr>
          <w:rFonts w:hint="eastAsia"/>
        </w:rPr>
        <w:t>而逐漸</w:t>
      </w:r>
      <w:r w:rsidR="00C9306C" w:rsidRPr="00105D55">
        <w:rPr>
          <w:rFonts w:hint="eastAsia"/>
        </w:rPr>
        <w:t>安穩。</w:t>
      </w:r>
      <w:r w:rsidR="001D3375" w:rsidRPr="00105D55">
        <w:rPr>
          <w:rFonts w:hint="eastAsia"/>
        </w:rPr>
        <w:t>經變文及經變圖，以通俗的語言敘述、具體的畫面呈現、刻劃生育禮俗最為經典、關鍵的時刻，如孕婦懷胎時「如擎重擔」；生產時，</w:t>
      </w:r>
      <w:proofErr w:type="gramStart"/>
      <w:r w:rsidR="001D3375" w:rsidRPr="00105D55">
        <w:rPr>
          <w:rFonts w:asciiTheme="minorEastAsia" w:hAnsiTheme="minorEastAsia" w:hint="eastAsia"/>
        </w:rPr>
        <w:t>如</w:t>
      </w:r>
      <w:r w:rsidR="001D3375" w:rsidRPr="00105D55">
        <w:rPr>
          <w:rFonts w:asciiTheme="minorEastAsia" w:hAnsiTheme="minorEastAsia" w:cs="Times New Roman" w:hint="eastAsia"/>
          <w:szCs w:val="24"/>
        </w:rPr>
        <w:t>宰豬</w:t>
      </w:r>
      <w:proofErr w:type="gramEnd"/>
      <w:r w:rsidR="001D3375" w:rsidRPr="00105D55">
        <w:rPr>
          <w:rFonts w:asciiTheme="minorEastAsia" w:hAnsiTheme="minorEastAsia" w:cs="Times New Roman" w:hint="eastAsia"/>
          <w:szCs w:val="24"/>
        </w:rPr>
        <w:t>羊，血流遍地；朝三、滿月時的喜悅之情溢於言表；子女成年後離家遠行的不</w:t>
      </w:r>
      <w:proofErr w:type="gramStart"/>
      <w:r w:rsidR="001D3375" w:rsidRPr="00105D55">
        <w:rPr>
          <w:rFonts w:asciiTheme="minorEastAsia" w:hAnsiTheme="minorEastAsia" w:cs="Times New Roman" w:hint="eastAsia"/>
          <w:szCs w:val="24"/>
        </w:rPr>
        <w:t>捨</w:t>
      </w:r>
      <w:proofErr w:type="gramEnd"/>
      <w:r w:rsidR="001D3375" w:rsidRPr="00105D55">
        <w:rPr>
          <w:rFonts w:asciiTheme="minorEastAsia" w:hAnsiTheme="minorEastAsia" w:cs="Times New Roman" w:hint="eastAsia"/>
          <w:szCs w:val="24"/>
        </w:rPr>
        <w:t>及憂愁等。其中《父母恩重經講經文》對於懷孕、生產時的敘述，極其寫實、深刻，這是在文學作品少見的，因為婦人懷孕、生產時的種種，蘊含許多禁忌，通常較為隱晦，不常被討論。</w:t>
      </w:r>
      <w:r w:rsidR="00196295" w:rsidRPr="00105D55">
        <w:rPr>
          <w:rFonts w:asciiTheme="minorEastAsia" w:hAnsiTheme="minorEastAsia" w:cs="Times New Roman" w:hint="eastAsia"/>
          <w:szCs w:val="24"/>
        </w:rPr>
        <w:t>但</w:t>
      </w:r>
      <w:proofErr w:type="gramStart"/>
      <w:r w:rsidR="00196295" w:rsidRPr="00105D55">
        <w:rPr>
          <w:rFonts w:asciiTheme="minorEastAsia" w:hAnsiTheme="minorEastAsia" w:cs="Times New Roman" w:hint="eastAsia"/>
          <w:szCs w:val="24"/>
        </w:rPr>
        <w:t>以俗講</w:t>
      </w:r>
      <w:proofErr w:type="gramEnd"/>
      <w:r w:rsidR="00196295" w:rsidRPr="00105D55">
        <w:rPr>
          <w:rFonts w:asciiTheme="minorEastAsia" w:hAnsiTheme="minorEastAsia" w:cs="Times New Roman" w:hint="eastAsia"/>
          <w:szCs w:val="24"/>
        </w:rPr>
        <w:t>，作為佛教宣傳孝道思想的手段，講述的內容，必須讓民眾深刻體悟，母親生育、養育之恩，子女難以回報。也透過《父母恩重經》經變文及經變圖的敘述、描繪了解在敦煌地區所呈現的生育禮俗的特殊性。</w:t>
      </w:r>
    </w:p>
    <w:p w:rsidR="001D3375" w:rsidRDefault="001D3375" w:rsidP="001D3375">
      <w:pPr>
        <w:spacing w:beforeLines="50" w:before="180"/>
        <w:ind w:firstLineChars="200" w:firstLine="480"/>
        <w:jc w:val="both"/>
        <w:rPr>
          <w:color w:val="FF0000"/>
        </w:rPr>
      </w:pPr>
    </w:p>
    <w:sectPr w:rsidR="001D337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ED" w:rsidRDefault="007829ED" w:rsidP="00824F83">
      <w:r>
        <w:separator/>
      </w:r>
    </w:p>
  </w:endnote>
  <w:endnote w:type="continuationSeparator" w:id="0">
    <w:p w:rsidR="007829ED" w:rsidRDefault="007829ED" w:rsidP="008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522094"/>
      <w:docPartObj>
        <w:docPartGallery w:val="Page Numbers (Bottom of Page)"/>
        <w:docPartUnique/>
      </w:docPartObj>
    </w:sdtPr>
    <w:sdtEndPr/>
    <w:sdtContent>
      <w:p w:rsidR="007E7402" w:rsidRDefault="007E74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31A" w:rsidRPr="00BA031A">
          <w:rPr>
            <w:noProof/>
            <w:lang w:val="zh-TW"/>
          </w:rPr>
          <w:t>2</w:t>
        </w:r>
        <w:r>
          <w:fldChar w:fldCharType="end"/>
        </w:r>
      </w:p>
    </w:sdtContent>
  </w:sdt>
  <w:p w:rsidR="007E7402" w:rsidRDefault="007E74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ED" w:rsidRDefault="007829ED" w:rsidP="00824F83">
      <w:r>
        <w:separator/>
      </w:r>
    </w:p>
  </w:footnote>
  <w:footnote w:type="continuationSeparator" w:id="0">
    <w:p w:rsidR="007829ED" w:rsidRDefault="007829ED" w:rsidP="00824F83">
      <w:r>
        <w:continuationSeparator/>
      </w:r>
    </w:p>
  </w:footnote>
  <w:footnote w:id="1">
    <w:p w:rsidR="007E7402" w:rsidRPr="00D15B12" w:rsidRDefault="007E7402" w:rsidP="00D15B12">
      <w:pPr>
        <w:pStyle w:val="a4"/>
        <w:ind w:left="200" w:hangingChars="100" w:hanging="2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《父母恩重經講經文》據向達校：「</w:t>
      </w:r>
      <w:r w:rsidRPr="00D15B12">
        <w:rPr>
          <w:rFonts w:ascii="Times New Roman" w:eastAsia="標楷體" w:hAnsi="Times New Roman" w:cs="Times New Roman"/>
        </w:rPr>
        <w:t>原卷標號</w:t>
      </w:r>
      <w:proofErr w:type="gramStart"/>
      <w:r w:rsidRPr="00D15B12">
        <w:rPr>
          <w:rFonts w:ascii="Times New Roman" w:eastAsia="標楷體" w:hAnsi="Times New Roman" w:cs="Times New Roman"/>
        </w:rPr>
        <w:t>為伯字</w:t>
      </w:r>
      <w:proofErr w:type="gramEnd"/>
      <w:r w:rsidRPr="00D15B12">
        <w:rPr>
          <w:rFonts w:ascii="Times New Roman" w:eastAsia="標楷體" w:hAnsi="Times New Roman" w:cs="Times New Roman"/>
        </w:rPr>
        <w:t>2418</w:t>
      </w:r>
      <w:r w:rsidRPr="00D15B12">
        <w:rPr>
          <w:rFonts w:ascii="Times New Roman" w:eastAsia="標楷體" w:hAnsi="Times New Roman" w:cs="Times New Roman"/>
        </w:rPr>
        <w:t>。無標題，茲</w:t>
      </w:r>
      <w:proofErr w:type="gramStart"/>
      <w:r w:rsidRPr="00D15B12">
        <w:rPr>
          <w:rFonts w:ascii="Times New Roman" w:eastAsia="標楷體" w:hAnsi="Times New Roman" w:cs="Times New Roman"/>
        </w:rPr>
        <w:t>以意擬補</w:t>
      </w:r>
      <w:proofErr w:type="gramEnd"/>
      <w:r w:rsidRPr="00D15B12">
        <w:rPr>
          <w:rFonts w:ascii="Times New Roman" w:eastAsia="標楷體" w:hAnsi="Times New Roman" w:cs="Times New Roman"/>
        </w:rPr>
        <w:t>。北京圖書館</w:t>
      </w:r>
      <w:proofErr w:type="gramStart"/>
      <w:r w:rsidRPr="00D15B12">
        <w:rPr>
          <w:rFonts w:ascii="Times New Roman" w:eastAsia="標楷體" w:hAnsi="Times New Roman" w:cs="Times New Roman"/>
        </w:rPr>
        <w:t>藏河字</w:t>
      </w:r>
      <w:proofErr w:type="gramEnd"/>
      <w:r w:rsidRPr="00D15B12">
        <w:rPr>
          <w:rFonts w:ascii="Times New Roman" w:eastAsia="標楷體" w:hAnsi="Times New Roman" w:cs="Times New Roman"/>
        </w:rPr>
        <w:t>十二號一卷，亦為敷衍《父母恩重經》故事，但與巴黎本不同，當又是一種，</w:t>
      </w:r>
      <w:proofErr w:type="gramStart"/>
      <w:r w:rsidRPr="00D15B12">
        <w:rPr>
          <w:rFonts w:ascii="Times New Roman" w:eastAsia="標楷體" w:hAnsi="Times New Roman" w:cs="Times New Roman"/>
        </w:rPr>
        <w:t>故另為</w:t>
      </w:r>
      <w:proofErr w:type="gramEnd"/>
      <w:r w:rsidRPr="00D15B12">
        <w:rPr>
          <w:rFonts w:ascii="Times New Roman" w:eastAsia="標楷體" w:hAnsi="Times New Roman" w:cs="Times New Roman"/>
        </w:rPr>
        <w:t>著錄。</w:t>
      </w:r>
      <w:r w:rsidRPr="00D15B12">
        <w:rPr>
          <w:rFonts w:ascii="Times New Roman" w:hAnsi="Times New Roman" w:cs="Times New Roman"/>
        </w:rPr>
        <w:t>」本文</w:t>
      </w:r>
      <w:r>
        <w:rPr>
          <w:rFonts w:ascii="Times New Roman" w:hAnsi="Times New Roman" w:cs="Times New Roman" w:hint="eastAsia"/>
        </w:rPr>
        <w:t>之</w:t>
      </w:r>
      <w:r w:rsidRPr="00D15B12">
        <w:rPr>
          <w:rFonts w:ascii="Times New Roman" w:hAnsi="Times New Roman" w:cs="Times New Roman"/>
        </w:rPr>
        <w:t>P.</w:t>
      </w:r>
      <w:r w:rsidRPr="00D15B12">
        <w:rPr>
          <w:rFonts w:ascii="Times New Roman" w:eastAsia="標楷體" w:hAnsi="Times New Roman" w:cs="Times New Roman"/>
        </w:rPr>
        <w:t>2418</w:t>
      </w:r>
      <w:r w:rsidRPr="00D15B12">
        <w:rPr>
          <w:rFonts w:ascii="Times New Roman" w:eastAsia="標楷體" w:hAnsi="Times New Roman" w:cs="Times New Roman"/>
        </w:rPr>
        <w:t>及北京河字十二號</w:t>
      </w:r>
      <w:r w:rsidRPr="00D15B12">
        <w:rPr>
          <w:rFonts w:ascii="Times New Roman" w:hAnsi="Times New Roman" w:cs="Times New Roman"/>
        </w:rPr>
        <w:t>《父母恩重經講經文》</w:t>
      </w:r>
      <w:r>
        <w:rPr>
          <w:rFonts w:ascii="Times New Roman" w:hAnsi="Times New Roman" w:cs="Times New Roman" w:hint="eastAsia"/>
        </w:rPr>
        <w:t>引文，</w:t>
      </w:r>
      <w:proofErr w:type="gramStart"/>
      <w:r w:rsidRPr="00D15B12">
        <w:rPr>
          <w:rFonts w:ascii="Times New Roman" w:hAnsi="Times New Roman" w:cs="Times New Roman"/>
        </w:rPr>
        <w:t>據黃征</w:t>
      </w:r>
      <w:proofErr w:type="gramEnd"/>
      <w:r w:rsidRPr="00D15B12">
        <w:rPr>
          <w:rFonts w:ascii="Times New Roman" w:hAnsi="Times New Roman" w:cs="Times New Roman"/>
        </w:rPr>
        <w:t>、張</w:t>
      </w:r>
      <w:proofErr w:type="gramStart"/>
      <w:r w:rsidRPr="00D15B12">
        <w:rPr>
          <w:rFonts w:ascii="Times New Roman" w:hAnsi="Times New Roman" w:cs="Times New Roman"/>
        </w:rPr>
        <w:t>涌</w:t>
      </w:r>
      <w:proofErr w:type="gramEnd"/>
      <w:r w:rsidRPr="00D15B12">
        <w:rPr>
          <w:rFonts w:ascii="Times New Roman" w:hAnsi="Times New Roman" w:cs="Times New Roman"/>
        </w:rPr>
        <w:t>泉《敦煌變文校注》，北京：中華書局，</w:t>
      </w:r>
      <w:r w:rsidRPr="00D15B12">
        <w:rPr>
          <w:rFonts w:ascii="Times New Roman" w:hAnsi="Times New Roman" w:cs="Times New Roman"/>
        </w:rPr>
        <w:t>1997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5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969-998</w:t>
      </w:r>
      <w:r>
        <w:rPr>
          <w:rFonts w:ascii="Times New Roman" w:hAnsi="Times New Roman" w:cs="Times New Roman" w:hint="eastAsia"/>
        </w:rPr>
        <w:t>、</w:t>
      </w:r>
      <w:r w:rsidRPr="00D15B12">
        <w:rPr>
          <w:rFonts w:ascii="Times New Roman" w:hAnsi="Times New Roman" w:cs="Times New Roman"/>
        </w:rPr>
        <w:t>999-1010</w:t>
      </w:r>
      <w:r w:rsidRPr="00D15B12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再次引用</w:t>
      </w:r>
      <w:proofErr w:type="gramStart"/>
      <w:r>
        <w:rPr>
          <w:rFonts w:ascii="Times New Roman" w:hAnsi="Times New Roman" w:cs="Times New Roman" w:hint="eastAsia"/>
        </w:rPr>
        <w:t>不</w:t>
      </w:r>
      <w:proofErr w:type="gramEnd"/>
      <w:r>
        <w:rPr>
          <w:rFonts w:ascii="Times New Roman" w:hAnsi="Times New Roman" w:cs="Times New Roman" w:hint="eastAsia"/>
        </w:rPr>
        <w:t>另作</w:t>
      </w:r>
      <w:proofErr w:type="gramStart"/>
      <w:r>
        <w:rPr>
          <w:rFonts w:ascii="Times New Roman" w:hAnsi="Times New Roman" w:cs="Times New Roman" w:hint="eastAsia"/>
        </w:rPr>
        <w:t>註</w:t>
      </w:r>
      <w:proofErr w:type="gramEnd"/>
      <w:r>
        <w:rPr>
          <w:rFonts w:ascii="Times New Roman" w:hAnsi="Times New Roman" w:cs="Times New Roman" w:hint="eastAsia"/>
        </w:rPr>
        <w:t>，以避免重複。</w:t>
      </w:r>
    </w:p>
  </w:footnote>
  <w:footnote w:id="2">
    <w:p w:rsidR="007E7402" w:rsidRPr="0012732B" w:rsidRDefault="007E7402" w:rsidP="0012732B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馬世長〈《父母恩重經》寫本與變相〉</w:t>
      </w:r>
      <w:r w:rsidRPr="0012732B">
        <w:rPr>
          <w:rFonts w:ascii="Times New Roman" w:hAnsi="Times New Roman" w:cs="Times New Roman"/>
        </w:rPr>
        <w:t>1987</w:t>
      </w:r>
      <w:r w:rsidRPr="0012732B">
        <w:rPr>
          <w:rFonts w:ascii="Times New Roman" w:hAnsi="Times New Roman" w:cs="Times New Roman"/>
        </w:rPr>
        <w:t>年，</w:t>
      </w:r>
      <w:proofErr w:type="gramStart"/>
      <w:r w:rsidRPr="0012732B">
        <w:rPr>
          <w:rFonts w:ascii="Times New Roman" w:hAnsi="Times New Roman" w:cs="Times New Roman"/>
        </w:rPr>
        <w:t>《</w:t>
      </w:r>
      <w:proofErr w:type="gramEnd"/>
      <w:r w:rsidRPr="0012732B">
        <w:rPr>
          <w:rFonts w:ascii="Times New Roman" w:hAnsi="Times New Roman" w:cs="Times New Roman"/>
        </w:rPr>
        <w:t>1987</w:t>
      </w:r>
      <w:r w:rsidRPr="0012732B">
        <w:rPr>
          <w:rFonts w:ascii="Times New Roman" w:hAnsi="Times New Roman" w:cs="Times New Roman"/>
        </w:rPr>
        <w:t>年敦煌石窟研究國際研討會文集</w:t>
      </w:r>
      <w:r w:rsidRPr="0012732B">
        <w:rPr>
          <w:rFonts w:ascii="Times New Roman" w:hAnsi="Times New Roman" w:cs="Times New Roman"/>
        </w:rPr>
        <w:t>(</w:t>
      </w:r>
      <w:r w:rsidRPr="0012732B">
        <w:rPr>
          <w:rFonts w:ascii="Times New Roman" w:hAnsi="Times New Roman" w:cs="Times New Roman"/>
        </w:rPr>
        <w:t>石窟考古編</w:t>
      </w:r>
      <w:r w:rsidRPr="0012732B">
        <w:rPr>
          <w:rFonts w:ascii="Times New Roman" w:hAnsi="Times New Roman" w:cs="Times New Roman"/>
        </w:rPr>
        <w:t>)</w:t>
      </w:r>
      <w:r w:rsidRPr="0012732B">
        <w:rPr>
          <w:rFonts w:ascii="Times New Roman" w:hAnsi="Times New Roman" w:cs="Times New Roman"/>
        </w:rPr>
        <w:t>，瀋陽：遼寧美術出版社，</w:t>
      </w:r>
      <w:r w:rsidRPr="0012732B">
        <w:rPr>
          <w:rFonts w:ascii="Times New Roman" w:hAnsi="Times New Roman" w:cs="Times New Roman"/>
        </w:rPr>
        <w:t>1990</w:t>
      </w:r>
      <w:r w:rsidRPr="0012732B">
        <w:rPr>
          <w:rFonts w:ascii="Times New Roman" w:hAnsi="Times New Roman" w:cs="Times New Roman"/>
        </w:rPr>
        <w:t>年</w:t>
      </w:r>
      <w:r w:rsidRPr="0012732B">
        <w:rPr>
          <w:rFonts w:ascii="Times New Roman" w:hAnsi="Times New Roman" w:cs="Times New Roman"/>
        </w:rPr>
        <w:t>10</w:t>
      </w:r>
      <w:r w:rsidRPr="0012732B">
        <w:rPr>
          <w:rFonts w:ascii="Times New Roman" w:hAnsi="Times New Roman" w:cs="Times New Roman"/>
        </w:rPr>
        <w:t>月，頁</w:t>
      </w:r>
      <w:r w:rsidRPr="0012732B">
        <w:rPr>
          <w:rFonts w:ascii="Times New Roman" w:hAnsi="Times New Roman" w:cs="Times New Roman"/>
        </w:rPr>
        <w:t>397-419</w:t>
      </w:r>
      <w:r w:rsidRPr="0012732B">
        <w:rPr>
          <w:rFonts w:ascii="Times New Roman" w:hAnsi="Times New Roman" w:cs="Times New Roman"/>
        </w:rPr>
        <w:t>。</w:t>
      </w:r>
    </w:p>
  </w:footnote>
  <w:footnote w:id="3">
    <w:p w:rsidR="007E7402" w:rsidRPr="0012732B" w:rsidRDefault="007E7402" w:rsidP="0012732B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胡文和〈大足寶頂《父母恩重經變》研究〉，《敦煌研究》</w:t>
      </w:r>
      <w:r w:rsidRPr="0012732B">
        <w:rPr>
          <w:rFonts w:ascii="Times New Roman" w:hAnsi="Times New Roman" w:cs="Times New Roman"/>
        </w:rPr>
        <w:t>1992</w:t>
      </w:r>
      <w:r w:rsidRPr="0012732B">
        <w:rPr>
          <w:rFonts w:ascii="Times New Roman" w:hAnsi="Times New Roman" w:cs="Times New Roman"/>
        </w:rPr>
        <w:t>：</w:t>
      </w:r>
      <w:r w:rsidRPr="0012732B">
        <w:rPr>
          <w:rFonts w:ascii="Times New Roman" w:hAnsi="Times New Roman" w:cs="Times New Roman"/>
        </w:rPr>
        <w:t>2</w:t>
      </w:r>
      <w:r w:rsidRPr="0012732B">
        <w:rPr>
          <w:rFonts w:ascii="Times New Roman" w:hAnsi="Times New Roman" w:cs="Times New Roman"/>
        </w:rPr>
        <w:t>，</w:t>
      </w:r>
      <w:r w:rsidRPr="0012732B">
        <w:rPr>
          <w:rFonts w:ascii="Times New Roman" w:hAnsi="Times New Roman" w:cs="Times New Roman"/>
        </w:rPr>
        <w:t>1992</w:t>
      </w:r>
      <w:r w:rsidRPr="0012732B">
        <w:rPr>
          <w:rFonts w:ascii="Times New Roman" w:hAnsi="Times New Roman" w:cs="Times New Roman"/>
        </w:rPr>
        <w:t>年，頁</w:t>
      </w:r>
      <w:r w:rsidRPr="0012732B">
        <w:rPr>
          <w:rFonts w:ascii="Times New Roman" w:hAnsi="Times New Roman" w:cs="Times New Roman"/>
        </w:rPr>
        <w:t>11-18</w:t>
      </w:r>
      <w:r w:rsidRPr="0012732B">
        <w:rPr>
          <w:rFonts w:ascii="Times New Roman" w:hAnsi="Times New Roman" w:cs="Times New Roman"/>
        </w:rPr>
        <w:t>。</w:t>
      </w:r>
    </w:p>
  </w:footnote>
  <w:footnote w:id="4">
    <w:p w:rsidR="007E7402" w:rsidRPr="0012732B" w:rsidRDefault="007E7402" w:rsidP="0012732B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孫修身〈大足寶頂與敦煌莫高窟佛說父母恩重經變相的比較研究〉，《敦煌研究》</w:t>
      </w:r>
      <w:r w:rsidRPr="0012732B">
        <w:rPr>
          <w:rFonts w:ascii="Times New Roman" w:hAnsi="Times New Roman" w:cs="Times New Roman"/>
        </w:rPr>
        <w:t>1997</w:t>
      </w:r>
      <w:r w:rsidRPr="0012732B">
        <w:rPr>
          <w:rFonts w:ascii="Times New Roman" w:hAnsi="Times New Roman" w:cs="Times New Roman"/>
        </w:rPr>
        <w:t>：</w:t>
      </w:r>
      <w:r w:rsidRPr="0012732B">
        <w:rPr>
          <w:rFonts w:ascii="Times New Roman" w:hAnsi="Times New Roman" w:cs="Times New Roman"/>
        </w:rPr>
        <w:t>7</w:t>
      </w:r>
      <w:r w:rsidRPr="0012732B">
        <w:rPr>
          <w:rFonts w:ascii="Times New Roman" w:hAnsi="Times New Roman" w:cs="Times New Roman"/>
        </w:rPr>
        <w:t>，</w:t>
      </w:r>
      <w:r w:rsidRPr="0012732B">
        <w:rPr>
          <w:rFonts w:ascii="Times New Roman" w:hAnsi="Times New Roman" w:cs="Times New Roman"/>
        </w:rPr>
        <w:t>1997</w:t>
      </w:r>
      <w:r w:rsidRPr="0012732B">
        <w:rPr>
          <w:rFonts w:ascii="Times New Roman" w:hAnsi="Times New Roman" w:cs="Times New Roman"/>
        </w:rPr>
        <w:t>年，頁</w:t>
      </w:r>
      <w:r w:rsidRPr="0012732B">
        <w:rPr>
          <w:rFonts w:ascii="Times New Roman" w:hAnsi="Times New Roman" w:cs="Times New Roman"/>
        </w:rPr>
        <w:t>57-68</w:t>
      </w:r>
      <w:r w:rsidRPr="0012732B">
        <w:rPr>
          <w:rFonts w:ascii="Times New Roman" w:hAnsi="Times New Roman" w:cs="Times New Roman"/>
        </w:rPr>
        <w:t>。</w:t>
      </w:r>
    </w:p>
  </w:footnote>
  <w:footnote w:id="5">
    <w:p w:rsidR="007E7402" w:rsidRPr="0012732B" w:rsidRDefault="007E7402" w:rsidP="0012732B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鄭阿財〈《父母恩重經》傳布的歷史考察</w:t>
      </w:r>
      <w:r w:rsidRPr="0012732B">
        <w:rPr>
          <w:rFonts w:ascii="Times New Roman" w:hAnsi="Times New Roman" w:cs="Times New Roman"/>
        </w:rPr>
        <w:t>——</w:t>
      </w:r>
      <w:r w:rsidRPr="0012732B">
        <w:rPr>
          <w:rFonts w:ascii="Times New Roman" w:hAnsi="Times New Roman" w:cs="Times New Roman"/>
        </w:rPr>
        <w:t>以敦煌本為中心〉，《新世紀敦煌學論集》，成都：巴蜀書社，</w:t>
      </w:r>
      <w:r w:rsidRPr="0012732B">
        <w:rPr>
          <w:rFonts w:ascii="Times New Roman" w:hAnsi="Times New Roman" w:cs="Times New Roman"/>
        </w:rPr>
        <w:t>2003</w:t>
      </w:r>
      <w:r w:rsidRPr="0012732B">
        <w:rPr>
          <w:rFonts w:ascii="Times New Roman" w:hAnsi="Times New Roman" w:cs="Times New Roman"/>
        </w:rPr>
        <w:t>年</w:t>
      </w:r>
      <w:r w:rsidRPr="0012732B">
        <w:rPr>
          <w:rFonts w:ascii="Times New Roman" w:hAnsi="Times New Roman" w:cs="Times New Roman"/>
        </w:rPr>
        <w:t>3</w:t>
      </w:r>
      <w:r w:rsidRPr="0012732B">
        <w:rPr>
          <w:rFonts w:ascii="Times New Roman" w:hAnsi="Times New Roman" w:cs="Times New Roman"/>
        </w:rPr>
        <w:t>月，頁</w:t>
      </w:r>
      <w:r w:rsidRPr="0012732B">
        <w:rPr>
          <w:rFonts w:ascii="Times New Roman" w:hAnsi="Times New Roman" w:cs="Times New Roman"/>
        </w:rPr>
        <w:t>27-48</w:t>
      </w:r>
      <w:r w:rsidRPr="0012732B">
        <w:rPr>
          <w:rFonts w:ascii="Times New Roman" w:hAnsi="Times New Roman" w:cs="Times New Roman"/>
        </w:rPr>
        <w:t>。</w:t>
      </w:r>
    </w:p>
  </w:footnote>
  <w:footnote w:id="6">
    <w:p w:rsidR="007E7402" w:rsidRPr="0012732B" w:rsidRDefault="007E7402" w:rsidP="0012732B">
      <w:pPr>
        <w:pStyle w:val="a4"/>
        <w:ind w:left="200" w:hangingChars="100" w:hanging="200"/>
        <w:jc w:val="both"/>
        <w:rPr>
          <w:rFonts w:ascii="Times New Roman" w:hAnsi="Times New Roman" w:cs="Times New Roman"/>
        </w:rPr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胡發強、劉再聰〈從甘博藏《報父母恩重經變》看唐、宋洗兒風俗〉，《西藏大學學報》</w:t>
      </w:r>
      <w:r w:rsidRPr="0012732B">
        <w:rPr>
          <w:rFonts w:ascii="Times New Roman" w:hAnsi="Times New Roman" w:cs="Times New Roman"/>
        </w:rPr>
        <w:t>23</w:t>
      </w:r>
      <w:r w:rsidRPr="0012732B">
        <w:rPr>
          <w:rFonts w:ascii="Times New Roman" w:hAnsi="Times New Roman" w:cs="Times New Roman"/>
        </w:rPr>
        <w:t>：</w:t>
      </w:r>
      <w:r w:rsidRPr="0012732B">
        <w:rPr>
          <w:rFonts w:ascii="Times New Roman" w:hAnsi="Times New Roman" w:cs="Times New Roman"/>
        </w:rPr>
        <w:t>2</w:t>
      </w:r>
      <w:r w:rsidRPr="0012732B">
        <w:rPr>
          <w:rFonts w:ascii="Times New Roman" w:hAnsi="Times New Roman" w:cs="Times New Roman"/>
        </w:rPr>
        <w:t>，</w:t>
      </w:r>
      <w:r w:rsidRPr="0012732B">
        <w:rPr>
          <w:rFonts w:ascii="Times New Roman" w:hAnsi="Times New Roman" w:cs="Times New Roman"/>
        </w:rPr>
        <w:t>2008</w:t>
      </w:r>
      <w:r w:rsidRPr="0012732B">
        <w:rPr>
          <w:rFonts w:ascii="Times New Roman" w:hAnsi="Times New Roman" w:cs="Times New Roman"/>
        </w:rPr>
        <w:t>年</w:t>
      </w:r>
      <w:r w:rsidRPr="0012732B">
        <w:rPr>
          <w:rFonts w:ascii="Times New Roman" w:hAnsi="Times New Roman" w:cs="Times New Roman"/>
        </w:rPr>
        <w:t>6</w:t>
      </w:r>
      <w:r w:rsidRPr="0012732B">
        <w:rPr>
          <w:rFonts w:ascii="Times New Roman" w:hAnsi="Times New Roman" w:cs="Times New Roman"/>
        </w:rPr>
        <w:t>月，頁</w:t>
      </w:r>
      <w:r w:rsidRPr="0012732B">
        <w:rPr>
          <w:rFonts w:ascii="Times New Roman" w:hAnsi="Times New Roman" w:cs="Times New Roman"/>
        </w:rPr>
        <w:t>78-81</w:t>
      </w:r>
      <w:r w:rsidRPr="0012732B">
        <w:rPr>
          <w:rFonts w:ascii="Times New Roman" w:hAnsi="Times New Roman" w:cs="Times New Roman"/>
        </w:rPr>
        <w:t>。</w:t>
      </w:r>
    </w:p>
  </w:footnote>
  <w:footnote w:id="7">
    <w:p w:rsidR="007E7402" w:rsidRPr="0012732B" w:rsidRDefault="007E7402" w:rsidP="0012732B">
      <w:pPr>
        <w:pStyle w:val="a4"/>
        <w:ind w:left="200" w:hangingChars="100" w:hanging="200"/>
        <w:jc w:val="both"/>
      </w:pPr>
      <w:r w:rsidRPr="0012732B">
        <w:rPr>
          <w:rStyle w:val="a6"/>
          <w:rFonts w:ascii="Times New Roman" w:hAnsi="Times New Roman" w:cs="Times New Roman"/>
        </w:rPr>
        <w:footnoteRef/>
      </w:r>
      <w:r w:rsidRPr="0012732B">
        <w:rPr>
          <w:rFonts w:ascii="Times New Roman" w:hAnsi="Times New Roman" w:cs="Times New Roman"/>
        </w:rPr>
        <w:t xml:space="preserve"> </w:t>
      </w:r>
      <w:r w:rsidRPr="0012732B">
        <w:rPr>
          <w:rFonts w:ascii="Times New Roman" w:hAnsi="Times New Roman" w:cs="Times New Roman"/>
        </w:rPr>
        <w:t>漢</w:t>
      </w:r>
      <w:proofErr w:type="gramStart"/>
      <w:r w:rsidRPr="0012732B">
        <w:rPr>
          <w:rFonts w:ascii="新細明體" w:eastAsia="新細明體" w:hAnsi="新細明體" w:cs="新細明體" w:hint="eastAsia"/>
        </w:rPr>
        <w:t>‧</w:t>
      </w:r>
      <w:proofErr w:type="gramEnd"/>
      <w:r w:rsidRPr="0012732B">
        <w:rPr>
          <w:rFonts w:ascii="Times New Roman" w:hAnsi="Times New Roman" w:cs="Times New Roman"/>
        </w:rPr>
        <w:t>劉向《新刊古列女傳》卷</w:t>
      </w:r>
      <w:r w:rsidRPr="0012732B">
        <w:rPr>
          <w:rFonts w:ascii="Times New Roman" w:hAnsi="Times New Roman" w:cs="Times New Roman"/>
        </w:rPr>
        <w:t>1</w:t>
      </w:r>
      <w:r w:rsidRPr="0012732B">
        <w:rPr>
          <w:rFonts w:ascii="Times New Roman" w:hAnsi="Times New Roman" w:cs="Times New Roman"/>
        </w:rPr>
        <w:t>〈周室三母〉，《百部叢書集成》影印《文選樓叢書》本，台北：藝文印書館，</w:t>
      </w:r>
      <w:r w:rsidRPr="0012732B">
        <w:rPr>
          <w:rFonts w:ascii="Times New Roman" w:hAnsi="Times New Roman" w:cs="Times New Roman"/>
        </w:rPr>
        <w:t>1965</w:t>
      </w:r>
      <w:r w:rsidRPr="0012732B">
        <w:rPr>
          <w:rFonts w:ascii="Times New Roman" w:hAnsi="Times New Roman" w:cs="Times New Roman"/>
        </w:rPr>
        <w:t>，頁</w:t>
      </w:r>
      <w:r w:rsidRPr="0012732B">
        <w:rPr>
          <w:rFonts w:ascii="Times New Roman" w:hAnsi="Times New Roman" w:cs="Times New Roman"/>
        </w:rPr>
        <w:t>5</w:t>
      </w:r>
      <w:r w:rsidRPr="0012732B">
        <w:rPr>
          <w:rFonts w:ascii="Times New Roman" w:hAnsi="Times New Roman" w:cs="Times New Roman"/>
        </w:rPr>
        <w:t>。</w:t>
      </w:r>
    </w:p>
  </w:footnote>
  <w:footnote w:id="8">
    <w:p w:rsidR="007E7402" w:rsidRPr="00DF4D1C" w:rsidRDefault="007E7402">
      <w:pPr>
        <w:pStyle w:val="a4"/>
      </w:pPr>
      <w:r>
        <w:rPr>
          <w:rStyle w:val="a6"/>
        </w:rPr>
        <w:footnoteRef/>
      </w:r>
      <w:r>
        <w:rPr>
          <w:rFonts w:hint="eastAsia"/>
        </w:rPr>
        <w:t xml:space="preserve"> </w:t>
      </w:r>
      <w:r w:rsidRPr="00DF4D1C">
        <w:rPr>
          <w:rFonts w:hint="eastAsia"/>
        </w:rPr>
        <w:t>宋</w:t>
      </w:r>
      <w:proofErr w:type="gramStart"/>
      <w:r w:rsidRPr="00DF4D1C">
        <w:rPr>
          <w:rFonts w:hint="eastAsia"/>
        </w:rPr>
        <w:t>‧</w:t>
      </w:r>
      <w:proofErr w:type="gramEnd"/>
      <w:r w:rsidRPr="00DF4D1C">
        <w:rPr>
          <w:rFonts w:hint="eastAsia"/>
        </w:rPr>
        <w:t>陳自明《婦人大全良方》</w:t>
      </w:r>
      <w:r>
        <w:rPr>
          <w:rFonts w:hint="eastAsia"/>
        </w:rPr>
        <w:t>卷</w:t>
      </w:r>
      <w:r>
        <w:rPr>
          <w:rFonts w:hint="eastAsia"/>
        </w:rPr>
        <w:t>10</w:t>
      </w:r>
      <w:r>
        <w:rPr>
          <w:rFonts w:hint="eastAsia"/>
        </w:rPr>
        <w:t>〈胎教門〉，</w:t>
      </w:r>
      <w:r w:rsidRPr="001F704C">
        <w:rPr>
          <w:rFonts w:hint="eastAsia"/>
        </w:rPr>
        <w:t>上海</w:t>
      </w:r>
      <w:r>
        <w:rPr>
          <w:rFonts w:hint="eastAsia"/>
        </w:rPr>
        <w:t>：</w:t>
      </w:r>
      <w:r w:rsidRPr="001F704C">
        <w:rPr>
          <w:rFonts w:hint="eastAsia"/>
        </w:rPr>
        <w:t>上海古籍出版社</w:t>
      </w:r>
      <w:r>
        <w:rPr>
          <w:rFonts w:hint="eastAsia"/>
        </w:rPr>
        <w:t>，</w:t>
      </w:r>
      <w:r w:rsidRPr="001F704C">
        <w:rPr>
          <w:rFonts w:hint="eastAsia"/>
        </w:rPr>
        <w:t>1991</w:t>
      </w:r>
      <w:r>
        <w:rPr>
          <w:rFonts w:hint="eastAsia"/>
        </w:rPr>
        <w:t>年。</w:t>
      </w:r>
    </w:p>
  </w:footnote>
  <w:footnote w:id="9">
    <w:p w:rsidR="007E7402" w:rsidRPr="008F6BC8" w:rsidRDefault="007E7402" w:rsidP="008F6BC8">
      <w:pPr>
        <w:pStyle w:val="a4"/>
        <w:ind w:left="200" w:hangingChars="100" w:hanging="200"/>
        <w:rPr>
          <w:rFonts w:ascii="Times New Roman" w:hAnsi="Times New Roman" w:cs="Times New Roman"/>
        </w:rPr>
      </w:pPr>
      <w:r w:rsidRPr="008F6BC8">
        <w:rPr>
          <w:rStyle w:val="a6"/>
          <w:rFonts w:ascii="Times New Roman" w:hAnsi="Times New Roman" w:cs="Times New Roman"/>
        </w:rPr>
        <w:footnoteRef/>
      </w:r>
      <w:r w:rsidRPr="008F6BC8">
        <w:rPr>
          <w:rFonts w:ascii="Times New Roman" w:hAnsi="Times New Roman" w:cs="Times New Roman"/>
        </w:rPr>
        <w:t xml:space="preserve"> </w:t>
      </w:r>
      <w:proofErr w:type="gramStart"/>
      <w:r w:rsidRPr="008F6BC8">
        <w:rPr>
          <w:rFonts w:ascii="Times New Roman" w:hAnsi="Times New Roman" w:cs="Times New Roman"/>
        </w:rPr>
        <w:t>見松本榮</w:t>
      </w:r>
      <w:proofErr w:type="gramEnd"/>
      <w:r w:rsidRPr="008F6BC8">
        <w:rPr>
          <w:rFonts w:ascii="Times New Roman" w:hAnsi="Times New Roman" w:cs="Times New Roman"/>
        </w:rPr>
        <w:t>一</w:t>
      </w:r>
      <w:proofErr w:type="gramStart"/>
      <w:r w:rsidRPr="008F6BC8">
        <w:rPr>
          <w:rFonts w:ascii="Times New Roman" w:hAnsi="Times New Roman" w:cs="Times New Roman"/>
        </w:rPr>
        <w:t>《</w:t>
      </w:r>
      <w:proofErr w:type="gramEnd"/>
      <w:r w:rsidRPr="008F6BC8">
        <w:rPr>
          <w:rFonts w:ascii="Times New Roman" w:hAnsi="Times New Roman" w:cs="Times New Roman"/>
        </w:rPr>
        <w:t>敦煌畫の研究》第一章</w:t>
      </w:r>
      <w:r w:rsidRPr="008F6BC8">
        <w:rPr>
          <w:rFonts w:ascii="Times New Roman" w:hAnsi="Times New Roman" w:cs="Times New Roman"/>
        </w:rPr>
        <w:t>“</w:t>
      </w:r>
      <w:r w:rsidRPr="008F6BC8">
        <w:rPr>
          <w:rFonts w:ascii="Times New Roman" w:hAnsi="Times New Roman" w:cs="Times New Roman"/>
        </w:rPr>
        <w:t>敦煌畫に於ける各種變相の研究</w:t>
      </w:r>
      <w:r w:rsidRPr="008F6BC8">
        <w:rPr>
          <w:rFonts w:ascii="Times New Roman" w:hAnsi="Times New Roman" w:cs="Times New Roman"/>
        </w:rPr>
        <w:t>”</w:t>
      </w:r>
      <w:r w:rsidRPr="008F6BC8">
        <w:rPr>
          <w:rFonts w:ascii="Times New Roman" w:hAnsi="Times New Roman" w:cs="Times New Roman"/>
        </w:rPr>
        <w:t>，第九節</w:t>
      </w:r>
      <w:r w:rsidRPr="008F6BC8">
        <w:rPr>
          <w:rFonts w:ascii="Times New Roman" w:hAnsi="Times New Roman" w:cs="Times New Roman"/>
        </w:rPr>
        <w:t>“</w:t>
      </w:r>
      <w:r w:rsidRPr="008F6BC8">
        <w:rPr>
          <w:rFonts w:ascii="Times New Roman" w:hAnsi="Times New Roman" w:cs="Times New Roman"/>
        </w:rPr>
        <w:t>父母恩重經變相</w:t>
      </w:r>
      <w:r w:rsidRPr="008F6BC8">
        <w:rPr>
          <w:rFonts w:ascii="Times New Roman" w:hAnsi="Times New Roman" w:cs="Times New Roman"/>
        </w:rPr>
        <w:t>”</w:t>
      </w:r>
      <w:r w:rsidRPr="008F6BC8">
        <w:rPr>
          <w:rFonts w:ascii="Times New Roman" w:hAnsi="Times New Roman" w:cs="Times New Roman"/>
        </w:rPr>
        <w:t>，同朋社，</w:t>
      </w:r>
      <w:r w:rsidRPr="008F6BC8">
        <w:rPr>
          <w:rFonts w:ascii="Times New Roman" w:hAnsi="Times New Roman" w:cs="Times New Roman"/>
        </w:rPr>
        <w:t>1985</w:t>
      </w:r>
      <w:r w:rsidRPr="008F6BC8">
        <w:rPr>
          <w:rFonts w:ascii="Times New Roman" w:hAnsi="Times New Roman" w:cs="Times New Roman"/>
        </w:rPr>
        <w:t>年複刻初版，頁</w:t>
      </w:r>
      <w:r w:rsidRPr="008F6BC8">
        <w:rPr>
          <w:rFonts w:ascii="Times New Roman" w:hAnsi="Times New Roman" w:cs="Times New Roman"/>
        </w:rPr>
        <w:t>196-200(</w:t>
      </w:r>
      <w:r w:rsidRPr="008F6BC8">
        <w:rPr>
          <w:rFonts w:ascii="Times New Roman" w:hAnsi="Times New Roman" w:cs="Times New Roman"/>
        </w:rPr>
        <w:t>附圖六十六</w:t>
      </w:r>
      <w:r w:rsidRPr="008F6BC8">
        <w:rPr>
          <w:rFonts w:ascii="Times New Roman" w:hAnsi="Times New Roman" w:cs="Times New Roman"/>
        </w:rPr>
        <w:t>)</w:t>
      </w:r>
      <w:r w:rsidRPr="008F6BC8">
        <w:rPr>
          <w:rFonts w:ascii="Times New Roman" w:hAnsi="Times New Roman" w:cs="Times New Roman"/>
        </w:rPr>
        <w:t>。</w:t>
      </w:r>
    </w:p>
  </w:footnote>
  <w:footnote w:id="10">
    <w:p w:rsidR="007E7402" w:rsidRPr="00D15B12" w:rsidRDefault="007E7402" w:rsidP="00A62B6F">
      <w:pPr>
        <w:pStyle w:val="a4"/>
        <w:keepLines/>
        <w:ind w:left="200" w:hangingChars="100" w:hanging="200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《甘肅藏敦煌文獻》第五卷，蘭州：甘肅人民出版社，</w:t>
      </w:r>
      <w:r w:rsidRPr="00D15B12">
        <w:rPr>
          <w:rFonts w:ascii="Times New Roman" w:hAnsi="Times New Roman" w:cs="Times New Roman"/>
        </w:rPr>
        <w:t>1999</w:t>
      </w:r>
      <w:r w:rsidRPr="00D15B12">
        <w:rPr>
          <w:rFonts w:ascii="Times New Roman" w:hAnsi="Times New Roman" w:cs="Times New Roman"/>
        </w:rPr>
        <w:t>年，附圖。以下再次引用</w:t>
      </w:r>
      <w:proofErr w:type="gramStart"/>
      <w:r w:rsidRPr="00D15B12">
        <w:rPr>
          <w:rFonts w:ascii="Times New Roman" w:hAnsi="Times New Roman" w:cs="Times New Roman"/>
        </w:rPr>
        <w:t>此絹畫</w:t>
      </w:r>
      <w:proofErr w:type="gramEnd"/>
      <w:r w:rsidRPr="00D15B12">
        <w:rPr>
          <w:rFonts w:ascii="Times New Roman" w:hAnsi="Times New Roman" w:cs="Times New Roman"/>
        </w:rPr>
        <w:t>，</w:t>
      </w:r>
      <w:proofErr w:type="gramStart"/>
      <w:r w:rsidRPr="00D15B12">
        <w:rPr>
          <w:rFonts w:ascii="Times New Roman" w:hAnsi="Times New Roman" w:cs="Times New Roman"/>
        </w:rPr>
        <w:t>不</w:t>
      </w:r>
      <w:proofErr w:type="gramEnd"/>
      <w:r w:rsidRPr="00D15B12">
        <w:rPr>
          <w:rFonts w:ascii="Times New Roman" w:hAnsi="Times New Roman" w:cs="Times New Roman"/>
        </w:rPr>
        <w:t>另作</w:t>
      </w:r>
      <w:proofErr w:type="gramStart"/>
      <w:r w:rsidRPr="00D15B12">
        <w:rPr>
          <w:rFonts w:ascii="Times New Roman" w:hAnsi="Times New Roman" w:cs="Times New Roman"/>
        </w:rPr>
        <w:t>註</w:t>
      </w:r>
      <w:proofErr w:type="gramEnd"/>
      <w:r w:rsidRPr="00D15B12">
        <w:rPr>
          <w:rFonts w:ascii="Times New Roman" w:hAnsi="Times New Roman" w:cs="Times New Roman"/>
        </w:rPr>
        <w:t>。</w:t>
      </w:r>
    </w:p>
  </w:footnote>
  <w:footnote w:id="11">
    <w:p w:rsidR="007E7402" w:rsidRPr="00D15B12" w:rsidRDefault="007E7402" w:rsidP="000758C1">
      <w:pPr>
        <w:pStyle w:val="a4"/>
        <w:keepLines/>
        <w:ind w:left="300" w:hangingChars="150" w:hanging="3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《父母恩重經》，《大正新脩大藏經》第八十五冊，台北：新文豐出版社，</w:t>
      </w:r>
      <w:r w:rsidRPr="00D15B12">
        <w:rPr>
          <w:rFonts w:ascii="Times New Roman" w:hAnsi="Times New Roman" w:cs="Times New Roman"/>
        </w:rPr>
        <w:t>1987</w:t>
      </w:r>
      <w:r w:rsidRPr="00D15B12">
        <w:rPr>
          <w:rFonts w:ascii="Times New Roman" w:hAnsi="Times New Roman" w:cs="Times New Roman"/>
        </w:rPr>
        <w:t>年，頁</w:t>
      </w:r>
      <w:r w:rsidRPr="00D15B12">
        <w:rPr>
          <w:rFonts w:ascii="Times New Roman" w:hAnsi="Times New Roman" w:cs="Times New Roman"/>
        </w:rPr>
        <w:t>27-28</w:t>
      </w:r>
      <w:r w:rsidRPr="00D15B12">
        <w:rPr>
          <w:rFonts w:ascii="Times New Roman" w:hAnsi="Times New Roman" w:cs="Times New Roman"/>
        </w:rPr>
        <w:t>。</w:t>
      </w:r>
    </w:p>
  </w:footnote>
  <w:footnote w:id="12">
    <w:p w:rsidR="007E7402" w:rsidRPr="000600DF" w:rsidRDefault="007E7402" w:rsidP="000600D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唐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李德裕《次柳氏舊聞》，附於崔令欽《教坊記</w:t>
      </w:r>
      <w:r>
        <w:rPr>
          <w:rFonts w:hint="eastAsia"/>
        </w:rPr>
        <w:t>(</w:t>
      </w:r>
      <w:r>
        <w:rPr>
          <w:rFonts w:hint="eastAsia"/>
        </w:rPr>
        <w:t>外三種</w:t>
      </w:r>
      <w:r>
        <w:rPr>
          <w:rFonts w:hint="eastAsia"/>
        </w:rPr>
        <w:t>)</w:t>
      </w:r>
      <w:r>
        <w:rPr>
          <w:rFonts w:hint="eastAsia"/>
        </w:rPr>
        <w:t>》之後，北京：中華書局，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</w:footnote>
  <w:footnote w:id="13">
    <w:p w:rsidR="007E7402" w:rsidRPr="0015069A" w:rsidRDefault="007E7402" w:rsidP="001D1EF0">
      <w:pPr>
        <w:pStyle w:val="a4"/>
        <w:keepLines/>
        <w:rPr>
          <w:rFonts w:ascii="Times New Roman" w:hAnsi="Times New Roman" w:cs="Times New Roman"/>
        </w:rPr>
      </w:pPr>
      <w:r w:rsidRPr="0015069A">
        <w:rPr>
          <w:rStyle w:val="a6"/>
          <w:rFonts w:ascii="Times New Roman" w:hAnsi="Times New Roman" w:cs="Times New Roman"/>
        </w:rPr>
        <w:footnoteRef/>
      </w:r>
      <w:r w:rsidRPr="0015069A">
        <w:rPr>
          <w:rFonts w:ascii="Times New Roman" w:hAnsi="Times New Roman" w:cs="Times New Roman"/>
        </w:rPr>
        <w:t xml:space="preserve"> </w:t>
      </w:r>
      <w:r w:rsidRPr="00BF2C79">
        <w:rPr>
          <w:rFonts w:ascii="Times New Roman" w:hAnsi="Times New Roman" w:cs="Times New Roman" w:hint="eastAsia"/>
        </w:rPr>
        <w:t>殷光明主編</w:t>
      </w:r>
      <w:r>
        <w:rPr>
          <w:rFonts w:ascii="Times New Roman" w:hAnsi="Times New Roman" w:cs="Times New Roman" w:hint="eastAsia"/>
        </w:rPr>
        <w:t>《敦煌石窟全集》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，香港：商務印書館，</w:t>
      </w:r>
      <w:r>
        <w:rPr>
          <w:rFonts w:ascii="Times New Roman" w:hAnsi="Times New Roman" w:cs="Times New Roman" w:hint="eastAsia"/>
        </w:rPr>
        <w:t>2000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月，頁</w:t>
      </w:r>
      <w:r>
        <w:rPr>
          <w:rFonts w:ascii="Times New Roman" w:hAnsi="Times New Roman" w:cs="Times New Roman" w:hint="eastAsia"/>
        </w:rPr>
        <w:t>171</w:t>
      </w:r>
      <w:r>
        <w:rPr>
          <w:rFonts w:ascii="Times New Roman" w:hAnsi="Times New Roman" w:cs="Times New Roman" w:hint="eastAsia"/>
        </w:rPr>
        <w:t>。</w:t>
      </w:r>
    </w:p>
  </w:footnote>
  <w:footnote w:id="14">
    <w:p w:rsidR="007E7402" w:rsidRPr="00D15B12" w:rsidRDefault="007E7402" w:rsidP="00E878B3">
      <w:pPr>
        <w:pStyle w:val="a4"/>
        <w:keepLines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殷光明主編《敦煌石窟全集》</w:t>
      </w:r>
      <w:r w:rsidRPr="00D15B12">
        <w:rPr>
          <w:rFonts w:ascii="Times New Roman" w:hAnsi="Times New Roman" w:cs="Times New Roman"/>
        </w:rPr>
        <w:t>9</w:t>
      </w:r>
      <w:r w:rsidRPr="00D15B12">
        <w:rPr>
          <w:rFonts w:ascii="Times New Roman" w:hAnsi="Times New Roman" w:cs="Times New Roman"/>
        </w:rPr>
        <w:t>，頁</w:t>
      </w:r>
      <w:r w:rsidRPr="00D15B12">
        <w:rPr>
          <w:rFonts w:ascii="Times New Roman" w:hAnsi="Times New Roman" w:cs="Times New Roman"/>
        </w:rPr>
        <w:t>168</w:t>
      </w:r>
      <w:r w:rsidRPr="00D15B12">
        <w:rPr>
          <w:rFonts w:ascii="Times New Roman" w:hAnsi="Times New Roman" w:cs="Times New Roman"/>
        </w:rPr>
        <w:t>。</w:t>
      </w:r>
    </w:p>
  </w:footnote>
  <w:footnote w:id="15">
    <w:p w:rsidR="007E7402" w:rsidRPr="00D15B12" w:rsidRDefault="007E7402" w:rsidP="000600DF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據鍾敬文《民俗學概論》：「</w:t>
      </w:r>
      <w:r w:rsidRPr="00D15B12">
        <w:rPr>
          <w:rFonts w:ascii="Times New Roman" w:eastAsia="標楷體" w:hAnsi="Times New Roman" w:cs="Times New Roman"/>
        </w:rPr>
        <w:t>『洗三』是家庭慶賀添人口的儀式，也是標示新生兒脫離母體降生人世的象徵性儀式。</w:t>
      </w:r>
      <w:r w:rsidRPr="00D15B12">
        <w:rPr>
          <w:rFonts w:ascii="Times New Roman" w:hAnsi="Times New Roman" w:cs="Times New Roman"/>
        </w:rPr>
        <w:t>」上海：上海文藝書版社，</w:t>
      </w:r>
      <w:r w:rsidRPr="00D15B12">
        <w:rPr>
          <w:rFonts w:ascii="Times New Roman" w:hAnsi="Times New Roman" w:cs="Times New Roman"/>
        </w:rPr>
        <w:t>1998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12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163</w:t>
      </w:r>
      <w:r w:rsidRPr="00D15B12">
        <w:rPr>
          <w:rFonts w:ascii="Times New Roman" w:hAnsi="Times New Roman" w:cs="Times New Roman"/>
        </w:rPr>
        <w:t>。</w:t>
      </w:r>
    </w:p>
  </w:footnote>
  <w:footnote w:id="16">
    <w:p w:rsidR="007E7402" w:rsidRPr="00D15B12" w:rsidRDefault="007E7402" w:rsidP="00A62B6F">
      <w:pPr>
        <w:pStyle w:val="a4"/>
        <w:keepLines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宋</w:t>
      </w:r>
      <w:proofErr w:type="gramStart"/>
      <w:r w:rsidRPr="00D15B12">
        <w:rPr>
          <w:rFonts w:ascii="新細明體" w:eastAsia="新細明體" w:hAnsi="新細明體" w:cs="新細明體" w:hint="eastAsia"/>
        </w:rPr>
        <w:t>‧</w:t>
      </w:r>
      <w:proofErr w:type="gramEnd"/>
      <w:r w:rsidRPr="00D15B12">
        <w:rPr>
          <w:rFonts w:ascii="Times New Roman" w:hAnsi="Times New Roman" w:cs="Times New Roman"/>
        </w:rPr>
        <w:t>歐陽修；宋</w:t>
      </w:r>
      <w:proofErr w:type="gramStart"/>
      <w:r w:rsidRPr="00D15B12">
        <w:rPr>
          <w:rFonts w:ascii="Times New Roman" w:hAnsi="Times New Roman" w:cs="Times New Roman"/>
        </w:rPr>
        <w:t>祈</w:t>
      </w:r>
      <w:proofErr w:type="gramEnd"/>
      <w:r w:rsidRPr="00D15B12">
        <w:rPr>
          <w:rFonts w:ascii="Times New Roman" w:hAnsi="Times New Roman" w:cs="Times New Roman"/>
        </w:rPr>
        <w:t>撰《新唐書》卷</w:t>
      </w:r>
      <w:r w:rsidRPr="00D15B12">
        <w:rPr>
          <w:rFonts w:ascii="Times New Roman" w:hAnsi="Times New Roman" w:cs="Times New Roman"/>
        </w:rPr>
        <w:t>77</w:t>
      </w:r>
      <w:r w:rsidRPr="00D15B12">
        <w:rPr>
          <w:rFonts w:ascii="Times New Roman" w:hAnsi="Times New Roman" w:cs="Times New Roman"/>
        </w:rPr>
        <w:t>，台北：鼎文書局，</w:t>
      </w:r>
      <w:r w:rsidRPr="00D15B12">
        <w:rPr>
          <w:rFonts w:ascii="Times New Roman" w:hAnsi="Times New Roman" w:cs="Times New Roman"/>
        </w:rPr>
        <w:t>1992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1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3499</w:t>
      </w:r>
      <w:r w:rsidRPr="00D15B12">
        <w:rPr>
          <w:rFonts w:ascii="Times New Roman" w:hAnsi="Times New Roman" w:cs="Times New Roman"/>
        </w:rPr>
        <w:t>。</w:t>
      </w:r>
    </w:p>
  </w:footnote>
  <w:footnote w:id="17">
    <w:p w:rsidR="007E7402" w:rsidRPr="00D15B12" w:rsidRDefault="007E7402" w:rsidP="00A62B6F">
      <w:pPr>
        <w:pStyle w:val="a4"/>
        <w:keepLines/>
        <w:ind w:left="300" w:hangingChars="150" w:hanging="300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參見</w:t>
      </w:r>
      <w:r w:rsidRPr="00D15B12">
        <w:rPr>
          <w:rFonts w:ascii="Times New Roman" w:hAnsi="Times New Roman" w:cs="Times New Roman"/>
        </w:rPr>
        <w:t xml:space="preserve">IDP(International </w:t>
      </w:r>
      <w:proofErr w:type="spellStart"/>
      <w:r w:rsidRPr="00D15B12">
        <w:rPr>
          <w:rFonts w:ascii="Times New Roman" w:hAnsi="Times New Roman" w:cs="Times New Roman"/>
        </w:rPr>
        <w:t>Dunhuang</w:t>
      </w:r>
      <w:proofErr w:type="spellEnd"/>
      <w:r w:rsidRPr="00D15B12">
        <w:rPr>
          <w:rFonts w:ascii="Times New Roman" w:hAnsi="Times New Roman" w:cs="Times New Roman"/>
        </w:rPr>
        <w:t xml:space="preserve"> Project)</w:t>
      </w:r>
      <w:r w:rsidRPr="00D15B12">
        <w:rPr>
          <w:rFonts w:ascii="Times New Roman" w:hAnsi="Times New Roman" w:cs="Times New Roman"/>
        </w:rPr>
        <w:t>國際敦煌項目，</w:t>
      </w:r>
      <w:proofErr w:type="spellStart"/>
      <w:r w:rsidRPr="00D15B12">
        <w:rPr>
          <w:rFonts w:ascii="Times New Roman" w:hAnsi="Times New Roman" w:cs="Times New Roman"/>
        </w:rPr>
        <w:t>Pelliot</w:t>
      </w:r>
      <w:proofErr w:type="spellEnd"/>
      <w:r w:rsidRPr="00D15B12">
        <w:rPr>
          <w:rFonts w:ascii="Times New Roman" w:hAnsi="Times New Roman" w:cs="Times New Roman"/>
        </w:rPr>
        <w:t xml:space="preserve"> chinois 2661 http://idp.bl.uk/database/oo_scroll_h.a4d?uid=1945487916;recnum=59805;index=5</w:t>
      </w:r>
    </w:p>
  </w:footnote>
  <w:footnote w:id="18">
    <w:p w:rsidR="007E7402" w:rsidRPr="00D15B12" w:rsidRDefault="007E7402" w:rsidP="00A62B6F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唐</w:t>
      </w:r>
      <w:proofErr w:type="gramStart"/>
      <w:r w:rsidRPr="00D15B12">
        <w:rPr>
          <w:rFonts w:ascii="新細明體" w:eastAsia="新細明體" w:hAnsi="新細明體" w:cs="新細明體" w:hint="eastAsia"/>
        </w:rPr>
        <w:t>‧</w:t>
      </w:r>
      <w:proofErr w:type="gramEnd"/>
      <w:r w:rsidRPr="00D15B12">
        <w:rPr>
          <w:rFonts w:ascii="Times New Roman" w:hAnsi="Times New Roman" w:cs="Times New Roman"/>
        </w:rPr>
        <w:t>孫思邈《備急千金要方》卷</w:t>
      </w:r>
      <w:r w:rsidRPr="00D15B12">
        <w:rPr>
          <w:rFonts w:ascii="Times New Roman" w:hAnsi="Times New Roman" w:cs="Times New Roman"/>
        </w:rPr>
        <w:t>5</w:t>
      </w:r>
      <w:r w:rsidRPr="00D15B12">
        <w:rPr>
          <w:rFonts w:ascii="Times New Roman" w:hAnsi="Times New Roman" w:cs="Times New Roman"/>
        </w:rPr>
        <w:t>〈少小嬰孺方〉上，《四部叢刊》本，台北：臺灣商務印書館，</w:t>
      </w:r>
      <w:r w:rsidRPr="00D15B12">
        <w:rPr>
          <w:rFonts w:ascii="Times New Roman" w:hAnsi="Times New Roman" w:cs="Times New Roman"/>
        </w:rPr>
        <w:t>1974</w:t>
      </w:r>
      <w:r w:rsidRPr="00D15B12">
        <w:rPr>
          <w:rFonts w:ascii="Times New Roman" w:hAnsi="Times New Roman" w:cs="Times New Roman"/>
        </w:rPr>
        <w:t>年，頁</w:t>
      </w:r>
      <w:r w:rsidRPr="00D15B12">
        <w:rPr>
          <w:rFonts w:ascii="Times New Roman" w:hAnsi="Times New Roman" w:cs="Times New Roman"/>
        </w:rPr>
        <w:t>7-8</w:t>
      </w:r>
      <w:r w:rsidRPr="00D15B12">
        <w:rPr>
          <w:rFonts w:ascii="Times New Roman" w:hAnsi="Times New Roman" w:cs="Times New Roman"/>
        </w:rPr>
        <w:t>。</w:t>
      </w:r>
    </w:p>
  </w:footnote>
  <w:footnote w:id="19">
    <w:p w:rsidR="007E7402" w:rsidRPr="00D15B12" w:rsidRDefault="007E7402" w:rsidP="00A62B6F">
      <w:pPr>
        <w:pStyle w:val="a4"/>
        <w:keepLines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孫思邈《備急千金要方》卷</w:t>
      </w:r>
      <w:r w:rsidRPr="00D15B12">
        <w:rPr>
          <w:rFonts w:ascii="Times New Roman" w:hAnsi="Times New Roman" w:cs="Times New Roman"/>
        </w:rPr>
        <w:t>5</w:t>
      </w:r>
      <w:r w:rsidRPr="00D15B12">
        <w:rPr>
          <w:rFonts w:ascii="Times New Roman" w:hAnsi="Times New Roman" w:cs="Times New Roman"/>
        </w:rPr>
        <w:t>〈少小嬰孺方〉上，《四部叢刊》本，頁</w:t>
      </w:r>
      <w:r w:rsidRPr="00D15B12">
        <w:rPr>
          <w:rFonts w:ascii="Times New Roman" w:hAnsi="Times New Roman" w:cs="Times New Roman"/>
        </w:rPr>
        <w:t>8</w:t>
      </w:r>
      <w:r w:rsidRPr="00D15B12">
        <w:rPr>
          <w:rFonts w:ascii="Times New Roman" w:hAnsi="Times New Roman" w:cs="Times New Roman"/>
        </w:rPr>
        <w:t>。</w:t>
      </w:r>
    </w:p>
  </w:footnote>
  <w:footnote w:id="20">
    <w:p w:rsidR="007E7402" w:rsidRPr="00D15B12" w:rsidRDefault="007E7402" w:rsidP="00A62B6F">
      <w:pPr>
        <w:pStyle w:val="a4"/>
        <w:keepLines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宋</w:t>
      </w:r>
      <w:proofErr w:type="gramStart"/>
      <w:r w:rsidRPr="00D15B12">
        <w:rPr>
          <w:rFonts w:ascii="新細明體" w:eastAsia="新細明體" w:hAnsi="新細明體" w:cs="新細明體" w:hint="eastAsia"/>
        </w:rPr>
        <w:t>‧</w:t>
      </w:r>
      <w:proofErr w:type="gramEnd"/>
      <w:r w:rsidRPr="00D15B12">
        <w:rPr>
          <w:rFonts w:ascii="Times New Roman" w:hAnsi="Times New Roman" w:cs="Times New Roman"/>
        </w:rPr>
        <w:t>李</w:t>
      </w:r>
      <w:proofErr w:type="gramStart"/>
      <w:r w:rsidRPr="00D15B12">
        <w:rPr>
          <w:rFonts w:ascii="Times New Roman" w:hAnsi="Times New Roman" w:cs="Times New Roman"/>
        </w:rPr>
        <w:t>昉等編</w:t>
      </w:r>
      <w:proofErr w:type="gramEnd"/>
      <w:r w:rsidRPr="00D15B12">
        <w:rPr>
          <w:rFonts w:ascii="Times New Roman" w:hAnsi="Times New Roman" w:cs="Times New Roman"/>
        </w:rPr>
        <w:t>《太平廣記》卷</w:t>
      </w:r>
      <w:r w:rsidRPr="00D15B12">
        <w:rPr>
          <w:rFonts w:ascii="Times New Roman" w:hAnsi="Times New Roman" w:cs="Times New Roman"/>
        </w:rPr>
        <w:t>96</w:t>
      </w:r>
      <w:r w:rsidRPr="00D15B12">
        <w:rPr>
          <w:rFonts w:ascii="Times New Roman" w:hAnsi="Times New Roman" w:cs="Times New Roman"/>
        </w:rPr>
        <w:t>，北京：中華書局，</w:t>
      </w:r>
      <w:r w:rsidRPr="00D15B12">
        <w:rPr>
          <w:rFonts w:ascii="Times New Roman" w:hAnsi="Times New Roman" w:cs="Times New Roman"/>
        </w:rPr>
        <w:t>1961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9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641</w:t>
      </w:r>
      <w:r w:rsidRPr="00D15B12">
        <w:rPr>
          <w:rFonts w:ascii="Times New Roman" w:hAnsi="Times New Roman" w:cs="Times New Roman"/>
        </w:rPr>
        <w:t>。</w:t>
      </w:r>
    </w:p>
  </w:footnote>
  <w:footnote w:id="21">
    <w:p w:rsidR="007E7402" w:rsidRPr="00D15B12" w:rsidRDefault="007E7402" w:rsidP="00A62B6F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唐</w:t>
      </w:r>
      <w:proofErr w:type="gramStart"/>
      <w:r w:rsidRPr="00D15B12">
        <w:rPr>
          <w:rFonts w:ascii="新細明體" w:eastAsia="新細明體" w:hAnsi="新細明體" w:cs="新細明體" w:hint="eastAsia"/>
        </w:rPr>
        <w:t>‧</w:t>
      </w:r>
      <w:r w:rsidRPr="00D15B12">
        <w:rPr>
          <w:rFonts w:ascii="Times New Roman" w:hAnsi="Times New Roman" w:cs="Times New Roman"/>
        </w:rPr>
        <w:t>李林甫等撰</w:t>
      </w:r>
      <w:proofErr w:type="gramEnd"/>
      <w:r w:rsidRPr="00D15B12">
        <w:rPr>
          <w:rFonts w:ascii="Times New Roman" w:hAnsi="Times New Roman" w:cs="Times New Roman"/>
        </w:rPr>
        <w:t>，</w:t>
      </w:r>
      <w:proofErr w:type="gramStart"/>
      <w:r w:rsidRPr="00D15B12">
        <w:rPr>
          <w:rFonts w:ascii="Times New Roman" w:hAnsi="Times New Roman" w:cs="Times New Roman"/>
        </w:rPr>
        <w:t>陳仲夫點校《唐六典》</w:t>
      </w:r>
      <w:proofErr w:type="gramEnd"/>
      <w:r w:rsidRPr="00D15B12">
        <w:rPr>
          <w:rFonts w:ascii="Times New Roman" w:hAnsi="Times New Roman" w:cs="Times New Roman"/>
        </w:rPr>
        <w:t>卷</w:t>
      </w:r>
      <w:r w:rsidRPr="00D15B12">
        <w:rPr>
          <w:rFonts w:ascii="Times New Roman" w:hAnsi="Times New Roman" w:cs="Times New Roman"/>
        </w:rPr>
        <w:t>3</w:t>
      </w:r>
      <w:r w:rsidRPr="00D15B12">
        <w:rPr>
          <w:rFonts w:ascii="Times New Roman" w:hAnsi="Times New Roman" w:cs="Times New Roman"/>
        </w:rPr>
        <w:t>：「</w:t>
      </w:r>
      <w:proofErr w:type="gramStart"/>
      <w:r w:rsidRPr="00D15B12">
        <w:rPr>
          <w:rFonts w:ascii="Times New Roman" w:eastAsia="標楷體" w:hAnsi="Times New Roman" w:cs="Times New Roman"/>
        </w:rPr>
        <w:t>凡量以秬黍</w:t>
      </w:r>
      <w:proofErr w:type="gramEnd"/>
      <w:r w:rsidRPr="00D15B12">
        <w:rPr>
          <w:rFonts w:ascii="Times New Roman" w:eastAsia="標楷體" w:hAnsi="Times New Roman" w:cs="Times New Roman"/>
        </w:rPr>
        <w:t>中者，容一千二百為</w:t>
      </w:r>
      <w:proofErr w:type="gramStart"/>
      <w:r w:rsidRPr="00D15B12">
        <w:rPr>
          <w:rFonts w:ascii="Times New Roman" w:eastAsia="標楷體" w:hAnsi="Times New Roman" w:cs="Times New Roman"/>
        </w:rPr>
        <w:t>龠</w:t>
      </w:r>
      <w:proofErr w:type="gramEnd"/>
      <w:r w:rsidRPr="00D15B12">
        <w:rPr>
          <w:rFonts w:ascii="Times New Roman" w:eastAsia="標楷體" w:hAnsi="Times New Roman" w:cs="Times New Roman"/>
        </w:rPr>
        <w:t>，</w:t>
      </w:r>
      <w:proofErr w:type="gramStart"/>
      <w:r w:rsidRPr="00D15B12">
        <w:rPr>
          <w:rFonts w:ascii="Times New Roman" w:eastAsia="標楷體" w:hAnsi="Times New Roman" w:cs="Times New Roman"/>
        </w:rPr>
        <w:t>龠</w:t>
      </w:r>
      <w:proofErr w:type="gramEnd"/>
      <w:r w:rsidRPr="00D15B12">
        <w:rPr>
          <w:rFonts w:ascii="Times New Roman" w:eastAsia="標楷體" w:hAnsi="Times New Roman" w:cs="Times New Roman"/>
        </w:rPr>
        <w:t>為合，十合為升，十升為</w:t>
      </w:r>
      <w:proofErr w:type="gramStart"/>
      <w:r w:rsidRPr="00D15B12">
        <w:rPr>
          <w:rFonts w:ascii="Times New Roman" w:eastAsia="標楷體" w:hAnsi="Times New Roman" w:cs="Times New Roman"/>
        </w:rPr>
        <w:t>斗</w:t>
      </w:r>
      <w:proofErr w:type="gramEnd"/>
      <w:r w:rsidRPr="00D15B12">
        <w:rPr>
          <w:rFonts w:ascii="Times New Roman" w:eastAsia="標楷體" w:hAnsi="Times New Roman" w:cs="Times New Roman"/>
        </w:rPr>
        <w:t>，三</w:t>
      </w:r>
      <w:proofErr w:type="gramStart"/>
      <w:r w:rsidRPr="00D15B12">
        <w:rPr>
          <w:rFonts w:ascii="Times New Roman" w:eastAsia="標楷體" w:hAnsi="Times New Roman" w:cs="Times New Roman"/>
        </w:rPr>
        <w:t>斗</w:t>
      </w:r>
      <w:proofErr w:type="gramEnd"/>
      <w:r w:rsidRPr="00D15B12">
        <w:rPr>
          <w:rFonts w:ascii="Times New Roman" w:eastAsia="標楷體" w:hAnsi="Times New Roman" w:cs="Times New Roman"/>
        </w:rPr>
        <w:t>為大</w:t>
      </w:r>
      <w:proofErr w:type="gramStart"/>
      <w:r w:rsidRPr="00D15B12">
        <w:rPr>
          <w:rFonts w:ascii="Times New Roman" w:eastAsia="標楷體" w:hAnsi="Times New Roman" w:cs="Times New Roman"/>
        </w:rPr>
        <w:t>斗</w:t>
      </w:r>
      <w:proofErr w:type="gramEnd"/>
      <w:r w:rsidRPr="00D15B12">
        <w:rPr>
          <w:rFonts w:ascii="Times New Roman" w:eastAsia="標楷體" w:hAnsi="Times New Roman" w:cs="Times New Roman"/>
        </w:rPr>
        <w:t>，十</w:t>
      </w:r>
      <w:proofErr w:type="gramStart"/>
      <w:r w:rsidRPr="00D15B12">
        <w:rPr>
          <w:rFonts w:ascii="Times New Roman" w:eastAsia="標楷體" w:hAnsi="Times New Roman" w:cs="Times New Roman"/>
        </w:rPr>
        <w:t>斗</w:t>
      </w:r>
      <w:proofErr w:type="gramEnd"/>
      <w:r w:rsidRPr="00D15B12">
        <w:rPr>
          <w:rFonts w:ascii="Times New Roman" w:eastAsia="標楷體" w:hAnsi="Times New Roman" w:cs="Times New Roman"/>
        </w:rPr>
        <w:t>為斛。</w:t>
      </w:r>
      <w:r w:rsidRPr="00D15B12">
        <w:rPr>
          <w:rFonts w:ascii="Times New Roman" w:hAnsi="Times New Roman" w:cs="Times New Roman"/>
        </w:rPr>
        <w:t>」，北京：中華書局，</w:t>
      </w:r>
      <w:r w:rsidRPr="00D15B12">
        <w:rPr>
          <w:rFonts w:ascii="Times New Roman" w:hAnsi="Times New Roman" w:cs="Times New Roman"/>
        </w:rPr>
        <w:t>1992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1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81</w:t>
      </w:r>
      <w:r w:rsidRPr="00D15B12">
        <w:rPr>
          <w:rFonts w:ascii="Times New Roman" w:hAnsi="Times New Roman" w:cs="Times New Roman"/>
        </w:rPr>
        <w:t>。</w:t>
      </w:r>
    </w:p>
  </w:footnote>
  <w:footnote w:id="22">
    <w:p w:rsidR="007E7402" w:rsidRPr="00D15B12" w:rsidRDefault="007E7402" w:rsidP="00A62B6F">
      <w:pPr>
        <w:pStyle w:val="a4"/>
        <w:keepLines/>
        <w:ind w:left="200" w:hangingChars="100" w:hanging="200"/>
        <w:jc w:val="both"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proofErr w:type="gramStart"/>
      <w:r w:rsidRPr="00D15B12">
        <w:rPr>
          <w:rFonts w:ascii="Times New Roman" w:hAnsi="Times New Roman" w:cs="Times New Roman"/>
        </w:rPr>
        <w:t>據丘光明</w:t>
      </w:r>
      <w:proofErr w:type="gramEnd"/>
      <w:r w:rsidRPr="00D15B12">
        <w:rPr>
          <w:rFonts w:ascii="Times New Roman" w:hAnsi="Times New Roman" w:cs="Times New Roman"/>
        </w:rPr>
        <w:t>、邱隆、楊</w:t>
      </w:r>
      <w:proofErr w:type="gramStart"/>
      <w:r w:rsidRPr="00D15B12">
        <w:rPr>
          <w:rFonts w:ascii="Times New Roman" w:hAnsi="Times New Roman" w:cs="Times New Roman"/>
        </w:rPr>
        <w:t>平著</w:t>
      </w:r>
      <w:proofErr w:type="gramEnd"/>
      <w:r w:rsidRPr="00D15B12">
        <w:rPr>
          <w:rFonts w:ascii="Times New Roman" w:hAnsi="Times New Roman" w:cs="Times New Roman"/>
        </w:rPr>
        <w:t>《中國科學技術史》度量衡卷，在第十六章的第三節「唐代的容量制」，唐代的容器單位每升為</w:t>
      </w:r>
      <w:r w:rsidRPr="00D15B12">
        <w:rPr>
          <w:rFonts w:ascii="Times New Roman" w:hAnsi="Times New Roman" w:cs="Times New Roman"/>
        </w:rPr>
        <w:t>600</w:t>
      </w:r>
      <w:r w:rsidRPr="00D15B12">
        <w:rPr>
          <w:rFonts w:ascii="Times New Roman" w:hAnsi="Times New Roman" w:cs="Times New Roman"/>
        </w:rPr>
        <w:t>毫升，已詳加舉證、推論、證明之，此不再詳述之。北京：科學出版社，</w:t>
      </w:r>
      <w:r w:rsidRPr="00D15B12">
        <w:rPr>
          <w:rFonts w:ascii="Times New Roman" w:hAnsi="Times New Roman" w:cs="Times New Roman"/>
        </w:rPr>
        <w:t>2001</w:t>
      </w:r>
      <w:r w:rsidRPr="00D15B12">
        <w:rPr>
          <w:rFonts w:ascii="Times New Roman" w:hAnsi="Times New Roman" w:cs="Times New Roman"/>
        </w:rPr>
        <w:t>年</w:t>
      </w:r>
      <w:r w:rsidRPr="00D15B12">
        <w:rPr>
          <w:rFonts w:ascii="Times New Roman" w:hAnsi="Times New Roman" w:cs="Times New Roman"/>
        </w:rPr>
        <w:t>6</w:t>
      </w:r>
      <w:r w:rsidRPr="00D15B12">
        <w:rPr>
          <w:rFonts w:ascii="Times New Roman" w:hAnsi="Times New Roman" w:cs="Times New Roman"/>
        </w:rPr>
        <w:t>月，頁</w:t>
      </w:r>
      <w:r w:rsidRPr="00D15B12">
        <w:rPr>
          <w:rFonts w:ascii="Times New Roman" w:hAnsi="Times New Roman" w:cs="Times New Roman"/>
        </w:rPr>
        <w:t>3332-334</w:t>
      </w:r>
      <w:r w:rsidRPr="00D15B12">
        <w:rPr>
          <w:rFonts w:ascii="Times New Roman" w:hAnsi="Times New Roman" w:cs="Times New Roman"/>
        </w:rPr>
        <w:t>。</w:t>
      </w:r>
    </w:p>
  </w:footnote>
  <w:footnote w:id="23">
    <w:p w:rsidR="007E7402" w:rsidRPr="00D15B12" w:rsidRDefault="007E7402" w:rsidP="00A62B6F">
      <w:pPr>
        <w:pStyle w:val="a4"/>
        <w:keepLines/>
        <w:rPr>
          <w:rFonts w:ascii="Times New Roman" w:hAnsi="Times New Roman" w:cs="Times New Roman"/>
        </w:rPr>
      </w:pPr>
      <w:r w:rsidRPr="00D15B12">
        <w:rPr>
          <w:rStyle w:val="a6"/>
          <w:rFonts w:ascii="Times New Roman" w:hAnsi="Times New Roman" w:cs="Times New Roman"/>
        </w:rPr>
        <w:footnoteRef/>
      </w:r>
      <w:r w:rsidRPr="00D15B12">
        <w:rPr>
          <w:rFonts w:ascii="Times New Roman" w:hAnsi="Times New Roman" w:cs="Times New Roman"/>
        </w:rPr>
        <w:t xml:space="preserve"> </w:t>
      </w:r>
      <w:r w:rsidRPr="00D15B12">
        <w:rPr>
          <w:rFonts w:ascii="Times New Roman" w:hAnsi="Times New Roman" w:cs="Times New Roman"/>
        </w:rPr>
        <w:t>鍾敬文《民俗學概論》，頁</w:t>
      </w:r>
      <w:r w:rsidRPr="00D15B12">
        <w:rPr>
          <w:rFonts w:ascii="Times New Roman" w:hAnsi="Times New Roman" w:cs="Times New Roman"/>
        </w:rPr>
        <w:t>165-172</w:t>
      </w:r>
      <w:r w:rsidRPr="00D15B12">
        <w:rPr>
          <w:rFonts w:ascii="Times New Roman" w:hAnsi="Times New Roman" w:cs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157"/>
    <w:multiLevelType w:val="hybridMultilevel"/>
    <w:tmpl w:val="EBFE23E4"/>
    <w:lvl w:ilvl="0" w:tplc="0C44E5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E13927"/>
    <w:multiLevelType w:val="hybridMultilevel"/>
    <w:tmpl w:val="6BD8BFCE"/>
    <w:lvl w:ilvl="0" w:tplc="46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B3C7A"/>
    <w:multiLevelType w:val="hybridMultilevel"/>
    <w:tmpl w:val="EBF82798"/>
    <w:lvl w:ilvl="0" w:tplc="6FB25E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39527E"/>
    <w:multiLevelType w:val="hybridMultilevel"/>
    <w:tmpl w:val="57BAD160"/>
    <w:lvl w:ilvl="0" w:tplc="DDAA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7157C1"/>
    <w:multiLevelType w:val="multilevel"/>
    <w:tmpl w:val="4900E32E"/>
    <w:lvl w:ilvl="0">
      <w:start w:val="1"/>
      <w:numFmt w:val="taiwaneseCountingThousand"/>
      <w:pStyle w:val="6"/>
      <w:suff w:val="nothing"/>
      <w:lvlText w:val="%1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pStyle w:val="2"/>
      <w:suff w:val="nothing"/>
      <w:lvlText w:val=""/>
      <w:lvlJc w:val="left"/>
      <w:pPr>
        <w:ind w:left="992" w:hanging="992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taiwaneseCountingThousand"/>
      <w:lvlRestart w:val="0"/>
      <w:pStyle w:val="3"/>
      <w:suff w:val="nothing"/>
      <w:lvlText w:val="%3、"/>
      <w:lvlJc w:val="left"/>
      <w:pPr>
        <w:ind w:left="1418" w:hanging="1418"/>
      </w:pPr>
      <w:rPr>
        <w:rFonts w:ascii="Times New Roman" w:eastAsia="標楷體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szCs w:val="32"/>
        <w:u w:val="none"/>
        <w:vertAlign w:val="baseline"/>
        <w:em w:val="none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0"/>
        </w:tabs>
        <w:ind w:left="1985" w:hanging="1985"/>
      </w:pPr>
      <w:rPr>
        <w:rFonts w:eastAsia="標楷體" w:hint="eastAsia"/>
        <w:b/>
        <w:i w:val="0"/>
        <w:sz w:val="28"/>
        <w:szCs w:val="28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2551" w:hanging="1984"/>
      </w:pPr>
      <w:rPr>
        <w:rFonts w:eastAsia="標楷體" w:hint="eastAsia"/>
        <w:b/>
        <w:i w:val="0"/>
        <w:sz w:val="24"/>
        <w:szCs w:val="24"/>
      </w:rPr>
    </w:lvl>
    <w:lvl w:ilvl="5">
      <w:start w:val="1"/>
      <w:numFmt w:val="decimal"/>
      <w:pStyle w:val="6"/>
      <w:suff w:val="space"/>
      <w:lvlText w:val="(%6)"/>
      <w:lvlJc w:val="left"/>
      <w:pPr>
        <w:ind w:left="3260" w:hanging="3260"/>
      </w:pPr>
      <w:rPr>
        <w:rFonts w:eastAsia="新細明體" w:hint="eastAsia"/>
        <w:b/>
        <w:i w:val="0"/>
        <w:sz w:val="22"/>
        <w:szCs w:val="22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D4"/>
    <w:rsid w:val="000016B8"/>
    <w:rsid w:val="00002428"/>
    <w:rsid w:val="0000362E"/>
    <w:rsid w:val="0002180A"/>
    <w:rsid w:val="0003284D"/>
    <w:rsid w:val="00033363"/>
    <w:rsid w:val="000374BA"/>
    <w:rsid w:val="00037CCC"/>
    <w:rsid w:val="00046CCE"/>
    <w:rsid w:val="000508E4"/>
    <w:rsid w:val="00050D9B"/>
    <w:rsid w:val="00051371"/>
    <w:rsid w:val="0005268F"/>
    <w:rsid w:val="000569D7"/>
    <w:rsid w:val="00056FE6"/>
    <w:rsid w:val="000600DF"/>
    <w:rsid w:val="00060597"/>
    <w:rsid w:val="0006074B"/>
    <w:rsid w:val="00074B43"/>
    <w:rsid w:val="000758C1"/>
    <w:rsid w:val="00076B3A"/>
    <w:rsid w:val="00080FFB"/>
    <w:rsid w:val="00083627"/>
    <w:rsid w:val="00083DD0"/>
    <w:rsid w:val="00091422"/>
    <w:rsid w:val="00094AA1"/>
    <w:rsid w:val="00094CC7"/>
    <w:rsid w:val="0009600E"/>
    <w:rsid w:val="000A0DD6"/>
    <w:rsid w:val="000C3C28"/>
    <w:rsid w:val="000E4E51"/>
    <w:rsid w:val="000E6EB8"/>
    <w:rsid w:val="000F2DEA"/>
    <w:rsid w:val="000F5BA6"/>
    <w:rsid w:val="00103FB9"/>
    <w:rsid w:val="00105D55"/>
    <w:rsid w:val="00106A47"/>
    <w:rsid w:val="00107D58"/>
    <w:rsid w:val="00111E85"/>
    <w:rsid w:val="0011582C"/>
    <w:rsid w:val="00125A05"/>
    <w:rsid w:val="0012732B"/>
    <w:rsid w:val="00132138"/>
    <w:rsid w:val="00133814"/>
    <w:rsid w:val="00136254"/>
    <w:rsid w:val="0015069A"/>
    <w:rsid w:val="00150706"/>
    <w:rsid w:val="00160F3A"/>
    <w:rsid w:val="00162144"/>
    <w:rsid w:val="00164625"/>
    <w:rsid w:val="001646D6"/>
    <w:rsid w:val="0016753B"/>
    <w:rsid w:val="00167F34"/>
    <w:rsid w:val="00181AEE"/>
    <w:rsid w:val="0019241F"/>
    <w:rsid w:val="001927BC"/>
    <w:rsid w:val="00196295"/>
    <w:rsid w:val="001A44D9"/>
    <w:rsid w:val="001A688B"/>
    <w:rsid w:val="001B1170"/>
    <w:rsid w:val="001C08E7"/>
    <w:rsid w:val="001D15A5"/>
    <w:rsid w:val="001D1D8B"/>
    <w:rsid w:val="001D1EF0"/>
    <w:rsid w:val="001D3375"/>
    <w:rsid w:val="001D757C"/>
    <w:rsid w:val="001E5462"/>
    <w:rsid w:val="001F043E"/>
    <w:rsid w:val="001F2AC8"/>
    <w:rsid w:val="001F704C"/>
    <w:rsid w:val="00205BF1"/>
    <w:rsid w:val="002175EC"/>
    <w:rsid w:val="002257C8"/>
    <w:rsid w:val="00231EBD"/>
    <w:rsid w:val="0024209F"/>
    <w:rsid w:val="002444F5"/>
    <w:rsid w:val="00244B2B"/>
    <w:rsid w:val="002528FA"/>
    <w:rsid w:val="0025371B"/>
    <w:rsid w:val="00257D00"/>
    <w:rsid w:val="002614E0"/>
    <w:rsid w:val="0027154C"/>
    <w:rsid w:val="00283C49"/>
    <w:rsid w:val="00286EE3"/>
    <w:rsid w:val="00290E89"/>
    <w:rsid w:val="00292B87"/>
    <w:rsid w:val="00292EA0"/>
    <w:rsid w:val="002A0517"/>
    <w:rsid w:val="002A78C6"/>
    <w:rsid w:val="002B016C"/>
    <w:rsid w:val="002F2CB9"/>
    <w:rsid w:val="00303CED"/>
    <w:rsid w:val="00307D91"/>
    <w:rsid w:val="003160E3"/>
    <w:rsid w:val="00316974"/>
    <w:rsid w:val="003240C3"/>
    <w:rsid w:val="00342F11"/>
    <w:rsid w:val="00352DA2"/>
    <w:rsid w:val="003608BD"/>
    <w:rsid w:val="00365B6E"/>
    <w:rsid w:val="00367439"/>
    <w:rsid w:val="00370C20"/>
    <w:rsid w:val="00372950"/>
    <w:rsid w:val="00377B0A"/>
    <w:rsid w:val="003818B6"/>
    <w:rsid w:val="00383638"/>
    <w:rsid w:val="00386C48"/>
    <w:rsid w:val="003A1A2C"/>
    <w:rsid w:val="003A3A19"/>
    <w:rsid w:val="003A45E2"/>
    <w:rsid w:val="003C241B"/>
    <w:rsid w:val="003C6136"/>
    <w:rsid w:val="003D3D0C"/>
    <w:rsid w:val="003D572F"/>
    <w:rsid w:val="003E2276"/>
    <w:rsid w:val="003F4E91"/>
    <w:rsid w:val="003F7E74"/>
    <w:rsid w:val="00404204"/>
    <w:rsid w:val="00406753"/>
    <w:rsid w:val="0040712C"/>
    <w:rsid w:val="0042492E"/>
    <w:rsid w:val="00424ACA"/>
    <w:rsid w:val="00427767"/>
    <w:rsid w:val="00436246"/>
    <w:rsid w:val="0044551F"/>
    <w:rsid w:val="00453F16"/>
    <w:rsid w:val="00460F2E"/>
    <w:rsid w:val="00470A2A"/>
    <w:rsid w:val="004716E8"/>
    <w:rsid w:val="004778A7"/>
    <w:rsid w:val="004922C9"/>
    <w:rsid w:val="00492681"/>
    <w:rsid w:val="00497105"/>
    <w:rsid w:val="004A16A3"/>
    <w:rsid w:val="004B0313"/>
    <w:rsid w:val="004B34FA"/>
    <w:rsid w:val="004B68F2"/>
    <w:rsid w:val="004C04B6"/>
    <w:rsid w:val="004C2BCE"/>
    <w:rsid w:val="004C6D96"/>
    <w:rsid w:val="004D4A9F"/>
    <w:rsid w:val="004F1A64"/>
    <w:rsid w:val="005002D5"/>
    <w:rsid w:val="00506FFF"/>
    <w:rsid w:val="0051674A"/>
    <w:rsid w:val="005225AC"/>
    <w:rsid w:val="0052356D"/>
    <w:rsid w:val="005332C2"/>
    <w:rsid w:val="005351FC"/>
    <w:rsid w:val="005501B4"/>
    <w:rsid w:val="00552665"/>
    <w:rsid w:val="00555360"/>
    <w:rsid w:val="0058084D"/>
    <w:rsid w:val="005B6419"/>
    <w:rsid w:val="005B7D0C"/>
    <w:rsid w:val="005C1C67"/>
    <w:rsid w:val="005C3FE7"/>
    <w:rsid w:val="005C6FA7"/>
    <w:rsid w:val="005C7173"/>
    <w:rsid w:val="005D2A05"/>
    <w:rsid w:val="005D589B"/>
    <w:rsid w:val="005D6C72"/>
    <w:rsid w:val="005D74FF"/>
    <w:rsid w:val="005E116E"/>
    <w:rsid w:val="005E23E4"/>
    <w:rsid w:val="005E467E"/>
    <w:rsid w:val="005F0B40"/>
    <w:rsid w:val="005F168C"/>
    <w:rsid w:val="00601015"/>
    <w:rsid w:val="006030B0"/>
    <w:rsid w:val="00607FA5"/>
    <w:rsid w:val="006145FC"/>
    <w:rsid w:val="00614B65"/>
    <w:rsid w:val="00615676"/>
    <w:rsid w:val="0063016F"/>
    <w:rsid w:val="00636911"/>
    <w:rsid w:val="00637050"/>
    <w:rsid w:val="00643E54"/>
    <w:rsid w:val="006448F6"/>
    <w:rsid w:val="0064657F"/>
    <w:rsid w:val="00671B57"/>
    <w:rsid w:val="00680359"/>
    <w:rsid w:val="00687F8E"/>
    <w:rsid w:val="00695435"/>
    <w:rsid w:val="006964ED"/>
    <w:rsid w:val="006A4B41"/>
    <w:rsid w:val="006A4D42"/>
    <w:rsid w:val="006A4EAB"/>
    <w:rsid w:val="006A6470"/>
    <w:rsid w:val="006A7A3C"/>
    <w:rsid w:val="006B322F"/>
    <w:rsid w:val="006B40B8"/>
    <w:rsid w:val="006B51F4"/>
    <w:rsid w:val="006C22CA"/>
    <w:rsid w:val="006C3594"/>
    <w:rsid w:val="006C365C"/>
    <w:rsid w:val="006C58F4"/>
    <w:rsid w:val="006D2C9D"/>
    <w:rsid w:val="006D30DE"/>
    <w:rsid w:val="006D3B70"/>
    <w:rsid w:val="006D554E"/>
    <w:rsid w:val="006D5E33"/>
    <w:rsid w:val="007009AF"/>
    <w:rsid w:val="0070185E"/>
    <w:rsid w:val="007238E8"/>
    <w:rsid w:val="00726AB2"/>
    <w:rsid w:val="00740F12"/>
    <w:rsid w:val="00746780"/>
    <w:rsid w:val="00750CD7"/>
    <w:rsid w:val="00751A9F"/>
    <w:rsid w:val="00764F35"/>
    <w:rsid w:val="0076799B"/>
    <w:rsid w:val="007724FC"/>
    <w:rsid w:val="007829ED"/>
    <w:rsid w:val="00783A4A"/>
    <w:rsid w:val="00792B15"/>
    <w:rsid w:val="007A251E"/>
    <w:rsid w:val="007A3CFC"/>
    <w:rsid w:val="007A46EA"/>
    <w:rsid w:val="007C3335"/>
    <w:rsid w:val="007C582E"/>
    <w:rsid w:val="007E7402"/>
    <w:rsid w:val="007F0B60"/>
    <w:rsid w:val="007F12A2"/>
    <w:rsid w:val="00805530"/>
    <w:rsid w:val="00817FA9"/>
    <w:rsid w:val="00823B8B"/>
    <w:rsid w:val="00824F83"/>
    <w:rsid w:val="008257AB"/>
    <w:rsid w:val="0082725A"/>
    <w:rsid w:val="00835BF0"/>
    <w:rsid w:val="00843677"/>
    <w:rsid w:val="008441EB"/>
    <w:rsid w:val="00851084"/>
    <w:rsid w:val="00852309"/>
    <w:rsid w:val="008561EA"/>
    <w:rsid w:val="00860028"/>
    <w:rsid w:val="0086658B"/>
    <w:rsid w:val="00867CD1"/>
    <w:rsid w:val="00875090"/>
    <w:rsid w:val="00877645"/>
    <w:rsid w:val="00887295"/>
    <w:rsid w:val="0089022C"/>
    <w:rsid w:val="00893AA2"/>
    <w:rsid w:val="008952DE"/>
    <w:rsid w:val="008959D0"/>
    <w:rsid w:val="008963E0"/>
    <w:rsid w:val="008A4D8C"/>
    <w:rsid w:val="008C7C2E"/>
    <w:rsid w:val="008D3F94"/>
    <w:rsid w:val="008D5AF0"/>
    <w:rsid w:val="008E145D"/>
    <w:rsid w:val="008E5B82"/>
    <w:rsid w:val="008F00C9"/>
    <w:rsid w:val="008F204C"/>
    <w:rsid w:val="008F36DF"/>
    <w:rsid w:val="008F6BC8"/>
    <w:rsid w:val="00900B40"/>
    <w:rsid w:val="00910960"/>
    <w:rsid w:val="00913E94"/>
    <w:rsid w:val="0091466D"/>
    <w:rsid w:val="00917336"/>
    <w:rsid w:val="00920FD6"/>
    <w:rsid w:val="00922AB3"/>
    <w:rsid w:val="0092463A"/>
    <w:rsid w:val="0093246A"/>
    <w:rsid w:val="00936DDD"/>
    <w:rsid w:val="009407FF"/>
    <w:rsid w:val="00945303"/>
    <w:rsid w:val="00945BF0"/>
    <w:rsid w:val="009518F9"/>
    <w:rsid w:val="00960DBB"/>
    <w:rsid w:val="00964AEB"/>
    <w:rsid w:val="0097337A"/>
    <w:rsid w:val="00980931"/>
    <w:rsid w:val="00980B51"/>
    <w:rsid w:val="00993B93"/>
    <w:rsid w:val="009A21B3"/>
    <w:rsid w:val="009A5E2A"/>
    <w:rsid w:val="009C2A77"/>
    <w:rsid w:val="009C343C"/>
    <w:rsid w:val="009D2CFE"/>
    <w:rsid w:val="009E007C"/>
    <w:rsid w:val="009F4D56"/>
    <w:rsid w:val="00A11624"/>
    <w:rsid w:val="00A13F05"/>
    <w:rsid w:val="00A14852"/>
    <w:rsid w:val="00A226A6"/>
    <w:rsid w:val="00A26F60"/>
    <w:rsid w:val="00A33CC9"/>
    <w:rsid w:val="00A43C50"/>
    <w:rsid w:val="00A51258"/>
    <w:rsid w:val="00A54854"/>
    <w:rsid w:val="00A610A5"/>
    <w:rsid w:val="00A62195"/>
    <w:rsid w:val="00A62B6F"/>
    <w:rsid w:val="00A62EA0"/>
    <w:rsid w:val="00A63747"/>
    <w:rsid w:val="00A673F7"/>
    <w:rsid w:val="00A837A9"/>
    <w:rsid w:val="00A920A0"/>
    <w:rsid w:val="00A934BD"/>
    <w:rsid w:val="00A93B2C"/>
    <w:rsid w:val="00A94843"/>
    <w:rsid w:val="00A957CD"/>
    <w:rsid w:val="00A959B7"/>
    <w:rsid w:val="00AB0898"/>
    <w:rsid w:val="00AC0C97"/>
    <w:rsid w:val="00AC6F92"/>
    <w:rsid w:val="00AD4395"/>
    <w:rsid w:val="00AD5573"/>
    <w:rsid w:val="00AD5AB3"/>
    <w:rsid w:val="00AD5F2D"/>
    <w:rsid w:val="00AD60A3"/>
    <w:rsid w:val="00AD762A"/>
    <w:rsid w:val="00AD7EB5"/>
    <w:rsid w:val="00AE29DA"/>
    <w:rsid w:val="00AF540C"/>
    <w:rsid w:val="00B012EA"/>
    <w:rsid w:val="00B03ED0"/>
    <w:rsid w:val="00B04ADC"/>
    <w:rsid w:val="00B06F8A"/>
    <w:rsid w:val="00B077D7"/>
    <w:rsid w:val="00B15FC9"/>
    <w:rsid w:val="00B20501"/>
    <w:rsid w:val="00B21190"/>
    <w:rsid w:val="00B26FA8"/>
    <w:rsid w:val="00B31A15"/>
    <w:rsid w:val="00B37E31"/>
    <w:rsid w:val="00B4417A"/>
    <w:rsid w:val="00B47321"/>
    <w:rsid w:val="00B57079"/>
    <w:rsid w:val="00B575AD"/>
    <w:rsid w:val="00B70F1B"/>
    <w:rsid w:val="00B77C57"/>
    <w:rsid w:val="00B808E6"/>
    <w:rsid w:val="00B87F51"/>
    <w:rsid w:val="00B929D8"/>
    <w:rsid w:val="00B94B97"/>
    <w:rsid w:val="00BA031A"/>
    <w:rsid w:val="00BA3177"/>
    <w:rsid w:val="00BA7A37"/>
    <w:rsid w:val="00BF2C79"/>
    <w:rsid w:val="00BF6493"/>
    <w:rsid w:val="00C02047"/>
    <w:rsid w:val="00C040A4"/>
    <w:rsid w:val="00C05071"/>
    <w:rsid w:val="00C1523C"/>
    <w:rsid w:val="00C211B4"/>
    <w:rsid w:val="00C25AA6"/>
    <w:rsid w:val="00C41CF3"/>
    <w:rsid w:val="00C465A9"/>
    <w:rsid w:val="00C53589"/>
    <w:rsid w:val="00C536C3"/>
    <w:rsid w:val="00C56B5F"/>
    <w:rsid w:val="00C63D8F"/>
    <w:rsid w:val="00C651B6"/>
    <w:rsid w:val="00C676A4"/>
    <w:rsid w:val="00C9306C"/>
    <w:rsid w:val="00CA6066"/>
    <w:rsid w:val="00CB54CD"/>
    <w:rsid w:val="00CC2B9B"/>
    <w:rsid w:val="00CC39BB"/>
    <w:rsid w:val="00CC55FC"/>
    <w:rsid w:val="00CF1411"/>
    <w:rsid w:val="00CF4F1A"/>
    <w:rsid w:val="00CF5E70"/>
    <w:rsid w:val="00D13A22"/>
    <w:rsid w:val="00D144A8"/>
    <w:rsid w:val="00D15B12"/>
    <w:rsid w:val="00D15BFC"/>
    <w:rsid w:val="00D41965"/>
    <w:rsid w:val="00D41A02"/>
    <w:rsid w:val="00D439D9"/>
    <w:rsid w:val="00D52540"/>
    <w:rsid w:val="00D607D4"/>
    <w:rsid w:val="00D63F0A"/>
    <w:rsid w:val="00D6645C"/>
    <w:rsid w:val="00D70E7E"/>
    <w:rsid w:val="00D762B3"/>
    <w:rsid w:val="00D8057F"/>
    <w:rsid w:val="00D91761"/>
    <w:rsid w:val="00D937BB"/>
    <w:rsid w:val="00D94D69"/>
    <w:rsid w:val="00D964B8"/>
    <w:rsid w:val="00DA066E"/>
    <w:rsid w:val="00DA77F4"/>
    <w:rsid w:val="00DB0412"/>
    <w:rsid w:val="00DB08B8"/>
    <w:rsid w:val="00DB122F"/>
    <w:rsid w:val="00DB2EDF"/>
    <w:rsid w:val="00DC0338"/>
    <w:rsid w:val="00DC03D0"/>
    <w:rsid w:val="00DC07A6"/>
    <w:rsid w:val="00DC07E3"/>
    <w:rsid w:val="00DD2847"/>
    <w:rsid w:val="00DE182B"/>
    <w:rsid w:val="00DE50E0"/>
    <w:rsid w:val="00DE5586"/>
    <w:rsid w:val="00DE754D"/>
    <w:rsid w:val="00DF108A"/>
    <w:rsid w:val="00DF4D1C"/>
    <w:rsid w:val="00E22AEE"/>
    <w:rsid w:val="00E33021"/>
    <w:rsid w:val="00E46E28"/>
    <w:rsid w:val="00E521CD"/>
    <w:rsid w:val="00E52CE3"/>
    <w:rsid w:val="00E53BCE"/>
    <w:rsid w:val="00E64332"/>
    <w:rsid w:val="00E647B4"/>
    <w:rsid w:val="00E7246C"/>
    <w:rsid w:val="00E756C5"/>
    <w:rsid w:val="00E7797C"/>
    <w:rsid w:val="00E85D24"/>
    <w:rsid w:val="00E878B3"/>
    <w:rsid w:val="00E9564C"/>
    <w:rsid w:val="00EB029C"/>
    <w:rsid w:val="00EB154D"/>
    <w:rsid w:val="00EB1840"/>
    <w:rsid w:val="00EB3A8C"/>
    <w:rsid w:val="00EB4F09"/>
    <w:rsid w:val="00EB68F5"/>
    <w:rsid w:val="00ED3EEB"/>
    <w:rsid w:val="00ED45DD"/>
    <w:rsid w:val="00EE0453"/>
    <w:rsid w:val="00EE2AAA"/>
    <w:rsid w:val="00EE54D8"/>
    <w:rsid w:val="00EF4F7A"/>
    <w:rsid w:val="00F00448"/>
    <w:rsid w:val="00F010E1"/>
    <w:rsid w:val="00F0110F"/>
    <w:rsid w:val="00F12E55"/>
    <w:rsid w:val="00F16F64"/>
    <w:rsid w:val="00F2182A"/>
    <w:rsid w:val="00F244A8"/>
    <w:rsid w:val="00F321DC"/>
    <w:rsid w:val="00F35456"/>
    <w:rsid w:val="00F417D7"/>
    <w:rsid w:val="00F41C9D"/>
    <w:rsid w:val="00F56FA4"/>
    <w:rsid w:val="00F61C51"/>
    <w:rsid w:val="00F6619C"/>
    <w:rsid w:val="00F70C58"/>
    <w:rsid w:val="00F71BCE"/>
    <w:rsid w:val="00F83B55"/>
    <w:rsid w:val="00F861C1"/>
    <w:rsid w:val="00F926D1"/>
    <w:rsid w:val="00F93D72"/>
    <w:rsid w:val="00FA5BC3"/>
    <w:rsid w:val="00FA68A3"/>
    <w:rsid w:val="00FB5C41"/>
    <w:rsid w:val="00FB63AC"/>
    <w:rsid w:val="00FC1135"/>
    <w:rsid w:val="00FC6177"/>
    <w:rsid w:val="00FD3D95"/>
    <w:rsid w:val="00FD482A"/>
    <w:rsid w:val="00FE2CCA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7FE8-7B29-43CF-A6DC-96DB8F80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D4"/>
    <w:pPr>
      <w:widowControl w:val="0"/>
    </w:pPr>
  </w:style>
  <w:style w:type="paragraph" w:styleId="2">
    <w:name w:val="heading 2"/>
    <w:basedOn w:val="a"/>
    <w:next w:val="a"/>
    <w:link w:val="20"/>
    <w:autoRedefine/>
    <w:qFormat/>
    <w:rsid w:val="00B077D7"/>
    <w:pPr>
      <w:numPr>
        <w:ilvl w:val="1"/>
        <w:numId w:val="5"/>
      </w:numPr>
      <w:adjustRightInd w:val="0"/>
      <w:snapToGrid w:val="0"/>
      <w:jc w:val="center"/>
      <w:outlineLvl w:val="1"/>
    </w:pPr>
    <w:rPr>
      <w:rFonts w:ascii="華康中明體" w:eastAsia="華康中明體" w:hAnsi="標楷體" w:cs="新細明體"/>
      <w:b/>
      <w:sz w:val="36"/>
      <w:szCs w:val="36"/>
    </w:rPr>
  </w:style>
  <w:style w:type="paragraph" w:styleId="3">
    <w:name w:val="heading 3"/>
    <w:link w:val="30"/>
    <w:autoRedefine/>
    <w:qFormat/>
    <w:rsid w:val="00B077D7"/>
    <w:pPr>
      <w:keepNext/>
      <w:numPr>
        <w:ilvl w:val="2"/>
        <w:numId w:val="5"/>
      </w:numPr>
      <w:tabs>
        <w:tab w:val="left" w:pos="720"/>
      </w:tabs>
      <w:spacing w:beforeLines="100" w:afterLines="100"/>
      <w:jc w:val="center"/>
      <w:outlineLvl w:val="2"/>
    </w:pPr>
    <w:rPr>
      <w:rFonts w:ascii="Arial" w:eastAsia="標楷體" w:hAnsi="Arial" w:cs="Times New Roman"/>
      <w:b/>
      <w:bCs/>
      <w:sz w:val="32"/>
      <w:szCs w:val="32"/>
    </w:rPr>
  </w:style>
  <w:style w:type="paragraph" w:styleId="4">
    <w:name w:val="heading 4"/>
    <w:link w:val="40"/>
    <w:autoRedefine/>
    <w:qFormat/>
    <w:rsid w:val="00B077D7"/>
    <w:pPr>
      <w:keepNext/>
      <w:numPr>
        <w:ilvl w:val="3"/>
        <w:numId w:val="5"/>
      </w:numPr>
      <w:spacing w:beforeLines="100" w:afterLines="100"/>
      <w:jc w:val="center"/>
      <w:outlineLvl w:val="3"/>
    </w:pPr>
    <w:rPr>
      <w:rFonts w:ascii="Arial" w:eastAsia="標楷體" w:hAnsi="Arial" w:cs="Times New Roman"/>
      <w:b/>
      <w:color w:val="000000"/>
      <w:sz w:val="28"/>
      <w:szCs w:val="36"/>
    </w:rPr>
  </w:style>
  <w:style w:type="paragraph" w:styleId="5">
    <w:name w:val="heading 5"/>
    <w:link w:val="50"/>
    <w:autoRedefine/>
    <w:qFormat/>
    <w:rsid w:val="00B077D7"/>
    <w:pPr>
      <w:keepNext/>
      <w:numPr>
        <w:ilvl w:val="4"/>
        <w:numId w:val="5"/>
      </w:numPr>
      <w:spacing w:before="120" w:after="120"/>
      <w:ind w:rightChars="100" w:right="240"/>
      <w:jc w:val="both"/>
      <w:outlineLvl w:val="4"/>
    </w:pPr>
    <w:rPr>
      <w:rFonts w:ascii="Arial" w:eastAsia="新細明體" w:hAnsi="Arial" w:cs="Times New Roman"/>
      <w:b/>
      <w:bCs/>
      <w:color w:val="000000"/>
      <w:szCs w:val="36"/>
    </w:rPr>
  </w:style>
  <w:style w:type="paragraph" w:styleId="7">
    <w:name w:val="heading 7"/>
    <w:basedOn w:val="a"/>
    <w:next w:val="a"/>
    <w:link w:val="70"/>
    <w:qFormat/>
    <w:rsid w:val="00B077D7"/>
    <w:pPr>
      <w:keepNext/>
      <w:numPr>
        <w:ilvl w:val="6"/>
        <w:numId w:val="5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077D7"/>
    <w:pPr>
      <w:keepNext/>
      <w:numPr>
        <w:ilvl w:val="7"/>
        <w:numId w:val="5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B077D7"/>
    <w:pPr>
      <w:keepNext/>
      <w:numPr>
        <w:ilvl w:val="8"/>
        <w:numId w:val="5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D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24F8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24F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4F8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36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69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6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691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B51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1F4"/>
  </w:style>
  <w:style w:type="character" w:customStyle="1" w:styleId="ad">
    <w:name w:val="註解文字 字元"/>
    <w:basedOn w:val="a0"/>
    <w:link w:val="ac"/>
    <w:uiPriority w:val="99"/>
    <w:semiHidden/>
    <w:rsid w:val="006B51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1F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B51F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B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B51F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960DBB"/>
    <w:rPr>
      <w:sz w:val="20"/>
      <w:szCs w:val="20"/>
    </w:rPr>
  </w:style>
  <w:style w:type="character" w:customStyle="1" w:styleId="20">
    <w:name w:val="標題 2 字元"/>
    <w:basedOn w:val="a0"/>
    <w:link w:val="2"/>
    <w:rsid w:val="00B077D7"/>
    <w:rPr>
      <w:rFonts w:ascii="華康中明體" w:eastAsia="華康中明體" w:hAnsi="標楷體" w:cs="新細明體"/>
      <w:b/>
      <w:sz w:val="36"/>
      <w:szCs w:val="36"/>
    </w:rPr>
  </w:style>
  <w:style w:type="character" w:customStyle="1" w:styleId="30">
    <w:name w:val="標題 3 字元"/>
    <w:basedOn w:val="a0"/>
    <w:link w:val="3"/>
    <w:rsid w:val="00B077D7"/>
    <w:rPr>
      <w:rFonts w:ascii="Arial" w:eastAsia="標楷體" w:hAnsi="Arial" w:cs="Times New Roman"/>
      <w:b/>
      <w:bCs/>
      <w:sz w:val="32"/>
      <w:szCs w:val="32"/>
    </w:rPr>
  </w:style>
  <w:style w:type="character" w:customStyle="1" w:styleId="40">
    <w:name w:val="標題 4 字元"/>
    <w:basedOn w:val="a0"/>
    <w:link w:val="4"/>
    <w:rsid w:val="00B077D7"/>
    <w:rPr>
      <w:rFonts w:ascii="Arial" w:eastAsia="標楷體" w:hAnsi="Arial" w:cs="Times New Roman"/>
      <w:b/>
      <w:color w:val="000000"/>
      <w:sz w:val="28"/>
      <w:szCs w:val="36"/>
    </w:rPr>
  </w:style>
  <w:style w:type="character" w:customStyle="1" w:styleId="50">
    <w:name w:val="標題 5 字元"/>
    <w:basedOn w:val="a0"/>
    <w:link w:val="5"/>
    <w:rsid w:val="00B077D7"/>
    <w:rPr>
      <w:rFonts w:ascii="Arial" w:eastAsia="新細明體" w:hAnsi="Arial" w:cs="Times New Roman"/>
      <w:b/>
      <w:bCs/>
      <w:color w:val="000000"/>
      <w:szCs w:val="36"/>
    </w:rPr>
  </w:style>
  <w:style w:type="character" w:customStyle="1" w:styleId="70">
    <w:name w:val="標題 7 字元"/>
    <w:basedOn w:val="a0"/>
    <w:link w:val="7"/>
    <w:rsid w:val="00B077D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B077D7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B077D7"/>
    <w:rPr>
      <w:rFonts w:ascii="Arial" w:eastAsia="新細明體" w:hAnsi="Arial" w:cs="Times New Roman"/>
      <w:sz w:val="36"/>
      <w:szCs w:val="36"/>
    </w:rPr>
  </w:style>
  <w:style w:type="paragraph" w:customStyle="1" w:styleId="6">
    <w:name w:val="標題6"/>
    <w:basedOn w:val="a"/>
    <w:autoRedefine/>
    <w:rsid w:val="00B077D7"/>
    <w:pPr>
      <w:numPr>
        <w:ilvl w:val="5"/>
        <w:numId w:val="5"/>
      </w:numPr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4D28-690C-4786-9175-16E213A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shufen0313</dc:creator>
  <cp:keywords/>
  <dc:description/>
  <cp:lastModifiedBy>shufen0313</cp:lastModifiedBy>
  <cp:revision>62</cp:revision>
  <dcterms:created xsi:type="dcterms:W3CDTF">2016-05-11T09:04:00Z</dcterms:created>
  <dcterms:modified xsi:type="dcterms:W3CDTF">2016-06-17T08:59:00Z</dcterms:modified>
</cp:coreProperties>
</file>